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25B" w:rsidRPr="00DE2055" w:rsidRDefault="007418C4" w:rsidP="00990120">
      <w:pPr>
        <w:jc w:val="right"/>
        <w:rPr>
          <w:rFonts w:ascii="TH SarabunPSK" w:hAnsi="TH SarabunPSK" w:cs="TH SarabunPSK"/>
          <w:b/>
          <w:bCs/>
          <w:sz w:val="72"/>
          <w:szCs w:val="72"/>
        </w:rPr>
      </w:pPr>
      <w:r w:rsidRPr="00DE2055">
        <w:rPr>
          <w:rFonts w:ascii="TH SarabunPSK" w:hAnsi="TH SarabunPSK" w:cs="TH SarabunPSK"/>
          <w:b/>
          <w:bCs/>
          <w:sz w:val="72"/>
          <w:szCs w:val="72"/>
          <w:cs/>
        </w:rPr>
        <w:t xml:space="preserve">บทที่ </w:t>
      </w:r>
      <w:r w:rsidR="001740A5" w:rsidRPr="00DE2055">
        <w:rPr>
          <w:rFonts w:ascii="TH SarabunPSK" w:hAnsi="TH SarabunPSK" w:cs="TH SarabunPSK"/>
          <w:b/>
          <w:bCs/>
          <w:sz w:val="72"/>
          <w:szCs w:val="72"/>
        </w:rPr>
        <w:t>4</w:t>
      </w:r>
    </w:p>
    <w:p w:rsidR="00AE4A1A" w:rsidRPr="00DE2055" w:rsidRDefault="001740A5" w:rsidP="00990120">
      <w:pPr>
        <w:jc w:val="right"/>
        <w:rPr>
          <w:rFonts w:ascii="TH SarabunPSK" w:hAnsi="TH SarabunPSK" w:cs="TH SarabunPSK"/>
          <w:b/>
          <w:bCs/>
          <w:sz w:val="72"/>
          <w:szCs w:val="72"/>
        </w:rPr>
      </w:pPr>
      <w:r w:rsidRPr="00BB0388">
        <w:rPr>
          <w:rFonts w:ascii="TH SarabunPSK" w:hAnsi="TH SarabunPSK" w:cs="TH SarabunPSK"/>
          <w:b/>
          <w:bCs/>
          <w:sz w:val="56"/>
          <w:szCs w:val="56"/>
          <w:cs/>
        </w:rPr>
        <w:t>การวางแผน</w:t>
      </w:r>
      <w:r w:rsidR="00C767A2">
        <w:rPr>
          <w:rFonts w:ascii="TH SarabunPSK" w:hAnsi="TH SarabunPSK" w:cs="TH SarabunPSK" w:hint="cs"/>
          <w:b/>
          <w:bCs/>
          <w:sz w:val="56"/>
          <w:szCs w:val="56"/>
          <w:cs/>
        </w:rPr>
        <w:t>ด้าน</w:t>
      </w:r>
      <w:r w:rsidRPr="00BB0388">
        <w:rPr>
          <w:rFonts w:ascii="TH SarabunPSK" w:hAnsi="TH SarabunPSK" w:cs="TH SarabunPSK"/>
          <w:b/>
          <w:bCs/>
          <w:sz w:val="56"/>
          <w:szCs w:val="56"/>
          <w:cs/>
        </w:rPr>
        <w:t>พลังงาน</w:t>
      </w:r>
      <w:r w:rsidR="00BB0388">
        <w:rPr>
          <w:rFonts w:ascii="TH SarabunPSK" w:hAnsi="TH SarabunPSK" w:cs="TH SarabunPSK"/>
          <w:b/>
          <w:bCs/>
          <w:sz w:val="56"/>
          <w:szCs w:val="56"/>
          <w:cs/>
        </w:rPr>
        <w:t xml:space="preserve"> (</w:t>
      </w:r>
      <w:r w:rsidR="00BB0388">
        <w:rPr>
          <w:rFonts w:ascii="TH SarabunPSK" w:hAnsi="TH SarabunPSK" w:cs="TH SarabunPSK"/>
          <w:b/>
          <w:bCs/>
          <w:sz w:val="56"/>
          <w:szCs w:val="56"/>
        </w:rPr>
        <w:t>Energy Planning</w:t>
      </w:r>
      <w:r w:rsidR="00BB0388">
        <w:rPr>
          <w:rFonts w:ascii="TH SarabunPSK" w:hAnsi="TH SarabunPSK" w:cs="TH SarabunPSK"/>
          <w:b/>
          <w:bCs/>
          <w:sz w:val="56"/>
          <w:szCs w:val="56"/>
          <w:cs/>
        </w:rPr>
        <w:t>)</w:t>
      </w:r>
    </w:p>
    <w:p w:rsidR="0004769A" w:rsidRPr="00DE2055" w:rsidRDefault="0004769A" w:rsidP="0004769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477A9" w:rsidRPr="00DE2055" w:rsidRDefault="0004769A" w:rsidP="0026344D">
      <w:pPr>
        <w:ind w:firstLine="709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เนื้อหาในบทนี้จะกล่าวถึง</w:t>
      </w:r>
      <w:r w:rsidR="001F7CD5" w:rsidRPr="00DE2055">
        <w:rPr>
          <w:rFonts w:ascii="TH SarabunPSK" w:hAnsi="TH SarabunPSK" w:cs="TH SarabunPSK"/>
          <w:sz w:val="30"/>
          <w:szCs w:val="30"/>
          <w:cs/>
        </w:rPr>
        <w:t>แนวทางในการปฏิบัติ</w:t>
      </w:r>
      <w:r w:rsidR="0010799B" w:rsidRPr="00DE2055">
        <w:rPr>
          <w:rFonts w:ascii="TH SarabunPSK" w:hAnsi="TH SarabunPSK" w:cs="TH SarabunPSK"/>
          <w:sz w:val="30"/>
          <w:szCs w:val="30"/>
          <w:cs/>
        </w:rPr>
        <w:t>การวางแผน</w:t>
      </w:r>
      <w:r w:rsidR="009D2C96">
        <w:rPr>
          <w:rFonts w:ascii="TH SarabunPSK" w:hAnsi="TH SarabunPSK" w:cs="TH SarabunPSK" w:hint="cs"/>
          <w:sz w:val="30"/>
          <w:szCs w:val="30"/>
          <w:cs/>
        </w:rPr>
        <w:t>ด้าน</w:t>
      </w:r>
      <w:r w:rsidR="0010799B" w:rsidRPr="00DE2055">
        <w:rPr>
          <w:rFonts w:ascii="TH SarabunPSK" w:hAnsi="TH SarabunPSK" w:cs="TH SarabunPSK"/>
          <w:sz w:val="30"/>
          <w:szCs w:val="30"/>
          <w:cs/>
        </w:rPr>
        <w:t>พลังงาน</w:t>
      </w:r>
      <w:r w:rsidR="00BB0388">
        <w:rPr>
          <w:rFonts w:ascii="TH SarabunPSK" w:hAnsi="TH SarabunPSK" w:cs="TH SarabunPSK"/>
          <w:sz w:val="30"/>
          <w:szCs w:val="30"/>
          <w:cs/>
        </w:rPr>
        <w:t xml:space="preserve"> (</w:t>
      </w:r>
      <w:r w:rsidR="00BB0388">
        <w:rPr>
          <w:rFonts w:ascii="TH SarabunPSK" w:hAnsi="TH SarabunPSK" w:cs="TH SarabunPSK" w:hint="cs"/>
          <w:sz w:val="30"/>
          <w:szCs w:val="30"/>
          <w:cs/>
        </w:rPr>
        <w:t xml:space="preserve">ข้อกำหนด </w:t>
      </w:r>
      <w:r w:rsidR="00BB0388">
        <w:rPr>
          <w:rFonts w:ascii="TH SarabunPSK" w:hAnsi="TH SarabunPSK" w:cs="TH SarabunPSK"/>
          <w:sz w:val="30"/>
          <w:szCs w:val="30"/>
        </w:rPr>
        <w:t>4</w:t>
      </w:r>
      <w:r w:rsidR="00BB0388">
        <w:rPr>
          <w:rFonts w:ascii="TH SarabunPSK" w:hAnsi="TH SarabunPSK" w:cs="TH SarabunPSK"/>
          <w:sz w:val="30"/>
          <w:szCs w:val="30"/>
          <w:cs/>
        </w:rPr>
        <w:t>.</w:t>
      </w:r>
      <w:r w:rsidR="00BB0388">
        <w:rPr>
          <w:rFonts w:ascii="TH SarabunPSK" w:hAnsi="TH SarabunPSK" w:cs="TH SarabunPSK"/>
          <w:sz w:val="30"/>
          <w:szCs w:val="30"/>
        </w:rPr>
        <w:t>4</w:t>
      </w:r>
      <w:r w:rsidR="00BB0388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611F7A" w:rsidRPr="00611F7A">
        <w:rPr>
          <w:rFonts w:ascii="TH SarabunPSK" w:hAnsi="TH SarabunPSK" w:cs="TH SarabunPSK" w:hint="cs"/>
          <w:sz w:val="30"/>
          <w:szCs w:val="30"/>
          <w:cs/>
        </w:rPr>
        <w:t>และแนวทางการปฏิบัติในการพัฒนาต่อยอดจากการจัดการพลังงานตามกฎหมายสู่มาตรฐานสากล</w:t>
      </w:r>
      <w:r w:rsidR="00611F7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F7CD5" w:rsidRPr="00DE2055">
        <w:rPr>
          <w:rFonts w:ascii="TH SarabunPSK" w:hAnsi="TH SarabunPSK" w:cs="TH SarabunPSK"/>
          <w:sz w:val="30"/>
          <w:szCs w:val="30"/>
          <w:cs/>
        </w:rPr>
        <w:t>รวมทั้งตัวอย่างเอกสารที่จำเป็นเพื่อนำไปประยุกต์ใช้ให้สอดคล้องกับข้อกำหนดดังกล่าว</w:t>
      </w:r>
    </w:p>
    <w:p w:rsidR="005C0E86" w:rsidRPr="00BB0388" w:rsidRDefault="005C0E86" w:rsidP="00081DB4">
      <w:pPr>
        <w:ind w:firstLine="540"/>
        <w:rPr>
          <w:rFonts w:ascii="TH SarabunPSK" w:hAnsi="TH SarabunPSK" w:cs="TH SarabunPSK"/>
          <w:sz w:val="16"/>
          <w:szCs w:val="16"/>
        </w:rPr>
      </w:pPr>
    </w:p>
    <w:p w:rsidR="0010799B" w:rsidRPr="00DE2055" w:rsidRDefault="00D452CB" w:rsidP="00D452CB">
      <w:pPr>
        <w:rPr>
          <w:rFonts w:ascii="TH SarabunPSK" w:hAnsi="TH SarabunPSK" w:cs="TH SarabunPSK"/>
          <w:sz w:val="32"/>
          <w:szCs w:val="32"/>
        </w:rPr>
      </w:pPr>
      <w:r w:rsidRPr="00D452CB">
        <w:rPr>
          <w:rFonts w:ascii="TH SarabunPSK" w:eastAsiaTheme="minorHAnsi" w:hAnsi="TH SarabunPSK" w:cs="TH SarabunPSK"/>
          <w:b/>
          <w:bCs/>
          <w:noProof/>
          <w:snapToGrid w:val="0"/>
          <w:color w:val="000000"/>
          <w:sz w:val="30"/>
          <w:szCs w:val="30"/>
          <w:lang w:eastAsia="en-US"/>
        </w:rPr>
        <mc:AlternateContent>
          <mc:Choice Requires="wpc">
            <w:drawing>
              <wp:inline distT="0" distB="0" distL="0" distR="0" wp14:anchorId="3896C6DA" wp14:editId="0B577416">
                <wp:extent cx="5904230" cy="3978721"/>
                <wp:effectExtent l="57150" t="0" r="77470" b="0"/>
                <wp:docPr id="39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40994" y="166181"/>
                            <a:ext cx="1801946" cy="3054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8064A2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8064A2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77222" w:rsidRPr="005A0AA5" w:rsidRDefault="00277222" w:rsidP="00D452C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</w:pPr>
                              <w:r w:rsidRPr="005A0A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การทบทวนด้านพลังงาน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7451"/>
                            <a:ext cx="1236980" cy="3041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77222" w:rsidRPr="005A0AA5" w:rsidRDefault="00277222" w:rsidP="00D452C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</w:pPr>
                              <w:r w:rsidRPr="005A0A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</w:rPr>
                                <w:t>Inputs</w:t>
                              </w:r>
                              <w:r w:rsidRPr="005A0A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5A0A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ในการวางแผน</w:t>
                              </w:r>
                            </w:p>
                          </w:txbxContent>
                        </wps:txbx>
                        <wps:bodyPr rot="0" vert="horz" wrap="none" lIns="61265" tIns="30632" rIns="61265" bIns="30632" upright="1">
                          <a:noAutofit/>
                        </wps:bodyPr>
                      </wps:wsp>
                      <wps:wsp>
                        <wps:cNvPr id="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200525" y="156656"/>
                            <a:ext cx="1703095" cy="31496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9BBB59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9BBB59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77222" w:rsidRPr="005A0AA5" w:rsidRDefault="00277222" w:rsidP="00D452C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</w:pPr>
                              <w:r w:rsidRPr="005A0A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</w:rPr>
                                <w:t xml:space="preserve">Outputs </w:t>
                              </w:r>
                              <w:r w:rsidRPr="005A0A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ของการวางแผน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upright="1">
                          <a:noAutofit/>
                        </wps:bodyPr>
                      </wps:wsp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40794" y="634177"/>
                            <a:ext cx="1802532" cy="31330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051050" y="694502"/>
                            <a:ext cx="1583690" cy="4740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77222" w:rsidRPr="005C595F" w:rsidRDefault="00277222" w:rsidP="00D452C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</w:pPr>
                              <w:r w:rsidRPr="005158D9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szCs w:val="36"/>
                                </w:rPr>
                                <w:t>A</w:t>
                              </w:r>
                              <w:r w:rsidRPr="005158D9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.</w:t>
                              </w:r>
                              <w:r w:rsidRPr="005C595F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วิเคราะห์ลักษณะการใช้</w:t>
                              </w:r>
                            </w:p>
                            <w:p w:rsidR="00277222" w:rsidRPr="005C595F" w:rsidRDefault="00277222" w:rsidP="00D452C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</w:pPr>
                              <w:r w:rsidRPr="005C595F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และปริมาณการใช้พลังงาน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upright="1">
                          <a:noAutofit/>
                        </wps:bodyPr>
                      </wps:wsp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51050" y="1748601"/>
                            <a:ext cx="1628140" cy="9328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77222" w:rsidRPr="005C595F" w:rsidRDefault="00277222" w:rsidP="00D452C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</w:pPr>
                              <w:r w:rsidRPr="005158D9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szCs w:val="36"/>
                                </w:rPr>
                                <w:t>B</w:t>
                              </w:r>
                              <w:r w:rsidRPr="005158D9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.</w:t>
                              </w:r>
                              <w:r w:rsidRPr="005C595F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ชี้บ่งพื้นที่ของลักษณะการใช้</w:t>
                              </w:r>
                            </w:p>
                            <w:p w:rsidR="00277222" w:rsidRPr="005C595F" w:rsidRDefault="00277222" w:rsidP="00D452C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</w:pPr>
                              <w:r w:rsidRPr="005C595F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และปริมาณการใช้พลังงาน</w:t>
                              </w:r>
                            </w:p>
                            <w:p w:rsidR="00277222" w:rsidRPr="003A352B" w:rsidRDefault="00277222" w:rsidP="00D452C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5C595F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ที่มี</w:t>
                              </w:r>
                              <w:r w:rsidRPr="003A352B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นัยสำคัญ (</w:t>
                              </w:r>
                              <w:r w:rsidRPr="003A352B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Significant</w:t>
                              </w:r>
                            </w:p>
                            <w:p w:rsidR="00277222" w:rsidRPr="003A352B" w:rsidRDefault="00277222" w:rsidP="00D452C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</w:pPr>
                              <w:r w:rsidRPr="003A352B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Energy Use &amp; Consumption</w:t>
                              </w:r>
                              <w:r w:rsidRPr="003A352B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61265" tIns="30632" rIns="61265" bIns="30632" upright="1">
                          <a:noAutofit/>
                        </wps:bodyPr>
                      </wps:wsp>
                      <wps:wsp>
                        <wps:cNvPr id="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051050" y="3185606"/>
                            <a:ext cx="1430630" cy="4959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77222" w:rsidRPr="005C595F" w:rsidRDefault="00277222" w:rsidP="00D452C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</w:pPr>
                              <w:r w:rsidRPr="005158D9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szCs w:val="36"/>
                                </w:rPr>
                                <w:t>C</w:t>
                              </w:r>
                              <w:r w:rsidRPr="005158D9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.</w:t>
                              </w:r>
                              <w:r w:rsidRPr="005C595F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ชี้บ่งโอกาสในการปรับปรุง</w:t>
                              </w:r>
                            </w:p>
                            <w:p w:rsidR="00277222" w:rsidRPr="005C595F" w:rsidRDefault="00277222" w:rsidP="00D452C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</w:pPr>
                              <w:r w:rsidRPr="005C595F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สมรรถนะด้านพลังงาน</w:t>
                              </w:r>
                            </w:p>
                          </w:txbxContent>
                        </wps:txbx>
                        <wps:bodyPr rot="0" vert="horz" wrap="none" lIns="61265" tIns="30632" rIns="61265" bIns="30632" upright="1">
                          <a:noAutofit/>
                        </wps:bodyPr>
                      </wps:wsp>
                      <wps:wsp>
                        <wps:cNvPr id="27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2661920" y="1264731"/>
                            <a:ext cx="354965" cy="25336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8064A2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8064A2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2658745" y="2802700"/>
                            <a:ext cx="355600" cy="25336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8064A2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8064A2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" y="831661"/>
                            <a:ext cx="1279500" cy="47591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77222" w:rsidRPr="005C595F" w:rsidRDefault="00277222" w:rsidP="00D452C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</w:pPr>
                              <w:r w:rsidRPr="005C595F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ลักษณะการใช้พลังงานในอดีตและปัจจุบัน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spAutoFit/>
                        </wps:bodyPr>
                      </wps:wsp>
                      <wps:wsp>
                        <wps:cNvPr id="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" y="1843215"/>
                            <a:ext cx="1294765" cy="13430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77222" w:rsidRPr="009A4538" w:rsidRDefault="00277222" w:rsidP="00D452CB">
                              <w:pPr>
                                <w:numPr>
                                  <w:ilvl w:val="0"/>
                                  <w:numId w:val="33"/>
                                </w:numPr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</w:pPr>
                              <w:r w:rsidRPr="009A4538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ตัวแปรที่มีผลกระทบต่อการใช้พลังงานที่มีนัยสำคัญ</w:t>
                              </w:r>
                            </w:p>
                            <w:p w:rsidR="00277222" w:rsidRPr="009A4538" w:rsidRDefault="00277222" w:rsidP="00D452CB">
                              <w:pPr>
                                <w:numPr>
                                  <w:ilvl w:val="0"/>
                                  <w:numId w:val="33"/>
                                </w:numPr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</w:pPr>
                              <w:r w:rsidRPr="009A4538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สมรรถนะด้านพลังงาน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wps:wsp>
                        <wps:cNvPr id="32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477010" y="915150"/>
                            <a:ext cx="253365" cy="253365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477015" y="2228026"/>
                            <a:ext cx="253365" cy="253365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275840" y="1518096"/>
                            <a:ext cx="1448685" cy="15436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77222" w:rsidRPr="001A5042" w:rsidRDefault="00277222" w:rsidP="00D452CB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clear" w:pos="36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1A5042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SEUs</w:t>
                              </w:r>
                            </w:p>
                            <w:p w:rsidR="00277222" w:rsidRPr="001A5042" w:rsidRDefault="00277222" w:rsidP="00D452CB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clear" w:pos="36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1A5042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ข้อมูล</w:t>
                              </w:r>
                              <w:r w:rsidRPr="001A5042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ฐานพลังงาน</w:t>
                              </w:r>
                            </w:p>
                            <w:p w:rsidR="00277222" w:rsidRPr="001A5042" w:rsidRDefault="00277222" w:rsidP="00D452CB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clear" w:pos="36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1A5042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EnPIs</w:t>
                              </w:r>
                            </w:p>
                            <w:p w:rsidR="00277222" w:rsidRPr="001A5042" w:rsidRDefault="00277222" w:rsidP="00D452CB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clear" w:pos="36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1A5042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วัตถุประสงค์</w:t>
                              </w:r>
                            </w:p>
                            <w:p w:rsidR="00277222" w:rsidRPr="001A5042" w:rsidRDefault="00277222" w:rsidP="00D452CB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clear" w:pos="36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1A5042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เป้าหมาย</w:t>
                              </w:r>
                            </w:p>
                            <w:p w:rsidR="00277222" w:rsidRPr="001A5042" w:rsidRDefault="00277222" w:rsidP="00D452CB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clear" w:pos="36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</w:pPr>
                              <w:r w:rsidRPr="001A5042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 xml:space="preserve"> แผนปฏิบัติ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wps:wsp>
                        <wps:cNvPr id="38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3824832" y="2144206"/>
                            <a:ext cx="253365" cy="253365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1">
                            <a:gsLst>
                              <a:gs pos="0">
                                <a:srgbClr val="9BBB59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9BBB59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9BBB59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96C6DA" id="Canvas 2" o:spid="_x0000_s1026" editas="canvas" style="width:464.9pt;height:313.3pt;mso-position-horizontal-relative:char;mso-position-vertical-relative:line" coordsize="59042,39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042;height:3978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9409;top:1661;width:18020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R17oA&#10;AADaAAAADwAAAGRycy9kb3ducmV2LnhtbERPywrCMBC8C/5DWMGbpgqKVqOIIKg3H+B1adam2mxK&#10;E7X+vREE5zbMi5kvG1uKJ9W+cKxg0E9AEGdOF5wrOJ82vQkIH5A1lo5JwZs8LBft1hxT7V58oOcx&#10;5CKWsE9RgQmhSqX0mSGLvu8q4qhdXW0xRFrnUtf4iuW2lMMkGUuLBccFgxWtDWX348MqOLnp5Tb0&#10;E2l3GLF/mzBCo1S306xmIAI14W/+pbdawQi+V+INkIsP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F3R17oAAADaAAAADwAAAAAAAAAAAAAAAACYAgAAZHJzL2Rvd25yZXYueG1s&#10;UEsFBgAAAAAEAAQA9QAAAH8DAAAAAA==&#10;" fillcolor="#5d417e" strokecolor="#7d60a0">
                  <v:fill color2="#7b57a8" rotate="t" angle="180" colors="0 #5d417e;52429f #7b58a6;1 #7b57a8" focus="100%" type="gradient">
                    <o:fill v:ext="view" type="gradientUnscaled"/>
                  </v:fill>
                  <v:stroke startarrowwidth="narrow" startarrowlength="short" endarrowwidth="narrow" endarrowlength="short"/>
                  <v:shadow on="t" color="black" opacity="22937f" origin=",.5" offset="0,.63889mm"/>
                  <v:textbox inset="1.70181mm,.85089mm,1.70181mm,.85089mm">
                    <w:txbxContent>
                      <w:p w:rsidR="00277222" w:rsidRPr="005A0AA5" w:rsidRDefault="00277222" w:rsidP="00D452C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cs/>
                          </w:rPr>
                        </w:pPr>
                        <w:r w:rsidRPr="005A0AA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cs/>
                          </w:rPr>
                          <w:t>การทบทวนด้านพลังงาน</w:t>
                        </w:r>
                      </w:p>
                    </w:txbxContent>
                  </v:textbox>
                </v:shape>
                <v:shape id="Text Box 5" o:spid="_x0000_s1029" type="#_x0000_t202" style="position:absolute;top:1674;width:12369;height:30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wOcMA&#10;AADbAAAADwAAAGRycy9kb3ducmV2LnhtbERPS2vCQBC+F/oflhG8mY0BpUldpVQCFnrxgXicZKdJ&#10;anY2ZFdN++vdgtDbfHzPWawG04or9a6xrGAaxSCIS6sbrhQc9vnkBYTzyBpby6Tghxysls9PC8y0&#10;vfGWrjtfiRDCLkMFtfddJqUrazLoItsRB+7L9gZ9gH0ldY+3EG5amcTxXBpsODTU2NF7TeV5dzEK&#10;Tpv1yaS/CRZn//E9Kz7zND22So1Hw9srCE+D/xc/3Bsd5s/h75dw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0wOcMAAADbAAAADwAAAAAAAAAAAAAAAACYAgAAZHJzL2Rv&#10;d25yZXYueG1sUEsFBgAAAAAEAAQA9QAAAIgDAAAAAA==&#10;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troke startarrowwidth="narrow" startarrowlength="short" endarrowwidth="narrow" endarrowlength="short"/>
                  <v:shadow on="t" color="black" opacity="22937f" origin=",.5" offset="0,.63889mm"/>
                  <v:textbox inset="1.70181mm,.85089mm,1.70181mm,.85089mm">
                    <w:txbxContent>
                      <w:p w:rsidR="00277222" w:rsidRPr="005A0AA5" w:rsidRDefault="00277222" w:rsidP="00D452C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cs/>
                          </w:rPr>
                        </w:pPr>
                        <w:r w:rsidRPr="005A0AA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  <w:t>Inputs</w:t>
                        </w:r>
                        <w:r w:rsidRPr="005A0AA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Cs w:val="22"/>
                            <w:cs/>
                          </w:rPr>
                          <w:t xml:space="preserve"> </w:t>
                        </w:r>
                        <w:r w:rsidRPr="005A0AA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cs/>
                          </w:rPr>
                          <w:t>ในการวางแผน</w:t>
                        </w:r>
                      </w:p>
                    </w:txbxContent>
                  </v:textbox>
                </v:shape>
                <v:shape id="_x0000_s1030" type="#_x0000_t202" style="position:absolute;left:42005;top:1566;width:17031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/FsQA&#10;AADbAAAADwAAAGRycy9kb3ducmV2LnhtbESPQWvCQBSE74X+h+UVeqsvCVRs6iqhtODBi1bw+sg+&#10;k2j2bciuSeqvdwuFHoeZ+YZZrifbqoF73zjRkM4SUCylM41UGg7fXy8LUD6QGGqdsIYf9rBePT4s&#10;KTdulB0P+1CpCBGfk4Y6hC5H9GXNlvzMdSzRO7neUoiyr9D0NEa4bTFLkjlaaiQu1NTxR83lZX+1&#10;GrbFZ4LtZnGcX28VNtn5lL2+odbPT1PxDirwFP7Df+2N0ZCl8Psl/g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/xbEAAAA2wAAAA8AAAAAAAAAAAAAAAAAmAIAAGRycy9k&#10;b3ducmV2LnhtbFBLBQYAAAAABAAEAPUAAACJAwAAAAA=&#10;" fillcolor="#769535" strokecolor="#98b954">
                  <v:fill color2="#9cc746" rotate="t" angle="180" colors="0 #769535;52429f #9bc348;1 #9cc746" focus="100%" type="gradient">
                    <o:fill v:ext="view" type="gradientUnscaled"/>
                  </v:fill>
                  <v:stroke startarrowwidth="narrow" startarrowlength="short" endarrowwidth="narrow" endarrowlength="short"/>
                  <v:shadow on="t" color="black" opacity="22937f" origin=",.5" offset="0,.63889mm"/>
                  <v:textbox inset="1.70181mm,.85089mm,1.70181mm,.85089mm">
                    <w:txbxContent>
                      <w:p w:rsidR="00277222" w:rsidRPr="005A0AA5" w:rsidRDefault="00277222" w:rsidP="00D452C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cs/>
                          </w:rPr>
                        </w:pPr>
                        <w:r w:rsidRPr="005A0AA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  <w:t xml:space="preserve">Outputs </w:t>
                        </w:r>
                        <w:r w:rsidRPr="005A0AA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cs/>
                          </w:rPr>
                          <w:t>ของการวางแผน</w:t>
                        </w:r>
                      </w:p>
                    </w:txbxContent>
                  </v:textbox>
                </v:shape>
                <v:rect id="Rectangle 7" o:spid="_x0000_s1031" style="position:absolute;left:19407;top:6341;width:18026;height:313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cu8QA&#10;AADbAAAADwAAAGRycy9kb3ducmV2LnhtbESP3YrCMBSE7xd8h3AEbxZNtxeLVKOIf0hB8O8BDs2x&#10;rTYntclq3ac3CwteDjPzDTOetqYSd2pcaVnB1yACQZxZXXKu4HRc9YcgnEfWWFkmBU9yMJ10PsaY&#10;aPvgPd0PPhcBwi5BBYX3dSKlywoy6Aa2Jg7e2TYGfZBNLnWDjwA3lYyj6FsaLDksFFjTvKDsevgx&#10;ChaXW/q5anfL7TBal5gufy+79KhUr9vORiA8tf4d/m9vtII4hr8v4Qf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3LvEAAAA2wAAAA8AAAAAAAAAAAAAAAAAmAIAAGRycy9k&#10;b3ducmV2LnhtbFBLBQYAAAAABAAEAPUAAACJAwAAAAA=&#10;" filled="f" fillcolor="#fcf" strokeweight="1pt">
                  <v:stroke startarrowwidth="narrow" startarrowlength="short" endarrowwidth="narrow" endarrowlength="short"/>
                  <v:shadow color="#00007d"/>
                </v:rect>
                <v:shape id="_x0000_s1032" type="#_x0000_t202" style="position:absolute;left:20510;top:6945;width:15837;height:4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/UCsUA&#10;AADbAAAADwAAAGRycy9kb3ducmV2LnhtbESPQWvCQBSE7wX/w/KEXopuFCkSXUVDC/VUGvXg7ZF9&#10;ZqPZt0l2q+m/7xYKHoeZ+YZZrntbixt1vnKsYDJOQBAXTldcKjjs30dzED4ga6wdk4If8rBeDZ6W&#10;mGp35y+65aEUEcI+RQUmhCaV0heGLPqxa4ijd3adxRBlV0rd4T3CbS2nSfIqLVYcFww2lBkqrvm3&#10;VaCPu4tr50W+a09Gv2w/D7NT9qbU87DfLEAE6sMj/N/+0AqmM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9QKxQAAANsAAAAPAAAAAAAAAAAAAAAAAJgCAABkcnMv&#10;ZG93bnJldi54bWxQSwUGAAAAAAQABAD1AAAAigMAAAAA&#10;" filled="f" fillcolor="#99f" strokeweight="1pt">
                  <v:stroke startarrowwidth="narrow" startarrowlength="short" endarrowwidth="narrow" endarrowlength="short"/>
                  <v:shadow color="#00007d"/>
                  <v:textbox inset="1.70181mm,.85089mm,1.70181mm,.85089mm">
                    <w:txbxContent>
                      <w:p w:rsidR="00277222" w:rsidRPr="005C595F" w:rsidRDefault="00277222" w:rsidP="00D452C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</w:pPr>
                        <w:r w:rsidRPr="005158D9"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36"/>
                          </w:rPr>
                          <w:t>A</w:t>
                        </w:r>
                        <w:r w:rsidRPr="005158D9"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>.</w:t>
                        </w:r>
                        <w:r w:rsidRPr="005C595F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วิเคราะห์ลักษณะการใช้</w:t>
                        </w:r>
                      </w:p>
                      <w:p w:rsidR="00277222" w:rsidRPr="005C595F" w:rsidRDefault="00277222" w:rsidP="00D452C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</w:pPr>
                        <w:r w:rsidRPr="005C595F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และปริมาณการใช้พลังงาน</w:t>
                        </w:r>
                      </w:p>
                    </w:txbxContent>
                  </v:textbox>
                </v:shape>
                <v:shape id="Text Box 9" o:spid="_x0000_s1033" type="#_x0000_t202" style="position:absolute;left:20510;top:17486;width:16281;height:9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hb8YA&#10;AADbAAAADwAAAGRycy9kb3ducmV2LnhtbESPS2sCQRCE7wH/w9CCtzirYAgbR1FBNJD4ige9NTu9&#10;D93pWXZG3fjrMwHBY1FVX1HDcWNKcaXaFZYV9LoRCOLE6oIzBfuf+es7COeRNZaWScEvORiPWi9D&#10;jLW98ZauO5+JAGEXo4Lc+yqW0iU5GXRdWxEHL7W1QR9knUld4y3ATSn7UfQmDRYcFnKsaJZTct5d&#10;jILj+b5afS7S/em03qRfh/t0+X1plOq0m8kHCE+Nf4Yf7aVW0B/A/5fwA+To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xhb8YAAADbAAAADwAAAAAAAAAAAAAAAACYAgAAZHJz&#10;L2Rvd25yZXYueG1sUEsFBgAAAAAEAAQA9QAAAIsDAAAAAA==&#10;" filled="f" fillcolor="#99f" strokeweight="1pt">
                  <v:stroke startarrowwidth="narrow" startarrowlength="short" endarrowwidth="narrow" endarrowlength="short"/>
                  <v:shadow color="#00007d"/>
                  <v:textbox inset="1.70181mm,.85089mm,1.70181mm,.85089mm">
                    <w:txbxContent>
                      <w:p w:rsidR="00277222" w:rsidRPr="005C595F" w:rsidRDefault="00277222" w:rsidP="00D452C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</w:pPr>
                        <w:r w:rsidRPr="005158D9"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36"/>
                          </w:rPr>
                          <w:t>B</w:t>
                        </w:r>
                        <w:r w:rsidRPr="005158D9"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>.</w:t>
                        </w:r>
                        <w:r w:rsidRPr="005C595F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ชี้บ่งพื้นที่ของลักษณะการใช้</w:t>
                        </w:r>
                      </w:p>
                      <w:p w:rsidR="00277222" w:rsidRPr="005C595F" w:rsidRDefault="00277222" w:rsidP="00D452C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</w:pPr>
                        <w:r w:rsidRPr="005C595F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และปริมาณการใช้พลังงาน</w:t>
                        </w:r>
                      </w:p>
                      <w:p w:rsidR="00277222" w:rsidRPr="003A352B" w:rsidRDefault="00277222" w:rsidP="00D452C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5C595F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ที่มี</w:t>
                        </w:r>
                        <w:r w:rsidRPr="003A352B"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>นัยสำคัญ (</w:t>
                        </w:r>
                        <w:r w:rsidRPr="003A352B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Significant</w:t>
                        </w:r>
                      </w:p>
                      <w:p w:rsidR="00277222" w:rsidRPr="003A352B" w:rsidRDefault="00277222" w:rsidP="00D452C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</w:pPr>
                        <w:r w:rsidRPr="003A352B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Energy Use &amp; Consumption</w:t>
                        </w:r>
                        <w:r w:rsidRPr="003A352B"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10" o:spid="_x0000_s1034" type="#_x0000_t202" style="position:absolute;left:20510;top:31856;width:14306;height:4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/GMYA&#10;AADbAAAADwAAAGRycy9kb3ducmV2LnhtbESPS2sCQRCE74L/YWghN53Vg4TVUVSQGEiMr4Pemp3e&#10;h+70LDujbvz1mYDgsaiqr6jxtDGluFHtCssK+r0IBHFidcGZgsN+2X0H4TyyxtIyKfglB9NJuzXG&#10;WNs7b+m285kIEHYxKsi9r2IpXZKTQdezFXHwUlsb9EHWmdQ13gPclHIQRUNpsOCwkGNFi5ySy+5q&#10;FJwuj/X68yM9nM8/m/Tr+Jivvq+NUm+dZjYC4anxr/CzvdIKBkP4/xJ+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7/GMYAAADbAAAADwAAAAAAAAAAAAAAAACYAgAAZHJz&#10;L2Rvd25yZXYueG1sUEsFBgAAAAAEAAQA9QAAAIsDAAAAAA==&#10;" filled="f" fillcolor="#99f" strokeweight="1pt">
                  <v:stroke startarrowwidth="narrow" startarrowlength="short" endarrowwidth="narrow" endarrowlength="short"/>
                  <v:shadow color="#00007d"/>
                  <v:textbox inset="1.70181mm,.85089mm,1.70181mm,.85089mm">
                    <w:txbxContent>
                      <w:p w:rsidR="00277222" w:rsidRPr="005C595F" w:rsidRDefault="00277222" w:rsidP="00D452C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</w:pPr>
                        <w:r w:rsidRPr="005158D9"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36"/>
                          </w:rPr>
                          <w:t>C</w:t>
                        </w:r>
                        <w:r w:rsidRPr="005158D9"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>.</w:t>
                        </w:r>
                        <w:r w:rsidRPr="005C595F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ชี้บ่งโอกาสในการปรับปรุง</w:t>
                        </w:r>
                      </w:p>
                      <w:p w:rsidR="00277222" w:rsidRPr="005C595F" w:rsidRDefault="00277222" w:rsidP="00D452C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</w:pPr>
                        <w:r w:rsidRPr="005C595F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สมรรถนะด้านพลังงาน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1" o:spid="_x0000_s1035" type="#_x0000_t67" style="position:absolute;left:26619;top:12647;width:3549;height:253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p7MQA&#10;AADbAAAADwAAAGRycy9kb3ducmV2LnhtbESPzWrDMBCE74W8g9hCLqWRG0NTnCjBBAq51JDf82Jt&#10;LKfWyliy4759VQj0OMzMN8xqM9pGDNT52rGCt1kCgrh0uuZKwen4+foBwgdkjY1jUvBDHjbrydMK&#10;M+3uvKfhECoRIewzVGBCaDMpfWnIop+5ljh6V9dZDFF2ldQd3iPcNnKeJO/SYs1xwWBLW0Pl96G3&#10;Cl6Gq+7z2+Ir1eMlraviYs6FVWr6POZLEIHG8B9+tHdawXwB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6ezEAAAA2wAAAA8AAAAAAAAAAAAAAAAAmAIAAGRycy9k&#10;b3ducmV2LnhtbFBLBQYAAAAABAAEAPUAAACJAwAAAAA=&#10;" fillcolor="#5d417e" strokecolor="#7d60a0">
                  <v:fill color2="#7b57a8" rotate="t" angle="180" colors="0 #5d417e;52429f #7b58a6;1 #7b57a8" focus="100%" type="gradient">
                    <o:fill v:ext="view" type="gradientUnscaled"/>
                  </v:fill>
                  <v:stroke startarrowwidth="narrow" startarrowlength="short" endarrowwidth="narrow" endarrowlength="short"/>
                  <v:shadow on="t" color="black" opacity="22937f" origin=",.5" offset="0,.63889mm"/>
                </v:shape>
                <v:shape id="AutoShape 12" o:spid="_x0000_s1036" type="#_x0000_t67" style="position:absolute;left:26587;top:28027;width:3556;height:253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9nsAA&#10;AADbAAAADwAAAGRycy9kb3ducmV2LnhtbERPy4rCMBTdD/gP4QpuBk1VGKU2iggDs1Hwub40t021&#10;uSlNrJ2/nyyEWR7OO9v0thYdtb5yrGA6SUAQ505XXCq4nL/HSxA+IGusHZOCX/KwWQ8+Mky1e/GR&#10;ulMoRQxhn6ICE0KTSulzQxb9xDXEkStcazFE2JZSt/iK4baWsyT5khYrjg0GG9oZyh+np1Xw2RX6&#10;ub0v9nPd3+ZVebiZ68EqNRr22xWIQH34F7/dP1rBLI6NX+IP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p9nsAAAADbAAAADwAAAAAAAAAAAAAAAACYAgAAZHJzL2Rvd25y&#10;ZXYueG1sUEsFBgAAAAAEAAQA9QAAAIUDAAAAAA==&#10;" fillcolor="#5d417e" strokecolor="#7d60a0">
                  <v:fill color2="#7b57a8" rotate="t" angle="180" colors="0 #5d417e;52429f #7b58a6;1 #7b57a8" focus="100%" type="gradient">
                    <o:fill v:ext="view" type="gradientUnscaled"/>
                  </v:fill>
                  <v:stroke startarrowwidth="narrow" startarrowlength="short" endarrowwidth="narrow" endarrowlength="short"/>
                  <v:shadow on="t" color="black" opacity="22937f" origin=",.5" offset="0,.63889mm"/>
                </v:shape>
                <v:shape id="Text Box 14" o:spid="_x0000_s1037" type="#_x0000_t202" style="position:absolute;left:330;top:8316;width:12795;height:4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GSdcEA&#10;AADbAAAADwAAAGRycy9kb3ducmV2LnhtbERPTWvCQBC9C/0PyxS8mY0KWlJXkVYlBxFMS6G3ITtN&#10;QrOzMbua5N+7B8Hj432vNr2pxY1aV1lWMI1iEMS51RUXCr6/9pM3EM4ja6wtk4KBHGzWL6MVJtp2&#10;fKZb5gsRQtglqKD0vkmkdHlJBl1kG+LA/dnWoA+wLaRusQvhppazOF5IgxWHhhIb+igp/8+uRgES&#10;+SHdLdP8cthWJ/d5/J3+HJUav/bbdxCeev8UP9ypVjAP68OX8A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nXBAAAA2wAAAA8AAAAAAAAAAAAAAAAAmAIAAGRycy9kb3du&#10;cmV2LnhtbFBLBQYAAAAABAAEAPUAAACGAwAAAAA=&#10;" filled="f" fillcolor="#99f" strokeweight="1pt">
                  <v:stroke startarrowwidth="narrow" startarrowlength="short" endarrowwidth="narrow" endarrowlength="short"/>
                  <v:shadow color="#00007d"/>
                  <v:textbox style="mso-fit-shape-to-text:t" inset="1.70181mm,.85089mm,1.70181mm,.85089mm">
                    <w:txbxContent>
                      <w:p w:rsidR="00277222" w:rsidRPr="005C595F" w:rsidRDefault="00277222" w:rsidP="00D452C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</w:pPr>
                        <w:r w:rsidRPr="005C595F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ลักษณะการใช้พลังงานในอดีตและปัจจุบัน</w:t>
                        </w:r>
                      </w:p>
                    </w:txbxContent>
                  </v:textbox>
                </v:shape>
                <v:shape id="_x0000_s1038" type="#_x0000_t202" style="position:absolute;left:171;top:18432;width:12948;height:1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hT8YA&#10;AADbAAAADwAAAGRycy9kb3ducmV2LnhtbESPQWvCQBSE7wX/w/KEXopubEuRmI1YqVBPxagHb4/s&#10;MxvNvo3ZVdN/3y0Uehxm5hsmm/e2ETfqfO1YwWScgCAuna65UrDbrkZTED4ga2wck4Jv8jDPBw8Z&#10;ptrdeUO3IlQiQtinqMCE0KZS+tKQRT92LXH0jq6zGKLsKqk7vEe4beRzkrxJizXHBYMtLQ2V5+Jq&#10;Fej9+uQu07JYXw5GP71/7V4Pyw+lHof9YgYiUB/+w3/tT63gZQK/X+IP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HhT8YAAADbAAAADwAAAAAAAAAAAAAAAACYAgAAZHJz&#10;L2Rvd25yZXYueG1sUEsFBgAAAAAEAAQA9QAAAIsDAAAAAA==&#10;" filled="f" fillcolor="#99f" strokeweight="1pt">
                  <v:stroke startarrowwidth="narrow" startarrowlength="short" endarrowwidth="narrow" endarrowlength="short"/>
                  <v:shadow color="#00007d"/>
                  <v:textbox inset="1.70181mm,.85089mm,1.70181mm,.85089mm">
                    <w:txbxContent>
                      <w:p w:rsidR="00277222" w:rsidRPr="009A4538" w:rsidRDefault="00277222" w:rsidP="00D452CB">
                        <w:pPr>
                          <w:numPr>
                            <w:ilvl w:val="0"/>
                            <w:numId w:val="33"/>
                          </w:numPr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</w:pPr>
                        <w:r w:rsidRPr="009A4538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ตัวแปรที่มีผลกระทบต่อการใช้พลังงานที่มีนัยสำคัญ</w:t>
                        </w:r>
                      </w:p>
                      <w:p w:rsidR="00277222" w:rsidRPr="009A4538" w:rsidRDefault="00277222" w:rsidP="00D452CB">
                        <w:pPr>
                          <w:numPr>
                            <w:ilvl w:val="0"/>
                            <w:numId w:val="33"/>
                          </w:numPr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</w:pPr>
                        <w:r w:rsidRPr="009A4538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สมรรถนะด้านพลังงาน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6" o:spid="_x0000_s1039" type="#_x0000_t13" style="position:absolute;left:14770;top:9151;width:2533;height:253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Qk8YA&#10;AADbAAAADwAAAGRycy9kb3ducmV2LnhtbESPQWsCMRSE74X+h/AKXopmtSDrapQqKEIPtVbB42Pz&#10;utl287Juoq7/3hQEj8PMfMNMZq2txJkaXzpW0O8lIIhzp0suFOy+l90UhA/IGivHpOBKHmbT56cJ&#10;Ztpd+IvO21CICGGfoQITQp1J6XNDFn3P1cTR+3GNxRBlU0jd4CXCbSUHSTKUFkuOCwZrWhjK/7Yn&#10;q2AkFx/z/XG0ez18punarPqb36RSqvPSvo9BBGrDI3xvr7WCtwH8f4k/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QQk8YAAADbAAAADwAAAAAAAAAAAAAAAACYAgAAZHJz&#10;L2Rvd25yZXYueG1sUEsFBgAAAAAEAAQA9QAAAIsDAAAAAA==&#10;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troke startarrowwidth="narrow" startarrowlength="short" endarrowwidth="narrow" endarrowlength="short"/>
                  <v:shadow on="t" color="black" opacity="22937f" origin=",.5" offset="0,.63889mm"/>
                </v:shape>
                <v:shape id="AutoShape 17" o:spid="_x0000_s1040" type="#_x0000_t13" style="position:absolute;left:14770;top:22280;width:2533;height:253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8WkMYA&#10;AADbAAAADwAAAGRycy9kb3ducmV2LnhtbESPT2sCMRTE7wW/Q3hCL6VmtSDr1igqWAQP9V+hx8fm&#10;uVndvKybVNdv3xQKHoeZ+Q0znra2EldqfOlYQb+XgCDOnS65UHDYL19TED4ga6wck4I7eZhOOk9j&#10;zLS78Zauu1CICGGfoQITQp1J6XNDFn3P1cTRO7rGYoiyKaRu8BbhtpKDJBlKiyXHBYM1LQzl592P&#10;VTCSi/X86zI6vHx/punKfPQ3p6RS6rnbzt5BBGrDI/zfXmkFb0P4+xJ/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8WkMYAAADbAAAADwAAAAAAAAAAAAAAAACYAgAAZHJz&#10;L2Rvd25yZXYueG1sUEsFBgAAAAAEAAQA9QAAAIsDAAAAAA==&#10;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troke startarrowwidth="narrow" startarrowlength="short" endarrowwidth="narrow" endarrowlength="short"/>
                  <v:shadow on="t" color="black" opacity="22937f" origin=",.5" offset="0,.63889mm"/>
                </v:shape>
                <v:shape id="Text Box 18" o:spid="_x0000_s1041" type="#_x0000_t202" style="position:absolute;left:42758;top:15180;width:14487;height:15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coMUA&#10;AADbAAAADwAAAGRycy9kb3ducmV2LnhtbESPQWsCMRSE74L/ITzBS6nZalHZGqWKBT2Jqz14e2xe&#10;N6ubl3WT6vbfN4WCx2FmvmFmi9ZW4kaNLx0reBkkIIhzp0suFBwPH89TED4ga6wck4If8rCYdzsz&#10;TLW7855uWShEhLBPUYEJoU6l9Lkhi37gauLofbnGYoiyKaRu8B7htpLDJBlLiyXHBYM1rQzll+zb&#10;KtCf27O7TvNsez0Z/bTcHV9Pq7VS/V77/gYiUBse4f/2RisYTeDv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NygxQAAANsAAAAPAAAAAAAAAAAAAAAAAJgCAABkcnMv&#10;ZG93bnJldi54bWxQSwUGAAAAAAQABAD1AAAAigMAAAAA&#10;" filled="f" fillcolor="#99f" strokeweight="1pt">
                  <v:stroke startarrowwidth="narrow" startarrowlength="short" endarrowwidth="narrow" endarrowlength="short"/>
                  <v:shadow color="#00007d"/>
                  <v:textbox inset="1.70181mm,.85089mm,1.70181mm,.85089mm">
                    <w:txbxContent>
                      <w:p w:rsidR="00277222" w:rsidRPr="001A5042" w:rsidRDefault="00277222" w:rsidP="00D452CB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tabs>
                            <w:tab w:val="clear" w:pos="36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1A5042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SEUs</w:t>
                        </w:r>
                      </w:p>
                      <w:p w:rsidR="00277222" w:rsidRPr="001A5042" w:rsidRDefault="00277222" w:rsidP="00D452CB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clear" w:pos="36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1A5042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ข้อมูล</w:t>
                        </w:r>
                        <w:r w:rsidRPr="001A5042"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>ฐานพลังงาน</w:t>
                        </w:r>
                      </w:p>
                      <w:p w:rsidR="00277222" w:rsidRPr="001A5042" w:rsidRDefault="00277222" w:rsidP="00D452CB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clear" w:pos="36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1A5042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EnPIs</w:t>
                        </w:r>
                      </w:p>
                      <w:p w:rsidR="00277222" w:rsidRPr="001A5042" w:rsidRDefault="00277222" w:rsidP="00D452CB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clear" w:pos="36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1A5042"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>วัตถุประสงค์</w:t>
                        </w:r>
                      </w:p>
                      <w:p w:rsidR="00277222" w:rsidRPr="001A5042" w:rsidRDefault="00277222" w:rsidP="00D452CB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clear" w:pos="36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1A5042"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>เป้าหมาย</w:t>
                        </w:r>
                      </w:p>
                      <w:p w:rsidR="00277222" w:rsidRPr="001A5042" w:rsidRDefault="00277222" w:rsidP="00D452CB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clear" w:pos="36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</w:pPr>
                        <w:r w:rsidRPr="001A5042"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 xml:space="preserve"> แผนปฏิบัติ</w:t>
                        </w:r>
                      </w:p>
                    </w:txbxContent>
                  </v:textbox>
                </v:shape>
                <v:shape id="AutoShape 19" o:spid="_x0000_s1042" type="#_x0000_t13" style="position:absolute;left:38248;top:21442;width:2533;height:253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uyMIA&#10;AADbAAAADwAAAGRycy9kb3ducmV2LnhtbERPTYvCMBC9C/6HMII3TV1RpGsUdRE9CIvVhT3ONmNb&#10;bSalibX+e3NY8Ph43/Nla0rRUO0KywpGwwgEcWp1wZmC82k7mIFwHlljaZkUPMnBctHtzDHW9sFH&#10;ahKfiRDCLkYFufdVLKVLczLohrYiDtzF1gZ9gHUmdY2PEG5K+RFFU2mw4NCQY0WbnNJbcjcKbLYt&#10;f1bT3frvd3Kbfa+f1+Zw/lKq32tXnyA8tf4t/nfvtYJxGBu+h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y7IwgAAANsAAAAPAAAAAAAAAAAAAAAAAJgCAABkcnMvZG93&#10;bnJldi54bWxQSwUGAAAAAAQABAD1AAAAhwMAAAAA&#10;" fillcolor="#769535" strokecolor="#98b954">
                  <v:fill color2="#9cc746" rotate="t" angle="180" colors="0 #769535;52429f #9bc348;1 #9cc746" focus="100%" type="gradient">
                    <o:fill v:ext="view" type="gradientUnscaled"/>
                  </v:fill>
                  <v:stroke startarrowwidth="narrow" startarrowlength="short" endarrowwidth="narrow" endarrowlength="short"/>
                  <v:shadow on="t" color="black" opacity="22937f" origin=",.5" offset="0,.63889mm"/>
                </v:shape>
                <w10:anchorlock/>
              </v:group>
            </w:pict>
          </mc:Fallback>
        </mc:AlternateContent>
      </w:r>
    </w:p>
    <w:p w:rsidR="003752BD" w:rsidRPr="00DE2055" w:rsidRDefault="003752BD" w:rsidP="005D6FE8">
      <w:pPr>
        <w:ind w:firstLine="540"/>
        <w:jc w:val="center"/>
        <w:rPr>
          <w:rFonts w:ascii="TH SarabunPSK" w:hAnsi="TH SarabunPSK" w:cs="TH SarabunPSK"/>
          <w:sz w:val="32"/>
          <w:szCs w:val="32"/>
          <w:highlight w:val="yellow"/>
        </w:rPr>
      </w:pPr>
    </w:p>
    <w:p w:rsidR="0010799B" w:rsidRPr="00BB0388" w:rsidRDefault="003752BD" w:rsidP="005D6FE8">
      <w:pPr>
        <w:ind w:firstLine="54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B0388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B0388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BB0388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BB0388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="0010799B" w:rsidRPr="00BB0388">
        <w:rPr>
          <w:rFonts w:ascii="TH SarabunPSK" w:hAnsi="TH SarabunPSK" w:cs="TH SarabunPSK"/>
          <w:b/>
          <w:bCs/>
          <w:sz w:val="30"/>
          <w:szCs w:val="30"/>
          <w:cs/>
        </w:rPr>
        <w:t>แผนภาพแสดงกระบวนการวางแผนด้านพลังงาน</w:t>
      </w:r>
    </w:p>
    <w:p w:rsidR="0010799B" w:rsidRPr="00DE2055" w:rsidRDefault="0010799B" w:rsidP="00081DB4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10799B" w:rsidRPr="00A4193C" w:rsidRDefault="0010799B" w:rsidP="003C7F2B">
      <w:pPr>
        <w:pBdr>
          <w:top w:val="single" w:sz="12" w:space="1" w:color="0070C0"/>
          <w:left w:val="single" w:sz="12" w:space="4" w:color="0070C0"/>
          <w:bottom w:val="single" w:sz="12" w:space="1" w:color="0070C0"/>
          <w:right w:val="single" w:sz="12" w:space="4" w:color="0070C0"/>
        </w:pBdr>
        <w:spacing w:after="24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แนวทางการปฏิบัติตามข้อกำหนด </w:t>
      </w:r>
      <w:r w:rsidRPr="00A4193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A4193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A4193C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t>ข้อกำหนดทั่วไป</w:t>
      </w:r>
      <w:r w:rsidR="00D452CB">
        <w:rPr>
          <w:rFonts w:ascii="TH SarabunPSK" w:hAnsi="TH SarabunPSK" w:cs="TH SarabunPSK"/>
          <w:b/>
          <w:bCs/>
          <w:sz w:val="36"/>
          <w:szCs w:val="36"/>
          <w:cs/>
        </w:rPr>
        <w:t xml:space="preserve"> (</w:t>
      </w:r>
      <w:r w:rsidR="00D452CB">
        <w:rPr>
          <w:rFonts w:ascii="TH SarabunPSK" w:hAnsi="TH SarabunPSK" w:cs="TH SarabunPSK"/>
          <w:b/>
          <w:bCs/>
          <w:sz w:val="36"/>
          <w:szCs w:val="36"/>
        </w:rPr>
        <w:t>General</w:t>
      </w:r>
      <w:r w:rsidR="00D452CB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105EC2" w:rsidRPr="00BB0388" w:rsidRDefault="005D6FE8" w:rsidP="005D6FE8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BB0388">
        <w:rPr>
          <w:rFonts w:ascii="TH SarabunPSK" w:hAnsi="TH SarabunPSK" w:cs="TH SarabunPSK"/>
          <w:sz w:val="30"/>
          <w:szCs w:val="30"/>
          <w:cs/>
        </w:rPr>
        <w:t>องค์กรต้องดำเนินการและจัดทำระเบียบปฏิบัติการของกระบวนการวางแผนด้านพลังงาน (</w:t>
      </w:r>
      <w:r w:rsidRPr="00BB0388">
        <w:rPr>
          <w:rFonts w:ascii="TH SarabunPSK" w:hAnsi="TH SarabunPSK" w:cs="TH SarabunPSK"/>
          <w:sz w:val="30"/>
          <w:szCs w:val="30"/>
        </w:rPr>
        <w:t>Energy Planning Procedure</w:t>
      </w:r>
      <w:r w:rsidRPr="00BB0388">
        <w:rPr>
          <w:rFonts w:ascii="TH SarabunPSK" w:hAnsi="TH SarabunPSK" w:cs="TH SarabunPSK"/>
          <w:sz w:val="30"/>
          <w:szCs w:val="30"/>
          <w:cs/>
        </w:rPr>
        <w:t>) ซึ่งแสดงถึงกระบวนการ ขั้นตอนในการปฏิบัติ และผู้ดำเนินการในการวางแผนด้านพลังงาน ทั้งนี้การวางแผนด้านพลังงานจะต้องสอดคล้องกับนโยบายพลังงานและนำไปสู่กิจกรรมการปรับปรุงสมรรถนะด้านพลังงานอย่างต่อเนื่อง</w:t>
      </w:r>
    </w:p>
    <w:p w:rsidR="00E96182" w:rsidRDefault="006406B7" w:rsidP="00E96182">
      <w:pPr>
        <w:tabs>
          <w:tab w:val="left" w:pos="1701"/>
        </w:tabs>
        <w:spacing w:after="240"/>
        <w:ind w:left="1701" w:hanging="992"/>
        <w:rPr>
          <w:rFonts w:ascii="TH SarabunPSK" w:hAnsi="TH SarabunPSK" w:cs="TH SarabunPSK"/>
          <w:b/>
          <w:bCs/>
          <w:sz w:val="30"/>
          <w:szCs w:val="30"/>
        </w:rPr>
      </w:pPr>
      <w:r w:rsidRPr="006406B7">
        <w:rPr>
          <w:rFonts w:ascii="TH SarabunPSK" w:hAnsi="TH SarabunPSK" w:cs="TH SarabunPSK" w:hint="cs"/>
          <w:b/>
          <w:bCs/>
          <w:sz w:val="30"/>
          <w:szCs w:val="30"/>
          <w:cs/>
        </w:rPr>
        <w:t>ตัวอย่าง</w:t>
      </w:r>
      <w:r w:rsidRPr="006406B7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6406B7">
        <w:rPr>
          <w:rFonts w:ascii="TH SarabunPSK" w:hAnsi="TH SarabunPSK" w:cs="TH SarabunPSK" w:hint="cs"/>
          <w:b/>
          <w:bCs/>
          <w:sz w:val="30"/>
          <w:szCs w:val="30"/>
          <w:cs/>
        </w:rPr>
        <w:t>ระเบียบปฏิบัติงาน</w:t>
      </w:r>
      <w:r w:rsidRPr="006406B7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6406B7">
        <w:rPr>
          <w:rFonts w:ascii="TH SarabunPSK" w:hAnsi="TH SarabunPSK" w:cs="TH SarabunPSK"/>
          <w:b/>
          <w:bCs/>
          <w:sz w:val="30"/>
          <w:szCs w:val="30"/>
        </w:rPr>
        <w:t>“</w:t>
      </w:r>
      <w:r w:rsidRPr="006406B7">
        <w:rPr>
          <w:rFonts w:ascii="TH SarabunPSK" w:hAnsi="TH SarabunPSK" w:cs="TH SarabunPSK" w:hint="cs"/>
          <w:b/>
          <w:bCs/>
          <w:sz w:val="30"/>
          <w:szCs w:val="30"/>
          <w:cs/>
        </w:rPr>
        <w:t>เรื่องการวางแผนและทบทวนด้านพลังงาน</w:t>
      </w:r>
      <w:r w:rsidRPr="006406B7">
        <w:rPr>
          <w:rFonts w:ascii="TH SarabunPSK" w:hAnsi="TH SarabunPSK" w:cs="TH SarabunPSK"/>
          <w:b/>
          <w:bCs/>
          <w:sz w:val="30"/>
          <w:szCs w:val="30"/>
        </w:rPr>
        <w:t>”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E96182" w:rsidRPr="003E0989">
        <w:rPr>
          <w:rFonts w:ascii="TH SarabunPSK" w:hAnsi="TH SarabunPSK" w:cs="TH SarabunPSK"/>
          <w:b/>
          <w:bCs/>
          <w:sz w:val="30"/>
          <w:szCs w:val="30"/>
          <w:cs/>
        </w:rPr>
        <w:t>แสดงในภาคผนวก ข.</w:t>
      </w:r>
      <w:r w:rsidR="00CA7378" w:rsidRPr="003E0989">
        <w:rPr>
          <w:rFonts w:ascii="TH SarabunPSK" w:hAnsi="TH SarabunPSK" w:cs="TH SarabunPSK"/>
          <w:b/>
          <w:bCs/>
          <w:sz w:val="30"/>
          <w:szCs w:val="30"/>
        </w:rPr>
        <w:t>3</w:t>
      </w:r>
    </w:p>
    <w:p w:rsidR="006A049B" w:rsidRPr="00DE2055" w:rsidRDefault="006A049B" w:rsidP="00E96182">
      <w:pPr>
        <w:tabs>
          <w:tab w:val="left" w:pos="1701"/>
        </w:tabs>
        <w:spacing w:after="240"/>
        <w:ind w:left="1701" w:hanging="992"/>
        <w:rPr>
          <w:rFonts w:ascii="TH SarabunPSK" w:hAnsi="TH SarabunPSK" w:cs="TH SarabunPSK"/>
          <w:b/>
          <w:bCs/>
          <w:sz w:val="30"/>
          <w:szCs w:val="30"/>
        </w:rPr>
      </w:pPr>
    </w:p>
    <w:p w:rsidR="00990120" w:rsidRPr="00A4193C" w:rsidRDefault="00DC0C2F" w:rsidP="003C7F2B">
      <w:pPr>
        <w:pBdr>
          <w:top w:val="single" w:sz="12" w:space="1" w:color="0070C0"/>
          <w:left w:val="single" w:sz="12" w:space="4" w:color="0070C0"/>
          <w:bottom w:val="single" w:sz="12" w:space="1" w:color="0070C0"/>
          <w:right w:val="single" w:sz="12" w:space="4" w:color="0070C0"/>
        </w:pBdr>
        <w:rPr>
          <w:rFonts w:ascii="TH SarabunPSK" w:hAnsi="TH SarabunPSK" w:cs="TH SarabunPSK"/>
          <w:b/>
          <w:bCs/>
          <w:sz w:val="36"/>
          <w:szCs w:val="36"/>
        </w:rPr>
      </w:pP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แนวทางการปฏิบัติตามข้อกำหนด </w:t>
      </w:r>
      <w:r w:rsidR="004A7D52" w:rsidRPr="00A4193C">
        <w:rPr>
          <w:rFonts w:ascii="TH SarabunPSK" w:hAnsi="TH SarabunPSK" w:cs="TH SarabunPSK"/>
          <w:b/>
          <w:bCs/>
          <w:sz w:val="36"/>
          <w:szCs w:val="36"/>
        </w:rPr>
        <w:t>4</w:t>
      </w:r>
      <w:r w:rsidR="004A7D52" w:rsidRPr="00A4193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4A7D52" w:rsidRPr="00A4193C">
        <w:rPr>
          <w:rFonts w:ascii="TH SarabunPSK" w:hAnsi="TH SarabunPSK" w:cs="TH SarabunPSK"/>
          <w:b/>
          <w:bCs/>
          <w:sz w:val="36"/>
          <w:szCs w:val="36"/>
        </w:rPr>
        <w:t>4</w:t>
      </w:r>
      <w:r w:rsidR="004A7D52" w:rsidRPr="00A4193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4A7D52" w:rsidRPr="00A4193C">
        <w:rPr>
          <w:rFonts w:ascii="TH SarabunPSK" w:hAnsi="TH SarabunPSK" w:cs="TH SarabunPSK"/>
          <w:b/>
          <w:bCs/>
          <w:sz w:val="36"/>
          <w:szCs w:val="36"/>
        </w:rPr>
        <w:t>2</w:t>
      </w:r>
      <w:r w:rsidR="004C5C75" w:rsidRPr="00A4193C">
        <w:rPr>
          <w:rFonts w:ascii="TH SarabunPSK" w:hAnsi="TH SarabunPSK" w:cs="TH SarabunPSK"/>
          <w:b/>
          <w:bCs/>
          <w:sz w:val="36"/>
          <w:szCs w:val="36"/>
          <w:cs/>
        </w:rPr>
        <w:t xml:space="preserve"> ข้อกำหนดกฎหมายและข้อกำหนดอื่น ๆ</w:t>
      </w:r>
    </w:p>
    <w:p w:rsidR="00DC0C2F" w:rsidRPr="00A4193C" w:rsidRDefault="004C5C75" w:rsidP="003C7F2B">
      <w:pPr>
        <w:pBdr>
          <w:top w:val="single" w:sz="12" w:space="1" w:color="0070C0"/>
          <w:left w:val="single" w:sz="12" w:space="4" w:color="0070C0"/>
          <w:bottom w:val="single" w:sz="12" w:space="1" w:color="0070C0"/>
          <w:right w:val="single" w:sz="12" w:space="4" w:color="0070C0"/>
        </w:pBdr>
        <w:rPr>
          <w:rFonts w:ascii="TH SarabunPSK" w:hAnsi="TH SarabunPSK" w:cs="TH SarabunPSK"/>
          <w:b/>
          <w:bCs/>
          <w:sz w:val="36"/>
          <w:szCs w:val="36"/>
        </w:rPr>
      </w:pP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A4193C">
        <w:rPr>
          <w:rFonts w:ascii="TH SarabunPSK" w:hAnsi="TH SarabunPSK" w:cs="TH SarabunPSK"/>
          <w:b/>
          <w:bCs/>
          <w:sz w:val="36"/>
          <w:szCs w:val="36"/>
        </w:rPr>
        <w:t>Legal Requirements and Other Requirements</w:t>
      </w: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4C5C75" w:rsidRPr="00DE2055" w:rsidRDefault="004C5C75" w:rsidP="004C5C75">
      <w:pPr>
        <w:tabs>
          <w:tab w:val="left" w:pos="709"/>
        </w:tabs>
        <w:ind w:left="709"/>
        <w:jc w:val="thaiDistribute"/>
        <w:rPr>
          <w:rFonts w:ascii="TH SarabunPSK" w:hAnsi="TH SarabunPSK" w:cs="TH SarabunPSK"/>
          <w:i/>
          <w:iCs/>
          <w:color w:val="FF0000"/>
          <w:sz w:val="30"/>
          <w:szCs w:val="30"/>
        </w:rPr>
      </w:pPr>
    </w:p>
    <w:p w:rsidR="004C5C75" w:rsidRPr="00DE2055" w:rsidRDefault="004C5C75" w:rsidP="004C5C75">
      <w:pPr>
        <w:tabs>
          <w:tab w:val="left" w:pos="709"/>
        </w:tabs>
        <w:ind w:left="709"/>
        <w:jc w:val="thaiDistribute"/>
        <w:rPr>
          <w:rFonts w:ascii="TH SarabunPSK" w:hAnsi="TH SarabunPSK" w:cs="TH SarabunPSK"/>
          <w:i/>
          <w:iCs/>
          <w:color w:val="FF0000"/>
          <w:sz w:val="30"/>
          <w:szCs w:val="30"/>
        </w:rPr>
      </w:pPr>
    </w:p>
    <w:p w:rsidR="00286335" w:rsidRPr="00DE2055" w:rsidRDefault="00286335" w:rsidP="00DB2E3B">
      <w:pPr>
        <w:tabs>
          <w:tab w:val="left" w:pos="709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highlight w:val="yellow"/>
          <w:cs/>
        </w:rPr>
      </w:pPr>
      <w:r w:rsidRPr="00DE2055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5789295" cy="3830735"/>
            <wp:effectExtent l="0" t="0" r="0" b="3683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286335" w:rsidRPr="00DE2055" w:rsidRDefault="00286335" w:rsidP="004C5C75">
      <w:pPr>
        <w:tabs>
          <w:tab w:val="left" w:pos="709"/>
        </w:tabs>
        <w:ind w:left="709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:rsidR="009B7667" w:rsidRDefault="00646719" w:rsidP="00990120">
      <w:pPr>
        <w:tabs>
          <w:tab w:val="left" w:pos="709"/>
        </w:tabs>
        <w:jc w:val="center"/>
        <w:rPr>
          <w:rFonts w:ascii="TH SarabunPSK" w:hAnsi="TH SarabunPSK" w:cs="TH SarabunPSK"/>
          <w:sz w:val="30"/>
          <w:szCs w:val="30"/>
        </w:rPr>
      </w:pPr>
      <w:r w:rsidRPr="00BB0388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BB0388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BB0388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BB0388">
        <w:rPr>
          <w:rFonts w:ascii="TH SarabunPSK" w:hAnsi="TH SarabunPSK" w:cs="TH SarabunPSK"/>
          <w:b/>
          <w:bCs/>
          <w:sz w:val="30"/>
          <w:szCs w:val="30"/>
        </w:rPr>
        <w:t xml:space="preserve">2 </w:t>
      </w:r>
      <w:r w:rsidR="004C5C75" w:rsidRPr="00BB0388">
        <w:rPr>
          <w:rFonts w:ascii="TH SarabunPSK" w:hAnsi="TH SarabunPSK" w:cs="TH SarabunPSK"/>
          <w:b/>
          <w:bCs/>
          <w:sz w:val="30"/>
          <w:szCs w:val="30"/>
          <w:cs/>
        </w:rPr>
        <w:t>แผนภาพแสดงกา</w:t>
      </w:r>
      <w:r w:rsidR="005D6FE8" w:rsidRPr="00BB0388">
        <w:rPr>
          <w:rFonts w:ascii="TH SarabunPSK" w:hAnsi="TH SarabunPSK" w:cs="TH SarabunPSK"/>
          <w:b/>
          <w:bCs/>
          <w:sz w:val="30"/>
          <w:szCs w:val="30"/>
          <w:cs/>
        </w:rPr>
        <w:t>ร</w:t>
      </w:r>
      <w:r w:rsidRPr="00BB0388">
        <w:rPr>
          <w:rFonts w:ascii="TH SarabunPSK" w:hAnsi="TH SarabunPSK" w:cs="TH SarabunPSK"/>
          <w:b/>
          <w:bCs/>
          <w:sz w:val="30"/>
          <w:szCs w:val="30"/>
          <w:cs/>
        </w:rPr>
        <w:t xml:space="preserve">ดำเนินการตามข้อกำหนด </w:t>
      </w:r>
      <w:r w:rsidRPr="009B7667">
        <w:rPr>
          <w:rFonts w:ascii="TH SarabunPSK" w:hAnsi="TH SarabunPSK" w:cs="TH SarabunPSK"/>
          <w:b/>
          <w:bCs/>
          <w:sz w:val="30"/>
          <w:szCs w:val="30"/>
          <w:cs/>
        </w:rPr>
        <w:t>4.4.2</w:t>
      </w:r>
      <w:r w:rsidRPr="00BB0388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4C5C75" w:rsidRPr="00BB0388" w:rsidRDefault="009B7667" w:rsidP="00990120">
      <w:pPr>
        <w:tabs>
          <w:tab w:val="left" w:pos="709"/>
        </w:tabs>
        <w:jc w:val="center"/>
        <w:rPr>
          <w:rFonts w:ascii="TH SarabunPSK" w:hAnsi="TH SarabunPSK" w:cs="TH SarabunPSK"/>
          <w:color w:val="FF0000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(ข้อกำหนดกฎหมายและข้อกำหนดอื่น ๆ </w:t>
      </w:r>
      <w:r w:rsidR="00646719" w:rsidRPr="00BB0388">
        <w:rPr>
          <w:rFonts w:ascii="TH SarabunPSK" w:hAnsi="TH SarabunPSK" w:cs="TH SarabunPSK"/>
          <w:sz w:val="30"/>
          <w:szCs w:val="30"/>
          <w:cs/>
        </w:rPr>
        <w:t>(</w:t>
      </w:r>
      <w:r w:rsidR="00646719" w:rsidRPr="00BB0388">
        <w:rPr>
          <w:rFonts w:ascii="TH SarabunPSK" w:hAnsi="TH SarabunPSK" w:cs="TH SarabunPSK"/>
          <w:sz w:val="30"/>
          <w:szCs w:val="30"/>
        </w:rPr>
        <w:t>Legal Requirements and Other Requirements</w:t>
      </w:r>
      <w:r w:rsidR="00646719" w:rsidRPr="00BB0388">
        <w:rPr>
          <w:rFonts w:ascii="TH SarabunPSK" w:hAnsi="TH SarabunPSK" w:cs="TH SarabunPSK"/>
          <w:sz w:val="30"/>
          <w:szCs w:val="30"/>
          <w:cs/>
        </w:rPr>
        <w:t>)</w:t>
      </w:r>
      <w:r>
        <w:rPr>
          <w:rFonts w:ascii="TH SarabunPSK" w:hAnsi="TH SarabunPSK" w:cs="TH SarabunPSK"/>
          <w:sz w:val="30"/>
          <w:szCs w:val="30"/>
          <w:cs/>
        </w:rPr>
        <w:t>)</w:t>
      </w:r>
    </w:p>
    <w:p w:rsidR="004C5C75" w:rsidRPr="00DE2055" w:rsidRDefault="004C5C75" w:rsidP="004C5C75">
      <w:pPr>
        <w:tabs>
          <w:tab w:val="left" w:pos="709"/>
        </w:tabs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AE0518" w:rsidRPr="0086055A" w:rsidRDefault="00E96182" w:rsidP="00773C09">
      <w:pPr>
        <w:numPr>
          <w:ilvl w:val="0"/>
          <w:numId w:val="1"/>
        </w:numPr>
        <w:tabs>
          <w:tab w:val="left" w:pos="709"/>
        </w:tabs>
        <w:ind w:left="709" w:hanging="709"/>
        <w:jc w:val="thaiDistribute"/>
        <w:rPr>
          <w:rFonts w:ascii="TH SarabunPSK" w:hAnsi="TH SarabunPSK" w:cs="TH SarabunPSK"/>
          <w:i/>
          <w:iCs/>
          <w:color w:val="FF0000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องค์กร</w:t>
      </w:r>
      <w:r w:rsidR="00030907" w:rsidRPr="00DE2055">
        <w:rPr>
          <w:rFonts w:ascii="TH SarabunPSK" w:hAnsi="TH SarabunPSK" w:cs="TH SarabunPSK"/>
          <w:sz w:val="30"/>
          <w:szCs w:val="30"/>
          <w:cs/>
        </w:rPr>
        <w:t>ควรจัดทำ</w:t>
      </w:r>
      <w:r w:rsidR="001F7CD5" w:rsidRPr="00DE2055">
        <w:rPr>
          <w:rFonts w:ascii="TH SarabunPSK" w:hAnsi="TH SarabunPSK" w:cs="TH SarabunPSK"/>
          <w:sz w:val="30"/>
          <w:szCs w:val="30"/>
          <w:cs/>
        </w:rPr>
        <w:t>ระเบียบปฏิบัติ</w:t>
      </w:r>
      <w:r w:rsidR="00AF5069" w:rsidRPr="00DE2055">
        <w:rPr>
          <w:rFonts w:ascii="TH SarabunPSK" w:hAnsi="TH SarabunPSK" w:cs="TH SarabunPSK"/>
          <w:sz w:val="30"/>
          <w:szCs w:val="30"/>
          <w:cs/>
        </w:rPr>
        <w:t>งาน</w:t>
      </w:r>
      <w:r w:rsidR="001F7CD5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86E29" w:rsidRPr="00DE2055">
        <w:rPr>
          <w:rFonts w:ascii="TH SarabunPSK" w:hAnsi="TH SarabunPSK" w:cs="TH SarabunPSK"/>
          <w:sz w:val="30"/>
          <w:szCs w:val="30"/>
          <w:cs/>
        </w:rPr>
        <w:t>เรื่องกฎหมายและข้อกำหนดอื่น</w:t>
      </w:r>
      <w:r w:rsidR="00105EC2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86E29" w:rsidRPr="00DE2055">
        <w:rPr>
          <w:rFonts w:ascii="TH SarabunPSK" w:hAnsi="TH SarabunPSK" w:cs="TH SarabunPSK"/>
          <w:sz w:val="30"/>
          <w:szCs w:val="30"/>
          <w:cs/>
        </w:rPr>
        <w:t xml:space="preserve">ๆ </w:t>
      </w:r>
      <w:r w:rsidR="00D33D49" w:rsidRPr="00DE2055">
        <w:rPr>
          <w:rFonts w:ascii="TH SarabunPSK" w:hAnsi="TH SarabunPSK" w:cs="TH SarabunPSK"/>
          <w:sz w:val="30"/>
          <w:szCs w:val="30"/>
          <w:cs/>
        </w:rPr>
        <w:t>เพื่อ</w:t>
      </w:r>
      <w:r w:rsidR="0029076E" w:rsidRPr="00DE2055">
        <w:rPr>
          <w:rFonts w:ascii="TH SarabunPSK" w:hAnsi="TH SarabunPSK" w:cs="TH SarabunPSK"/>
          <w:sz w:val="30"/>
          <w:szCs w:val="30"/>
          <w:cs/>
        </w:rPr>
        <w:t>แสดงขั้นตอนและผู้รับผิดชอบในการ</w:t>
      </w:r>
      <w:r w:rsidR="004873DF" w:rsidRPr="00DE2055">
        <w:rPr>
          <w:rFonts w:ascii="TH SarabunPSK" w:hAnsi="TH SarabunPSK" w:cs="TH SarabunPSK"/>
          <w:sz w:val="30"/>
          <w:szCs w:val="30"/>
          <w:cs/>
        </w:rPr>
        <w:t xml:space="preserve">ดำเนินการ </w:t>
      </w:r>
      <w:r w:rsidR="00286E29" w:rsidRPr="00DE2055">
        <w:rPr>
          <w:rFonts w:ascii="TH SarabunPSK" w:hAnsi="TH SarabunPSK" w:cs="TH SarabunPSK"/>
          <w:sz w:val="30"/>
          <w:szCs w:val="30"/>
          <w:cs/>
        </w:rPr>
        <w:t>ตลอดจนวิธีการเข้าถึง</w:t>
      </w:r>
      <w:r w:rsidR="008347E4" w:rsidRPr="00DE2055">
        <w:rPr>
          <w:rFonts w:ascii="TH SarabunPSK" w:hAnsi="TH SarabunPSK" w:cs="TH SarabunPSK"/>
          <w:sz w:val="30"/>
          <w:szCs w:val="30"/>
          <w:cs/>
        </w:rPr>
        <w:t>และการตรวจสอบความเป็นปัจจุบัน (</w:t>
      </w:r>
      <w:r w:rsidR="008347E4" w:rsidRPr="00DE2055">
        <w:rPr>
          <w:rFonts w:ascii="TH SarabunPSK" w:hAnsi="TH SarabunPSK" w:cs="TH SarabunPSK"/>
          <w:sz w:val="30"/>
          <w:szCs w:val="30"/>
        </w:rPr>
        <w:t>Update</w:t>
      </w:r>
      <w:r w:rsidR="008347E4" w:rsidRPr="00DE2055">
        <w:rPr>
          <w:rFonts w:ascii="TH SarabunPSK" w:hAnsi="TH SarabunPSK" w:cs="TH SarabunPSK"/>
          <w:sz w:val="30"/>
          <w:szCs w:val="30"/>
          <w:cs/>
        </w:rPr>
        <w:t>) ของ</w:t>
      </w:r>
      <w:r w:rsidR="00286E29" w:rsidRPr="00DE2055">
        <w:rPr>
          <w:rFonts w:ascii="TH SarabunPSK" w:hAnsi="TH SarabunPSK" w:cs="TH SarabunPSK"/>
          <w:sz w:val="30"/>
          <w:szCs w:val="30"/>
          <w:cs/>
        </w:rPr>
        <w:t>กฎหมายและข้อกำหนดอื่น</w:t>
      </w:r>
      <w:r w:rsidR="001F7CD5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86E29" w:rsidRPr="00DE2055">
        <w:rPr>
          <w:rFonts w:ascii="TH SarabunPSK" w:hAnsi="TH SarabunPSK" w:cs="TH SarabunPSK"/>
          <w:sz w:val="30"/>
          <w:szCs w:val="30"/>
          <w:cs/>
        </w:rPr>
        <w:t>ๆ</w:t>
      </w:r>
      <w:r w:rsidR="001F7CD5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E0518" w:rsidRPr="00DE2055">
        <w:rPr>
          <w:rFonts w:ascii="TH SarabunPSK" w:hAnsi="TH SarabunPSK" w:cs="TH SarabunPSK"/>
          <w:sz w:val="30"/>
          <w:szCs w:val="30"/>
          <w:cs/>
        </w:rPr>
        <w:t>ในเรื่องของลักษณะการใช้พลังงาน</w:t>
      </w:r>
      <w:r w:rsidR="005D13A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E0518" w:rsidRPr="00DE2055">
        <w:rPr>
          <w:rFonts w:ascii="TH SarabunPSK" w:hAnsi="TH SarabunPSK" w:cs="TH SarabunPSK"/>
          <w:sz w:val="30"/>
          <w:szCs w:val="30"/>
          <w:cs/>
        </w:rPr>
        <w:t>ปริมาณการใช้พลังงาน</w:t>
      </w:r>
      <w:r w:rsidR="009B7667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E0518" w:rsidRPr="00DE2055">
        <w:rPr>
          <w:rFonts w:ascii="TH SarabunPSK" w:hAnsi="TH SarabunPSK" w:cs="TH SarabunPSK"/>
          <w:sz w:val="30"/>
          <w:szCs w:val="30"/>
          <w:cs/>
        </w:rPr>
        <w:t>และประสิทธิภาพด้านพลังงาน</w:t>
      </w:r>
      <w:r w:rsidR="005D13AB">
        <w:rPr>
          <w:rFonts w:ascii="TH SarabunPSK" w:hAnsi="TH SarabunPSK" w:cs="TH SarabunPSK"/>
          <w:sz w:val="30"/>
          <w:szCs w:val="30"/>
          <w:cs/>
        </w:rPr>
        <w:br/>
      </w:r>
      <w:r w:rsidR="008347E4" w:rsidRPr="00DE2055">
        <w:rPr>
          <w:rFonts w:ascii="TH SarabunPSK" w:hAnsi="TH SarabunPSK" w:cs="TH SarabunPSK"/>
          <w:sz w:val="30"/>
          <w:szCs w:val="30"/>
          <w:cs/>
        </w:rPr>
        <w:t>ที่เกี่ยวข้องกับองค์กร</w:t>
      </w:r>
      <w:r w:rsidR="008347E4" w:rsidRPr="00DE2055">
        <w:rPr>
          <w:rFonts w:ascii="TH SarabunPSK" w:hAnsi="TH SarabunPSK" w:cs="TH SarabunPSK"/>
          <w:color w:val="0000FF"/>
          <w:sz w:val="30"/>
          <w:szCs w:val="30"/>
          <w:cs/>
        </w:rPr>
        <w:t xml:space="preserve"> </w:t>
      </w:r>
    </w:p>
    <w:p w:rsidR="0086055A" w:rsidRPr="009D329F" w:rsidRDefault="0086055A" w:rsidP="0086055A">
      <w:pPr>
        <w:tabs>
          <w:tab w:val="left" w:pos="709"/>
        </w:tabs>
        <w:ind w:left="709"/>
        <w:jc w:val="thaiDistribute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9D329F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หมายเหตุ</w:t>
      </w:r>
    </w:p>
    <w:p w:rsidR="009D329F" w:rsidRDefault="009D329F" w:rsidP="0086055A">
      <w:pPr>
        <w:tabs>
          <w:tab w:val="left" w:pos="709"/>
        </w:tabs>
        <w:ind w:left="709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สิ่งที่จำเป็นและมีความสำคัญยิ่งคือการพิจารณา</w:t>
      </w:r>
      <w:r w:rsidRPr="005D13AB">
        <w:rPr>
          <w:rFonts w:ascii="TH SarabunPSK" w:hAnsi="TH SarabunPSK" w:cs="TH SarabunPSK" w:hint="cs"/>
          <w:sz w:val="30"/>
          <w:szCs w:val="30"/>
          <w:u w:val="single"/>
          <w:cs/>
        </w:rPr>
        <w:t>รายละเอียดและวัตถุประสงค์</w:t>
      </w:r>
      <w:r>
        <w:rPr>
          <w:rFonts w:ascii="TH SarabunPSK" w:hAnsi="TH SarabunPSK" w:cs="TH SarabunPSK" w:hint="cs"/>
          <w:sz w:val="30"/>
          <w:szCs w:val="30"/>
          <w:cs/>
        </w:rPr>
        <w:t>ของกฎหมายและข้อกำหนด</w:t>
      </w:r>
      <w:r w:rsidR="005D13AB">
        <w:rPr>
          <w:rFonts w:ascii="TH SarabunPSK" w:hAnsi="TH SarabunPSK" w:cs="TH SarabunPSK"/>
          <w:sz w:val="30"/>
          <w:szCs w:val="30"/>
          <w:cs/>
        </w:rPr>
        <w:br/>
      </w:r>
      <w:r>
        <w:rPr>
          <w:rFonts w:ascii="TH SarabunPSK" w:hAnsi="TH SarabunPSK" w:cs="TH SarabunPSK" w:hint="cs"/>
          <w:sz w:val="30"/>
          <w:szCs w:val="30"/>
          <w:cs/>
        </w:rPr>
        <w:t>ที่เกี่ยวข้องกับ</w:t>
      </w:r>
      <w:r w:rsidRPr="009D329F">
        <w:rPr>
          <w:rFonts w:ascii="TH SarabunPSK" w:hAnsi="TH SarabunPSK" w:cs="TH SarabunPSK" w:hint="cs"/>
          <w:sz w:val="30"/>
          <w:szCs w:val="30"/>
          <w:cs/>
        </w:rPr>
        <w:t>ลักษณะการใช้พลังงาน</w:t>
      </w:r>
      <w:r w:rsidR="005D13AB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D329F">
        <w:rPr>
          <w:rFonts w:ascii="TH SarabunPSK" w:hAnsi="TH SarabunPSK" w:cs="TH SarabunPSK" w:hint="cs"/>
          <w:sz w:val="30"/>
          <w:szCs w:val="30"/>
          <w:cs/>
        </w:rPr>
        <w:t>ปริมาณการใช้พลังงาน</w:t>
      </w:r>
      <w:r w:rsidRPr="009D329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D329F">
        <w:rPr>
          <w:rFonts w:ascii="TH SarabunPSK" w:hAnsi="TH SarabunPSK" w:cs="TH SarabunPSK" w:hint="cs"/>
          <w:sz w:val="30"/>
          <w:szCs w:val="30"/>
          <w:cs/>
        </w:rPr>
        <w:t>และประสิทธิภาพด้านพลังงาน</w:t>
      </w:r>
      <w:r w:rsidRPr="009D329F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ของ</w:t>
      </w:r>
      <w:r w:rsidRPr="009D329F">
        <w:rPr>
          <w:rFonts w:ascii="TH SarabunPSK" w:hAnsi="TH SarabunPSK" w:cs="TH SarabunPSK" w:hint="cs"/>
          <w:sz w:val="30"/>
          <w:szCs w:val="30"/>
          <w:cs/>
        </w:rPr>
        <w:t>องค์กร</w:t>
      </w:r>
      <w:r>
        <w:rPr>
          <w:rFonts w:ascii="TH SarabunPSK" w:hAnsi="TH SarabunPSK" w:cs="TH SarabunPSK" w:hint="cs"/>
          <w:sz w:val="30"/>
          <w:szCs w:val="30"/>
          <w:cs/>
        </w:rPr>
        <w:t>ว่ามี</w:t>
      </w:r>
      <w:r w:rsidR="005D13AB">
        <w:rPr>
          <w:rFonts w:ascii="TH SarabunPSK" w:hAnsi="TH SarabunPSK" w:cs="TH SarabunPSK" w:hint="cs"/>
          <w:sz w:val="30"/>
          <w:szCs w:val="30"/>
          <w:cs/>
        </w:rPr>
        <w:t>ความ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จำเป็นต้องนำมาบังคับใช้ในขอบข่ายของระบบการจัดการพลังงาน  โดยที่ผ่านมามีกฎหมายและข้อกำหนดที่เกี่ยวข้องใน </w:t>
      </w:r>
      <w:r w:rsidR="00852DDC">
        <w:rPr>
          <w:rFonts w:ascii="TH SarabunPSK" w:hAnsi="TH SarabunPSK" w:cs="TH SarabunPSK"/>
          <w:sz w:val="30"/>
          <w:szCs w:val="30"/>
        </w:rPr>
        <w:t>4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ลักษณะดังนี้ </w:t>
      </w:r>
    </w:p>
    <w:p w:rsidR="009D329F" w:rsidRDefault="009D329F" w:rsidP="008C5E47">
      <w:pPr>
        <w:pStyle w:val="ListParagraph"/>
        <w:numPr>
          <w:ilvl w:val="0"/>
          <w:numId w:val="30"/>
        </w:numPr>
        <w:tabs>
          <w:tab w:val="left" w:pos="709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9D329F">
        <w:rPr>
          <w:rFonts w:ascii="TH SarabunPSK" w:hAnsi="TH SarabunPSK" w:cs="TH SarabunPSK" w:hint="cs"/>
          <w:sz w:val="30"/>
          <w:szCs w:val="30"/>
          <w:cs/>
        </w:rPr>
        <w:t>กฎหมายและข้อกำหนดที่เกี่ยวข้อง</w:t>
      </w:r>
      <w:r>
        <w:rPr>
          <w:rFonts w:ascii="TH SarabunPSK" w:hAnsi="TH SarabunPSK" w:cs="TH SarabunPSK" w:hint="cs"/>
          <w:sz w:val="30"/>
          <w:szCs w:val="30"/>
          <w:cs/>
        </w:rPr>
        <w:t>โดยตรงกับระบบการจัดการพลังงาน</w:t>
      </w:r>
      <w:r w:rsidR="008C5E47">
        <w:rPr>
          <w:rFonts w:ascii="TH SarabunPSK" w:hAnsi="TH SarabunPSK" w:cs="TH SarabunPSK" w:hint="cs"/>
          <w:sz w:val="30"/>
          <w:szCs w:val="30"/>
          <w:cs/>
        </w:rPr>
        <w:t>และมีผลอย่างมีนัยสำคัญต่อสมรรถนะพลังงานขององค์กร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เช่น พร</w:t>
      </w:r>
      <w:r w:rsidR="0026580A">
        <w:rPr>
          <w:rFonts w:ascii="TH SarabunPSK" w:hAnsi="TH SarabunPSK" w:cs="TH SarabunPSK" w:hint="cs"/>
          <w:sz w:val="30"/>
          <w:szCs w:val="30"/>
          <w:cs/>
        </w:rPr>
        <w:t>ะราชบัญญัติ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การส่งเสริมการอนุรักษ์พลังงาน (ฉบับที่ </w:t>
      </w:r>
      <w:r>
        <w:rPr>
          <w:rFonts w:ascii="TH SarabunPSK" w:hAnsi="TH SarabunPSK" w:cs="TH SarabunPSK"/>
          <w:sz w:val="30"/>
          <w:szCs w:val="30"/>
        </w:rPr>
        <w:t>2</w:t>
      </w:r>
      <w:r>
        <w:rPr>
          <w:rFonts w:ascii="TH SarabunPSK" w:hAnsi="TH SarabunPSK" w:cs="TH SarabunPSK"/>
          <w:sz w:val="30"/>
          <w:szCs w:val="30"/>
          <w:cs/>
        </w:rPr>
        <w:t xml:space="preserve">) </w:t>
      </w:r>
      <w:r>
        <w:rPr>
          <w:rFonts w:ascii="TH SarabunPSK" w:hAnsi="TH SarabunPSK" w:cs="TH SarabunPSK" w:hint="cs"/>
          <w:sz w:val="30"/>
          <w:szCs w:val="30"/>
          <w:cs/>
        </w:rPr>
        <w:t>พ.ศ.</w:t>
      </w:r>
      <w:r>
        <w:rPr>
          <w:rFonts w:ascii="TH SarabunPSK" w:hAnsi="TH SarabunPSK" w:cs="TH SarabunPSK"/>
          <w:sz w:val="30"/>
          <w:szCs w:val="30"/>
        </w:rPr>
        <w:t xml:space="preserve">2550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ในบางมาตรา </w:t>
      </w:r>
      <w:r w:rsidRPr="009D329F">
        <w:rPr>
          <w:rFonts w:ascii="TH SarabunPSK" w:hAnsi="TH SarabunPSK" w:cs="TH SarabunPSK" w:hint="cs"/>
          <w:sz w:val="30"/>
          <w:szCs w:val="30"/>
          <w:cs/>
        </w:rPr>
        <w:t>กฎกระทรวงกำหนดมาตรฐาน</w:t>
      </w:r>
      <w:r w:rsidRPr="009D329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D329F">
        <w:rPr>
          <w:rFonts w:ascii="TH SarabunPSK" w:hAnsi="TH SarabunPSK" w:cs="TH SarabunPSK" w:hint="cs"/>
          <w:sz w:val="30"/>
          <w:szCs w:val="30"/>
          <w:cs/>
        </w:rPr>
        <w:t>หลักเกณฑ์</w:t>
      </w:r>
      <w:r w:rsidRPr="009D329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D329F">
        <w:rPr>
          <w:rFonts w:ascii="TH SarabunPSK" w:hAnsi="TH SarabunPSK" w:cs="TH SarabunPSK" w:hint="cs"/>
          <w:sz w:val="30"/>
          <w:szCs w:val="30"/>
          <w:cs/>
        </w:rPr>
        <w:t>และวิธีการจัดการพลังงานในโรงงานควบคุมและ</w:t>
      </w:r>
      <w:r w:rsidRPr="009D329F">
        <w:rPr>
          <w:rFonts w:ascii="TH SarabunPSK" w:hAnsi="TH SarabunPSK" w:cs="TH SarabunPSK" w:hint="cs"/>
          <w:sz w:val="30"/>
          <w:szCs w:val="30"/>
          <w:cs/>
        </w:rPr>
        <w:lastRenderedPageBreak/>
        <w:t>อาคารควบคุม</w:t>
      </w:r>
      <w:r w:rsidRPr="009D329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D329F">
        <w:rPr>
          <w:rFonts w:ascii="TH SarabunPSK" w:hAnsi="TH SarabunPSK" w:cs="TH SarabunPSK" w:hint="cs"/>
          <w:sz w:val="30"/>
          <w:szCs w:val="30"/>
          <w:cs/>
        </w:rPr>
        <w:t>พ</w:t>
      </w:r>
      <w:r w:rsidRPr="009D329F">
        <w:rPr>
          <w:rFonts w:ascii="TH SarabunPSK" w:hAnsi="TH SarabunPSK" w:cs="TH SarabunPSK"/>
          <w:sz w:val="30"/>
          <w:szCs w:val="30"/>
          <w:cs/>
        </w:rPr>
        <w:t>.</w:t>
      </w:r>
      <w:r w:rsidRPr="009D329F">
        <w:rPr>
          <w:rFonts w:ascii="TH SarabunPSK" w:hAnsi="TH SarabunPSK" w:cs="TH SarabunPSK" w:hint="cs"/>
          <w:sz w:val="30"/>
          <w:szCs w:val="30"/>
          <w:cs/>
        </w:rPr>
        <w:t>ศ</w:t>
      </w:r>
      <w:r w:rsidRPr="009D329F">
        <w:rPr>
          <w:rFonts w:ascii="TH SarabunPSK" w:hAnsi="TH SarabunPSK" w:cs="TH SarabunPSK"/>
          <w:sz w:val="30"/>
          <w:szCs w:val="30"/>
          <w:cs/>
        </w:rPr>
        <w:t>. 2552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ทั้งฉบับ เป็นต้น</w:t>
      </w:r>
      <w:r w:rsidR="008C5E47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C5E47" w:rsidRPr="008C5E47">
        <w:rPr>
          <w:rFonts w:ascii="TH SarabunPSK" w:hAnsi="TH SarabunPSK" w:cs="TH SarabunPSK" w:hint="cs"/>
          <w:sz w:val="30"/>
          <w:szCs w:val="30"/>
          <w:cs/>
        </w:rPr>
        <w:t>กฎหมายและข้อกำหนดที่เกี่ยวข้อง</w:t>
      </w:r>
      <w:r w:rsidR="008C5E47">
        <w:rPr>
          <w:rFonts w:ascii="TH SarabunPSK" w:hAnsi="TH SarabunPSK" w:cs="TH SarabunPSK" w:hint="cs"/>
          <w:sz w:val="30"/>
          <w:szCs w:val="30"/>
          <w:cs/>
        </w:rPr>
        <w:t>เหล่านี้ต้องนำมา</w:t>
      </w:r>
      <w:r w:rsidR="009D5B4E">
        <w:rPr>
          <w:rFonts w:ascii="TH SarabunPSK" w:hAnsi="TH SarabunPSK" w:cs="TH SarabunPSK"/>
          <w:sz w:val="30"/>
          <w:szCs w:val="30"/>
          <w:cs/>
        </w:rPr>
        <w:br/>
      </w:r>
      <w:r w:rsidR="008C5E47">
        <w:rPr>
          <w:rFonts w:ascii="TH SarabunPSK" w:hAnsi="TH SarabunPSK" w:cs="TH SarabunPSK" w:hint="cs"/>
          <w:sz w:val="30"/>
          <w:szCs w:val="30"/>
          <w:cs/>
        </w:rPr>
        <w:t>ขึ้นทะเบียน และนำไปสู่การปฏิบัติอย่างครบถ้วน</w:t>
      </w:r>
    </w:p>
    <w:p w:rsidR="008C5E47" w:rsidRDefault="008C5E47" w:rsidP="006B54AF">
      <w:pPr>
        <w:pStyle w:val="ListParagraph"/>
        <w:numPr>
          <w:ilvl w:val="0"/>
          <w:numId w:val="30"/>
        </w:numPr>
        <w:tabs>
          <w:tab w:val="left" w:pos="709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9D329F">
        <w:rPr>
          <w:rFonts w:ascii="TH SarabunPSK" w:hAnsi="TH SarabunPSK" w:cs="TH SarabunPSK" w:hint="cs"/>
          <w:sz w:val="30"/>
          <w:szCs w:val="30"/>
          <w:cs/>
        </w:rPr>
        <w:t>กฎหมายและข้อกำหนดที่เกี่ยวข้อง</w:t>
      </w:r>
      <w:r>
        <w:rPr>
          <w:rFonts w:ascii="TH SarabunPSK" w:hAnsi="TH SarabunPSK" w:cs="TH SarabunPSK" w:hint="cs"/>
          <w:sz w:val="30"/>
          <w:szCs w:val="30"/>
          <w:cs/>
        </w:rPr>
        <w:t>กับลักษณะ</w:t>
      </w:r>
      <w:r w:rsidR="006B54AF">
        <w:rPr>
          <w:rFonts w:ascii="TH SarabunPSK" w:hAnsi="TH SarabunPSK" w:cs="TH SarabunPSK" w:hint="cs"/>
          <w:sz w:val="30"/>
          <w:szCs w:val="30"/>
          <w:cs/>
        </w:rPr>
        <w:t>การใช้พลังงาน แต่ไม่</w:t>
      </w:r>
      <w:r w:rsidR="006B54AF" w:rsidRPr="006B54AF">
        <w:rPr>
          <w:rFonts w:ascii="TH SarabunPSK" w:hAnsi="TH SarabunPSK" w:cs="TH SarabunPSK" w:hint="cs"/>
          <w:sz w:val="30"/>
          <w:szCs w:val="30"/>
          <w:cs/>
        </w:rPr>
        <w:t>มีผลอย่างมีนัยสำคัญต่อสมรรถนะพลังงานขององค์กร</w:t>
      </w:r>
      <w:r w:rsidR="009D5B4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B54AF">
        <w:rPr>
          <w:rFonts w:ascii="TH SarabunPSK" w:hAnsi="TH SarabunPSK" w:cs="TH SarabunPSK" w:hint="cs"/>
          <w:sz w:val="30"/>
          <w:szCs w:val="30"/>
          <w:cs/>
        </w:rPr>
        <w:t>เช่น</w:t>
      </w:r>
      <w:r w:rsidR="009D5B4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B54AF" w:rsidRPr="006B54AF">
        <w:rPr>
          <w:rFonts w:ascii="TH SarabunPSK" w:hAnsi="TH SarabunPSK" w:cs="TH SarabunPSK" w:hint="cs"/>
          <w:sz w:val="30"/>
          <w:szCs w:val="30"/>
          <w:cs/>
        </w:rPr>
        <w:t>พระราชบัญญัติการพัฒนาและส่งเสริมพลังงาน</w:t>
      </w:r>
      <w:r w:rsidR="006B54AF"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B54AF" w:rsidRPr="006B54AF">
        <w:rPr>
          <w:rFonts w:ascii="TH SarabunPSK" w:hAnsi="TH SarabunPSK" w:cs="TH SarabunPSK" w:hint="cs"/>
          <w:sz w:val="30"/>
          <w:szCs w:val="30"/>
          <w:cs/>
        </w:rPr>
        <w:t>พ</w:t>
      </w:r>
      <w:r w:rsidR="006B54AF" w:rsidRPr="006B54AF">
        <w:rPr>
          <w:rFonts w:ascii="TH SarabunPSK" w:hAnsi="TH SarabunPSK" w:cs="TH SarabunPSK"/>
          <w:sz w:val="30"/>
          <w:szCs w:val="30"/>
          <w:cs/>
        </w:rPr>
        <w:t>.</w:t>
      </w:r>
      <w:r w:rsidR="006B54AF" w:rsidRPr="006B54AF">
        <w:rPr>
          <w:rFonts w:ascii="TH SarabunPSK" w:hAnsi="TH SarabunPSK" w:cs="TH SarabunPSK" w:hint="cs"/>
          <w:sz w:val="30"/>
          <w:szCs w:val="30"/>
          <w:cs/>
        </w:rPr>
        <w:t>ศ</w:t>
      </w:r>
      <w:r w:rsidR="006B54AF" w:rsidRPr="006B54AF">
        <w:rPr>
          <w:rFonts w:ascii="TH SarabunPSK" w:hAnsi="TH SarabunPSK" w:cs="TH SarabunPSK"/>
          <w:sz w:val="30"/>
          <w:szCs w:val="30"/>
          <w:cs/>
        </w:rPr>
        <w:t>.</w:t>
      </w:r>
      <w:r w:rsidR="009D5B4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B54AF" w:rsidRPr="006B54AF">
        <w:rPr>
          <w:rFonts w:ascii="TH SarabunPSK" w:hAnsi="TH SarabunPSK" w:cs="TH SarabunPSK"/>
          <w:sz w:val="30"/>
          <w:szCs w:val="30"/>
          <w:cs/>
        </w:rPr>
        <w:t>2535</w:t>
      </w:r>
      <w:r w:rsidR="006B54AF">
        <w:rPr>
          <w:rFonts w:ascii="TH SarabunPSK" w:hAnsi="TH SarabunPSK" w:cs="TH SarabunPSK" w:hint="cs"/>
          <w:sz w:val="30"/>
          <w:szCs w:val="30"/>
          <w:cs/>
        </w:rPr>
        <w:t xml:space="preserve"> และ</w:t>
      </w:r>
      <w:r w:rsidR="006B54AF" w:rsidRPr="006B54AF">
        <w:rPr>
          <w:rFonts w:ascii="TH SarabunPSK" w:hAnsi="TH SarabunPSK" w:cs="TH SarabunPSK" w:hint="cs"/>
          <w:sz w:val="30"/>
          <w:szCs w:val="30"/>
          <w:cs/>
        </w:rPr>
        <w:t>พระราชกฤษฎีกากำหนดพลังงาน</w:t>
      </w:r>
      <w:r w:rsidR="009D5B4E">
        <w:rPr>
          <w:rFonts w:ascii="TH SarabunPSK" w:hAnsi="TH SarabunPSK" w:cs="TH SarabunPSK" w:hint="cs"/>
          <w:sz w:val="30"/>
          <w:szCs w:val="30"/>
          <w:cs/>
        </w:rPr>
        <w:t>ควบคุม</w:t>
      </w:r>
      <w:r w:rsidR="006B54AF"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B54AF" w:rsidRPr="006B54AF">
        <w:rPr>
          <w:rFonts w:ascii="TH SarabunPSK" w:hAnsi="TH SarabunPSK" w:cs="TH SarabunPSK" w:hint="cs"/>
          <w:sz w:val="30"/>
          <w:szCs w:val="30"/>
          <w:cs/>
        </w:rPr>
        <w:t>พ</w:t>
      </w:r>
      <w:r w:rsidR="006B54AF" w:rsidRPr="006B54AF">
        <w:rPr>
          <w:rFonts w:ascii="TH SarabunPSK" w:hAnsi="TH SarabunPSK" w:cs="TH SarabunPSK"/>
          <w:sz w:val="30"/>
          <w:szCs w:val="30"/>
          <w:cs/>
        </w:rPr>
        <w:t>.</w:t>
      </w:r>
      <w:r w:rsidR="006B54AF" w:rsidRPr="006B54AF">
        <w:rPr>
          <w:rFonts w:ascii="TH SarabunPSK" w:hAnsi="TH SarabunPSK" w:cs="TH SarabunPSK" w:hint="cs"/>
          <w:sz w:val="30"/>
          <w:szCs w:val="30"/>
          <w:cs/>
        </w:rPr>
        <w:t>ศ</w:t>
      </w:r>
      <w:r w:rsidR="006B54AF" w:rsidRPr="006B54AF">
        <w:rPr>
          <w:rFonts w:ascii="TH SarabunPSK" w:hAnsi="TH SarabunPSK" w:cs="TH SarabunPSK"/>
          <w:sz w:val="30"/>
          <w:szCs w:val="30"/>
          <w:cs/>
        </w:rPr>
        <w:t>.</w:t>
      </w:r>
      <w:r w:rsidR="009D5B4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B54AF" w:rsidRPr="006B54AF">
        <w:rPr>
          <w:rFonts w:ascii="TH SarabunPSK" w:hAnsi="TH SarabunPSK" w:cs="TH SarabunPSK"/>
          <w:sz w:val="30"/>
          <w:szCs w:val="30"/>
          <w:cs/>
        </w:rPr>
        <w:t xml:space="preserve">2536 </w:t>
      </w:r>
      <w:r w:rsidR="006B54AF" w:rsidRPr="006B54AF">
        <w:rPr>
          <w:rFonts w:ascii="TH SarabunPSK" w:hAnsi="TH SarabunPSK" w:cs="TH SarabunPSK" w:hint="cs"/>
          <w:sz w:val="30"/>
          <w:szCs w:val="30"/>
          <w:cs/>
        </w:rPr>
        <w:t>กำหนดให้พลังงานไฟฟ้าซึ่งมีขนาดการผลิตรวมของแต่ละแหล่งผลิตตั้งแต่</w:t>
      </w:r>
      <w:r w:rsidR="006B54AF" w:rsidRPr="006B54AF">
        <w:rPr>
          <w:rFonts w:ascii="TH SarabunPSK" w:hAnsi="TH SarabunPSK" w:cs="TH SarabunPSK"/>
          <w:sz w:val="30"/>
          <w:szCs w:val="30"/>
          <w:cs/>
        </w:rPr>
        <w:t xml:space="preserve"> 200 </w:t>
      </w:r>
      <w:r w:rsidR="006B54AF" w:rsidRPr="006B54AF">
        <w:rPr>
          <w:rFonts w:ascii="TH SarabunPSK" w:hAnsi="TH SarabunPSK" w:cs="TH SarabunPSK" w:hint="cs"/>
          <w:sz w:val="30"/>
          <w:szCs w:val="30"/>
          <w:cs/>
        </w:rPr>
        <w:t>กิโลโวลต์แอมแปร์ขึ้นไป</w:t>
      </w:r>
      <w:r w:rsidR="006B54AF"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B54AF" w:rsidRPr="006B54AF">
        <w:rPr>
          <w:rFonts w:ascii="TH SarabunPSK" w:hAnsi="TH SarabunPSK" w:cs="TH SarabunPSK" w:hint="cs"/>
          <w:sz w:val="30"/>
          <w:szCs w:val="30"/>
          <w:cs/>
        </w:rPr>
        <w:t>เป็นพลังงานควบคุม</w:t>
      </w:r>
      <w:r w:rsid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B54AF">
        <w:rPr>
          <w:rFonts w:ascii="TH SarabunPSK" w:hAnsi="TH SarabunPSK" w:cs="TH SarabunPSK" w:hint="cs"/>
          <w:sz w:val="30"/>
          <w:szCs w:val="30"/>
          <w:cs/>
        </w:rPr>
        <w:t xml:space="preserve">ดังนั้นถ้าองค์กรใดมีการติดตั้งเครื่องกำเนิดไฟฟ้าขนาดตั้งแต่ </w:t>
      </w:r>
      <w:r w:rsidR="006B54AF" w:rsidRPr="006B54AF">
        <w:rPr>
          <w:rFonts w:ascii="TH SarabunPSK" w:hAnsi="TH SarabunPSK" w:cs="TH SarabunPSK"/>
          <w:sz w:val="30"/>
          <w:szCs w:val="30"/>
          <w:cs/>
        </w:rPr>
        <w:t xml:space="preserve">200 </w:t>
      </w:r>
      <w:r w:rsidR="006B54AF" w:rsidRPr="006B54AF">
        <w:rPr>
          <w:rFonts w:ascii="TH SarabunPSK" w:hAnsi="TH SarabunPSK" w:cs="TH SarabunPSK" w:hint="cs"/>
          <w:sz w:val="30"/>
          <w:szCs w:val="30"/>
          <w:cs/>
        </w:rPr>
        <w:t>กิโลโวลต์แอมแปร์ขึ้นไป</w:t>
      </w:r>
      <w:r w:rsid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B54AF">
        <w:rPr>
          <w:rFonts w:ascii="TH SarabunPSK" w:hAnsi="TH SarabunPSK" w:cs="TH SarabunPSK" w:hint="cs"/>
          <w:sz w:val="30"/>
          <w:szCs w:val="30"/>
          <w:cs/>
        </w:rPr>
        <w:t xml:space="preserve">ต้องดำเนินการขออนุญาตผลิตพลังงานควบคุม เป็นต้น </w:t>
      </w:r>
    </w:p>
    <w:p w:rsidR="006B54AF" w:rsidRDefault="006B54AF" w:rsidP="006B54AF">
      <w:pPr>
        <w:pStyle w:val="ListParagraph"/>
        <w:numPr>
          <w:ilvl w:val="0"/>
          <w:numId w:val="30"/>
        </w:numPr>
        <w:tabs>
          <w:tab w:val="left" w:pos="709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9D329F">
        <w:rPr>
          <w:rFonts w:ascii="TH SarabunPSK" w:hAnsi="TH SarabunPSK" w:cs="TH SarabunPSK" w:hint="cs"/>
          <w:sz w:val="30"/>
          <w:szCs w:val="30"/>
          <w:cs/>
        </w:rPr>
        <w:t>กฎหมายและข้อกำหนดที่เกี่ยวข้อง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โดยตรงกับระบบการจัดการพลังงานและมีผลอย่างมีนัยสำคัญต่อสมรรถนะพลังงานขององค์กร แต่จะนำมาบังคับใช้ในบางกรณี เช่น 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กฎกระทรวง</w:t>
      </w:r>
      <w:r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เรื่อง</w:t>
      </w:r>
      <w:r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กำหนดประเภท</w:t>
      </w:r>
      <w:r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หรือขนาดของอาคาร</w:t>
      </w:r>
      <w:r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และมาตรฐาน</w:t>
      </w:r>
      <w:r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หลักเกณฑ์</w:t>
      </w:r>
      <w:r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และวิธีการในการออกแบบอาคารเพื่อการอนุรักษ์พลังงาน</w:t>
      </w:r>
      <w:r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พ</w:t>
      </w:r>
      <w:r w:rsidRPr="006B54AF">
        <w:rPr>
          <w:rFonts w:ascii="TH SarabunPSK" w:hAnsi="TH SarabunPSK" w:cs="TH SarabunPSK"/>
          <w:sz w:val="30"/>
          <w:szCs w:val="30"/>
          <w:cs/>
        </w:rPr>
        <w:t>.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ศ</w:t>
      </w:r>
      <w:r w:rsidRPr="006B54AF">
        <w:rPr>
          <w:rFonts w:ascii="TH SarabunPSK" w:hAnsi="TH SarabunPSK" w:cs="TH SarabunPSK"/>
          <w:sz w:val="30"/>
          <w:szCs w:val="30"/>
          <w:cs/>
        </w:rPr>
        <w:t xml:space="preserve">. </w:t>
      </w:r>
      <w:r w:rsidRPr="006B54AF">
        <w:rPr>
          <w:rFonts w:ascii="TH SarabunPSK" w:hAnsi="TH SarabunPSK" w:cs="TH SarabunPSK"/>
          <w:sz w:val="30"/>
          <w:szCs w:val="30"/>
        </w:rPr>
        <w:t>2552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ซึ่งบังคับใช้ในกรณี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การก่อสร้างหรือดัดแปลงอาคาร</w:t>
      </w:r>
      <w:r>
        <w:rPr>
          <w:rFonts w:ascii="TH SarabunPSK" w:hAnsi="TH SarabunPSK" w:cs="TH SarabunPSK" w:hint="cs"/>
          <w:sz w:val="30"/>
          <w:szCs w:val="30"/>
          <w:cs/>
        </w:rPr>
        <w:t>ที่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มีขนาดพื้นที่รวมกันทุกชั้น</w:t>
      </w:r>
      <w:r w:rsidR="009D5B4E">
        <w:rPr>
          <w:rFonts w:ascii="TH SarabunPSK" w:hAnsi="TH SarabunPSK" w:cs="TH SarabunPSK"/>
          <w:sz w:val="30"/>
          <w:szCs w:val="30"/>
          <w:cs/>
        </w:rPr>
        <w:br/>
      </w:r>
      <w:r w:rsidRPr="006B54AF">
        <w:rPr>
          <w:rFonts w:ascii="TH SarabunPSK" w:hAnsi="TH SarabunPSK" w:cs="TH SarabunPSK" w:hint="cs"/>
          <w:sz w:val="30"/>
          <w:szCs w:val="30"/>
          <w:cs/>
        </w:rPr>
        <w:t>ในหลังเดียวกันตั้งแต่</w:t>
      </w:r>
      <w:r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B54AF">
        <w:rPr>
          <w:rFonts w:ascii="TH SarabunPSK" w:hAnsi="TH SarabunPSK" w:cs="TH SarabunPSK"/>
          <w:sz w:val="30"/>
          <w:szCs w:val="30"/>
        </w:rPr>
        <w:t xml:space="preserve">2,000 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ตร</w:t>
      </w:r>
      <w:r w:rsidRPr="006B54AF">
        <w:rPr>
          <w:rFonts w:ascii="TH SarabunPSK" w:hAnsi="TH SarabunPSK" w:cs="TH SarabunPSK"/>
          <w:sz w:val="30"/>
          <w:szCs w:val="30"/>
          <w:cs/>
        </w:rPr>
        <w:t>.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ม</w:t>
      </w:r>
      <w:r w:rsidRPr="006B54AF">
        <w:rPr>
          <w:rFonts w:ascii="TH SarabunPSK" w:hAnsi="TH SarabunPSK" w:cs="TH SarabunPSK"/>
          <w:sz w:val="30"/>
          <w:szCs w:val="30"/>
          <w:cs/>
        </w:rPr>
        <w:t>.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ขึ้นไป</w:t>
      </w:r>
      <w:r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B54AF">
        <w:rPr>
          <w:rFonts w:ascii="TH SarabunPSK" w:hAnsi="TH SarabunPSK" w:cs="TH SarabunPSK" w:hint="cs"/>
          <w:sz w:val="30"/>
          <w:szCs w:val="30"/>
          <w:cs/>
        </w:rPr>
        <w:t>ต้องมีการออกแบบเพื่อการอนุรักษ์พลังงาน</w:t>
      </w:r>
      <w:r w:rsidRPr="006B54AF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เป็นต้น </w:t>
      </w:r>
    </w:p>
    <w:p w:rsidR="0086055A" w:rsidRPr="00852DDC" w:rsidRDefault="006B54AF" w:rsidP="009D5B4E">
      <w:pPr>
        <w:pStyle w:val="ListParagraph"/>
        <w:numPr>
          <w:ilvl w:val="0"/>
          <w:numId w:val="30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C31315">
        <w:rPr>
          <w:rFonts w:ascii="TH SarabunPSK" w:hAnsi="TH SarabunPSK" w:cs="TH SarabunPSK" w:hint="cs"/>
          <w:sz w:val="30"/>
          <w:szCs w:val="30"/>
          <w:cs/>
        </w:rPr>
        <w:t>กฎหมายและข้อกำหนดที่เกี่ยวข้อง</w:t>
      </w:r>
      <w:r w:rsidR="00C31315">
        <w:rPr>
          <w:rFonts w:ascii="TH SarabunPSK" w:hAnsi="TH SarabunPSK" w:cs="TH SarabunPSK" w:hint="cs"/>
          <w:sz w:val="30"/>
          <w:szCs w:val="30"/>
          <w:cs/>
        </w:rPr>
        <w:t>กับอุปกรณ์ประสิทธิภาพสูง แต่ไม่มีผลต่อการบังคับใช้กับ</w:t>
      </w:r>
      <w:r w:rsidRPr="00C31315">
        <w:rPr>
          <w:rFonts w:ascii="TH SarabunPSK" w:hAnsi="TH SarabunPSK" w:cs="TH SarabunPSK" w:hint="cs"/>
          <w:sz w:val="30"/>
          <w:szCs w:val="30"/>
          <w:cs/>
        </w:rPr>
        <w:t>ระบบการ</w:t>
      </w:r>
      <w:r w:rsidR="009D5B4E">
        <w:rPr>
          <w:rFonts w:ascii="TH SarabunPSK" w:hAnsi="TH SarabunPSK" w:cs="TH SarabunPSK"/>
          <w:sz w:val="30"/>
          <w:szCs w:val="30"/>
          <w:cs/>
        </w:rPr>
        <w:br/>
      </w:r>
      <w:r w:rsidRPr="00C31315">
        <w:rPr>
          <w:rFonts w:ascii="TH SarabunPSK" w:hAnsi="TH SarabunPSK" w:cs="TH SarabunPSK" w:hint="cs"/>
          <w:sz w:val="30"/>
          <w:szCs w:val="30"/>
          <w:cs/>
        </w:rPr>
        <w:t>จัดการพลังงานและ</w:t>
      </w:r>
      <w:r w:rsidR="00C31315">
        <w:rPr>
          <w:rFonts w:ascii="TH SarabunPSK" w:hAnsi="TH SarabunPSK" w:cs="TH SarabunPSK" w:hint="cs"/>
          <w:sz w:val="30"/>
          <w:szCs w:val="30"/>
          <w:cs/>
        </w:rPr>
        <w:t>ไม่</w:t>
      </w:r>
      <w:r w:rsidRPr="00C31315">
        <w:rPr>
          <w:rFonts w:ascii="TH SarabunPSK" w:hAnsi="TH SarabunPSK" w:cs="TH SarabunPSK" w:hint="cs"/>
          <w:sz w:val="30"/>
          <w:szCs w:val="30"/>
          <w:cs/>
        </w:rPr>
        <w:t>มีผลอย่างมีนัยสำคัญต่อสมรรถนะพลังงานขององค์กร</w:t>
      </w:r>
      <w:r w:rsidRPr="00C3131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C31315">
        <w:rPr>
          <w:rFonts w:ascii="TH SarabunPSK" w:hAnsi="TH SarabunPSK" w:cs="TH SarabunPSK" w:hint="cs"/>
          <w:sz w:val="30"/>
          <w:szCs w:val="30"/>
          <w:cs/>
        </w:rPr>
        <w:t>เช่น</w:t>
      </w:r>
      <w:r w:rsidRPr="00C3131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C31315">
        <w:rPr>
          <w:rFonts w:ascii="TH SarabunPSK" w:hAnsi="TH SarabunPSK" w:cs="TH SarabunPSK" w:hint="cs"/>
          <w:sz w:val="30"/>
          <w:szCs w:val="30"/>
          <w:cs/>
        </w:rPr>
        <w:t>กฎกระทรวง</w:t>
      </w:r>
      <w:r w:rsidR="009D5B4E">
        <w:rPr>
          <w:rFonts w:ascii="TH SarabunPSK" w:hAnsi="TH SarabunPSK" w:cs="TH SarabunPSK" w:hint="cs"/>
          <w:sz w:val="30"/>
          <w:szCs w:val="30"/>
          <w:cs/>
        </w:rPr>
        <w:t>กำหนด</w:t>
      </w:r>
      <w:r w:rsidR="00C31315">
        <w:rPr>
          <w:rFonts w:ascii="TH SarabunPSK" w:hAnsi="TH SarabunPSK" w:cs="TH SarabunPSK" w:hint="cs"/>
          <w:sz w:val="30"/>
          <w:szCs w:val="30"/>
          <w:cs/>
        </w:rPr>
        <w:t>กระติกน</w:t>
      </w:r>
      <w:r w:rsidR="0026580A">
        <w:rPr>
          <w:rFonts w:ascii="TH SarabunPSK" w:hAnsi="TH SarabunPSK" w:cs="TH SarabunPSK" w:hint="cs"/>
          <w:sz w:val="30"/>
          <w:szCs w:val="30"/>
          <w:cs/>
        </w:rPr>
        <w:t>้ำ</w:t>
      </w:r>
      <w:r w:rsidR="00C31315">
        <w:rPr>
          <w:rFonts w:ascii="TH SarabunPSK" w:hAnsi="TH SarabunPSK" w:cs="TH SarabunPSK" w:hint="cs"/>
          <w:sz w:val="30"/>
          <w:szCs w:val="30"/>
          <w:cs/>
        </w:rPr>
        <w:t>ร้อน</w:t>
      </w:r>
      <w:r w:rsidR="009D5B4E">
        <w:rPr>
          <w:rFonts w:ascii="TH SarabunPSK" w:hAnsi="TH SarabunPSK" w:cs="TH SarabunPSK" w:hint="cs"/>
          <w:sz w:val="30"/>
          <w:szCs w:val="30"/>
          <w:cs/>
        </w:rPr>
        <w:t>ไฟฟ้าที่มี</w:t>
      </w:r>
      <w:r w:rsidR="00C31315">
        <w:rPr>
          <w:rFonts w:ascii="TH SarabunPSK" w:hAnsi="TH SarabunPSK" w:cs="TH SarabunPSK" w:hint="cs"/>
          <w:sz w:val="30"/>
          <w:szCs w:val="30"/>
          <w:cs/>
        </w:rPr>
        <w:t>ประสิทธิภาพสูง พ.ศ.</w:t>
      </w:r>
      <w:r w:rsidR="009D5B4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31315">
        <w:rPr>
          <w:rFonts w:ascii="TH SarabunPSK" w:hAnsi="TH SarabunPSK" w:cs="TH SarabunPSK"/>
          <w:sz w:val="30"/>
          <w:szCs w:val="30"/>
        </w:rPr>
        <w:t xml:space="preserve">2552 </w:t>
      </w:r>
      <w:r w:rsidR="00C31315">
        <w:rPr>
          <w:rFonts w:ascii="TH SarabunPSK" w:hAnsi="TH SarabunPSK" w:cs="TH SarabunPSK"/>
          <w:color w:val="FF0000"/>
          <w:sz w:val="30"/>
          <w:szCs w:val="30"/>
          <w:cs/>
        </w:rPr>
        <w:t xml:space="preserve"> </w:t>
      </w:r>
      <w:r w:rsidR="00C31315" w:rsidRPr="00C31315">
        <w:rPr>
          <w:rFonts w:ascii="TH SarabunPSK" w:hAnsi="TH SarabunPSK" w:cs="TH SarabunPSK" w:hint="cs"/>
          <w:sz w:val="30"/>
          <w:szCs w:val="30"/>
          <w:cs/>
        </w:rPr>
        <w:t>กฎกระทรวง</w:t>
      </w:r>
      <w:r w:rsidR="00C31315">
        <w:rPr>
          <w:rFonts w:ascii="TH SarabunPSK" w:hAnsi="TH SarabunPSK" w:cs="TH SarabunPSK" w:hint="cs"/>
          <w:sz w:val="30"/>
          <w:szCs w:val="30"/>
          <w:cs/>
        </w:rPr>
        <w:t>กำหนดเครื่องปรับอากาศที่มีประสิทธิภาพสูง พ.ศ.</w:t>
      </w:r>
      <w:r w:rsidR="009D5B4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31315">
        <w:rPr>
          <w:rFonts w:ascii="TH SarabunPSK" w:hAnsi="TH SarabunPSK" w:cs="TH SarabunPSK"/>
          <w:sz w:val="30"/>
          <w:szCs w:val="30"/>
        </w:rPr>
        <w:t>2552</w:t>
      </w:r>
      <w:r w:rsidR="009D5B4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31315" w:rsidRPr="00852DDC">
        <w:rPr>
          <w:rFonts w:ascii="TH SarabunPSK" w:hAnsi="TH SarabunPSK" w:cs="TH SarabunPSK" w:hint="cs"/>
          <w:sz w:val="30"/>
          <w:szCs w:val="30"/>
          <w:cs/>
        </w:rPr>
        <w:t>เป็นต้น เนื่องจากกฎกระทรวงฯ เหล่านี้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มีวัตถุประสงค์</w:t>
      </w:r>
      <w:r w:rsidR="00C31315" w:rsidRPr="00852DDC">
        <w:rPr>
          <w:rFonts w:ascii="TH SarabunPSK" w:hAnsi="TH SarabunPSK" w:cs="TH SarabunPSK" w:hint="cs"/>
          <w:sz w:val="30"/>
          <w:szCs w:val="30"/>
          <w:cs/>
        </w:rPr>
        <w:t>เพื่อ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ใช้</w:t>
      </w:r>
      <w:r w:rsidR="00C31315" w:rsidRPr="00852DDC">
        <w:rPr>
          <w:rFonts w:ascii="TH SarabunPSK" w:hAnsi="TH SarabunPSK" w:cs="TH SarabunPSK" w:hint="cs"/>
          <w:sz w:val="30"/>
          <w:szCs w:val="30"/>
          <w:cs/>
        </w:rPr>
        <w:t>เป็นข้อแนะนำต่อผู้ผลิตและผู้จำหน่ายอุปกรณ์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ในการส่งเสริมด้าน</w:t>
      </w:r>
      <w:r w:rsidR="00852DDC">
        <w:rPr>
          <w:rFonts w:ascii="TH SarabunPSK" w:hAnsi="TH SarabunPSK" w:cs="TH SarabunPSK" w:hint="cs"/>
          <w:sz w:val="30"/>
          <w:szCs w:val="30"/>
          <w:cs/>
        </w:rPr>
        <w:t>ประสิทธิภาพพลังงานและส่งเสริม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การอนุรักษ์พลังงาน</w:t>
      </w:r>
      <w:r w:rsidR="00C31315" w:rsidRPr="00852DDC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 xml:space="preserve">ซึ่งออกตามมาตรา </w:t>
      </w:r>
      <w:r w:rsidR="0026580A" w:rsidRPr="00852DDC">
        <w:rPr>
          <w:rFonts w:ascii="TH SarabunPSK" w:hAnsi="TH SarabunPSK" w:cs="TH SarabunPSK"/>
          <w:sz w:val="30"/>
          <w:szCs w:val="30"/>
        </w:rPr>
        <w:t xml:space="preserve">23 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วรรคหนึ่งและวรรคสาม ของพระราชบัญญัติการส่งเสริมการอนุรักษ์พลังงาน</w:t>
      </w:r>
      <w:r w:rsidR="0026580A" w:rsidRPr="00852DD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พ</w:t>
      </w:r>
      <w:r w:rsidR="0026580A" w:rsidRPr="00852DDC">
        <w:rPr>
          <w:rFonts w:ascii="TH SarabunPSK" w:hAnsi="TH SarabunPSK" w:cs="TH SarabunPSK"/>
          <w:sz w:val="30"/>
          <w:szCs w:val="30"/>
          <w:cs/>
        </w:rPr>
        <w:t>.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ศ</w:t>
      </w:r>
      <w:r w:rsidR="0026580A" w:rsidRPr="00852DDC">
        <w:rPr>
          <w:rFonts w:ascii="TH SarabunPSK" w:hAnsi="TH SarabunPSK" w:cs="TH SarabunPSK"/>
          <w:sz w:val="30"/>
          <w:szCs w:val="30"/>
          <w:cs/>
        </w:rPr>
        <w:t>.25</w:t>
      </w:r>
      <w:r w:rsidR="0026580A" w:rsidRPr="00852DDC">
        <w:rPr>
          <w:rFonts w:ascii="TH SarabunPSK" w:hAnsi="TH SarabunPSK" w:cs="TH SarabunPSK"/>
          <w:sz w:val="30"/>
          <w:szCs w:val="30"/>
        </w:rPr>
        <w:t xml:space="preserve">35 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แก้ไขเพิ่มเติม</w:t>
      </w:r>
      <w:r w:rsidR="0026580A" w:rsidRPr="00852DD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พ.ศ.</w:t>
      </w:r>
      <w:r w:rsidR="009D5B4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26580A" w:rsidRPr="00852DDC">
        <w:rPr>
          <w:rFonts w:ascii="TH SarabunPSK" w:hAnsi="TH SarabunPSK" w:cs="TH SarabunPSK"/>
          <w:sz w:val="30"/>
          <w:szCs w:val="30"/>
        </w:rPr>
        <w:t>2550</w:t>
      </w:r>
      <w:r w:rsidR="00534FFC">
        <w:rPr>
          <w:rFonts w:ascii="TH SarabunPSK" w:hAnsi="TH SarabunPSK" w:cs="TH SarabunPSK" w:hint="cs"/>
          <w:sz w:val="30"/>
          <w:szCs w:val="30"/>
          <w:cs/>
        </w:rPr>
        <w:t xml:space="preserve"> ใน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บางกรณีจะกล่าวอ้างว่าต้องนำมาเป็นเกณฑ์ด้านสมรรถนะพลังงาน</w:t>
      </w:r>
      <w:r w:rsidR="009D5B4E">
        <w:rPr>
          <w:rFonts w:ascii="TH SarabunPSK" w:hAnsi="TH SarabunPSK" w:cs="TH SarabunPSK"/>
          <w:sz w:val="30"/>
          <w:szCs w:val="30"/>
          <w:cs/>
        </w:rPr>
        <w:br/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ในการจัดซื้ออุปกรณ์ใหม่ในองค์กรซึ่ง</w:t>
      </w:r>
      <w:r w:rsidR="00852DDC">
        <w:rPr>
          <w:rFonts w:ascii="TH SarabunPSK" w:hAnsi="TH SarabunPSK" w:cs="TH SarabunPSK" w:hint="cs"/>
          <w:sz w:val="30"/>
          <w:szCs w:val="30"/>
          <w:cs/>
        </w:rPr>
        <w:t>องค์กร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สามารถ</w:t>
      </w:r>
      <w:r w:rsidR="00AC16B2">
        <w:rPr>
          <w:rFonts w:ascii="TH SarabunPSK" w:hAnsi="TH SarabunPSK" w:cs="TH SarabunPSK" w:hint="cs"/>
          <w:sz w:val="30"/>
          <w:szCs w:val="30"/>
          <w:cs/>
        </w:rPr>
        <w:t>ดำเนินการ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ได้</w:t>
      </w:r>
      <w:r w:rsidR="00852DDC">
        <w:rPr>
          <w:rFonts w:ascii="TH SarabunPSK" w:hAnsi="TH SarabunPSK" w:cs="TH SarabunPSK" w:hint="cs"/>
          <w:sz w:val="30"/>
          <w:szCs w:val="30"/>
          <w:cs/>
        </w:rPr>
        <w:t>อยู่แล้วในทางปฏิบัติโดย</w:t>
      </w:r>
      <w:r w:rsidR="0026580A" w:rsidRPr="00852DDC">
        <w:rPr>
          <w:rFonts w:ascii="TH SarabunPSK" w:hAnsi="TH SarabunPSK" w:cs="TH SarabunPSK" w:hint="cs"/>
          <w:sz w:val="30"/>
          <w:szCs w:val="30"/>
          <w:cs/>
        </w:rPr>
        <w:t>ไม่มีความจำเป็นต้องนำมาขึ้นทะเบียนกฎหมายขององค์กร</w:t>
      </w:r>
      <w:r w:rsidR="00852DDC">
        <w:rPr>
          <w:rFonts w:ascii="TH SarabunPSK" w:hAnsi="TH SarabunPSK" w:cs="TH SarabunPSK" w:hint="cs"/>
          <w:sz w:val="30"/>
          <w:szCs w:val="30"/>
          <w:cs/>
        </w:rPr>
        <w:t>เนื่องจากองค์กรไม่ได้ถูกบังคับให้ปฏิบัติตามกฎกระทรวง เหล่านี้ อีกทั้ง</w:t>
      </w:r>
      <w:r w:rsidR="00852DDC" w:rsidRPr="00852DDC">
        <w:rPr>
          <w:rFonts w:ascii="TH SarabunPSK" w:hAnsi="TH SarabunPSK" w:cs="TH SarabunPSK" w:hint="cs"/>
          <w:sz w:val="30"/>
          <w:szCs w:val="30"/>
          <w:cs/>
        </w:rPr>
        <w:t>มีความยุ่งยาก</w:t>
      </w:r>
      <w:r w:rsidR="00852DDC">
        <w:rPr>
          <w:rFonts w:ascii="TH SarabunPSK" w:hAnsi="TH SarabunPSK" w:cs="TH SarabunPSK" w:hint="cs"/>
          <w:sz w:val="30"/>
          <w:szCs w:val="30"/>
          <w:cs/>
        </w:rPr>
        <w:t>ในการดำเนินการ</w:t>
      </w:r>
      <w:r w:rsidR="00852DDC" w:rsidRPr="00852DDC">
        <w:rPr>
          <w:rFonts w:ascii="TH SarabunPSK" w:hAnsi="TH SarabunPSK" w:cs="TH SarabunPSK" w:hint="cs"/>
          <w:sz w:val="30"/>
          <w:szCs w:val="30"/>
          <w:cs/>
        </w:rPr>
        <w:t>และไม่สอดคล้องกับ</w:t>
      </w:r>
      <w:r w:rsidR="00AC16B2">
        <w:rPr>
          <w:rFonts w:ascii="TH SarabunPSK" w:hAnsi="TH SarabunPSK" w:cs="TH SarabunPSK" w:hint="cs"/>
          <w:sz w:val="30"/>
          <w:szCs w:val="30"/>
          <w:cs/>
        </w:rPr>
        <w:t xml:space="preserve">ความต้องการของข้อกำหนด </w:t>
      </w:r>
      <w:r w:rsidR="00AC16B2">
        <w:rPr>
          <w:rFonts w:ascii="TH SarabunPSK" w:hAnsi="TH SarabunPSK" w:cs="TH SarabunPSK"/>
          <w:sz w:val="30"/>
          <w:szCs w:val="30"/>
        </w:rPr>
        <w:t>4</w:t>
      </w:r>
      <w:r w:rsidR="00AC16B2">
        <w:rPr>
          <w:rFonts w:ascii="TH SarabunPSK" w:hAnsi="TH SarabunPSK" w:cs="TH SarabunPSK"/>
          <w:sz w:val="30"/>
          <w:szCs w:val="30"/>
          <w:cs/>
        </w:rPr>
        <w:t>.</w:t>
      </w:r>
      <w:r w:rsidR="00AC16B2">
        <w:rPr>
          <w:rFonts w:ascii="TH SarabunPSK" w:hAnsi="TH SarabunPSK" w:cs="TH SarabunPSK"/>
          <w:sz w:val="30"/>
          <w:szCs w:val="30"/>
        </w:rPr>
        <w:t>2</w:t>
      </w:r>
      <w:r w:rsidR="00AC16B2">
        <w:rPr>
          <w:rFonts w:ascii="TH SarabunPSK" w:hAnsi="TH SarabunPSK" w:cs="TH SarabunPSK"/>
          <w:sz w:val="30"/>
          <w:szCs w:val="30"/>
          <w:cs/>
        </w:rPr>
        <w:t>.</w:t>
      </w:r>
      <w:r w:rsidR="00AC16B2">
        <w:rPr>
          <w:rFonts w:ascii="TH SarabunPSK" w:hAnsi="TH SarabunPSK" w:cs="TH SarabunPSK"/>
          <w:sz w:val="30"/>
          <w:szCs w:val="30"/>
        </w:rPr>
        <w:t xml:space="preserve">2 </w:t>
      </w:r>
      <w:r w:rsidR="00AC16B2">
        <w:rPr>
          <w:rFonts w:ascii="TH SarabunPSK" w:hAnsi="TH SarabunPSK" w:cs="TH SarabunPSK" w:hint="cs"/>
          <w:sz w:val="30"/>
          <w:szCs w:val="30"/>
          <w:cs/>
        </w:rPr>
        <w:t>และไม่สอดคล้องกับ</w:t>
      </w:r>
      <w:r w:rsidR="00852DDC" w:rsidRPr="00852DDC">
        <w:rPr>
          <w:rFonts w:ascii="TH SarabunPSK" w:hAnsi="TH SarabunPSK" w:cs="TH SarabunPSK" w:hint="cs"/>
          <w:sz w:val="30"/>
          <w:szCs w:val="30"/>
          <w:cs/>
        </w:rPr>
        <w:t>วัตุประสงค์ของการออกกฎกระทรวง</w:t>
      </w:r>
      <w:r w:rsidR="00852DDC">
        <w:rPr>
          <w:rFonts w:ascii="TH SarabunPSK" w:hAnsi="TH SarabunPSK" w:cs="TH SarabunPSK" w:hint="cs"/>
          <w:sz w:val="30"/>
          <w:szCs w:val="30"/>
          <w:cs/>
        </w:rPr>
        <w:t>ฯ ดังกล่าว</w:t>
      </w:r>
      <w:r w:rsidR="00AC16B2">
        <w:rPr>
          <w:rFonts w:ascii="TH SarabunPSK" w:hAnsi="TH SarabunPSK" w:cs="TH SarabunPSK" w:hint="cs"/>
          <w:sz w:val="30"/>
          <w:szCs w:val="30"/>
          <w:cs/>
        </w:rPr>
        <w:t>ด้วย</w:t>
      </w:r>
    </w:p>
    <w:p w:rsidR="0086055A" w:rsidRPr="00DE2055" w:rsidRDefault="0086055A" w:rsidP="0086055A">
      <w:pPr>
        <w:tabs>
          <w:tab w:val="left" w:pos="709"/>
        </w:tabs>
        <w:ind w:left="709"/>
        <w:jc w:val="thaiDistribute"/>
        <w:rPr>
          <w:rFonts w:ascii="TH SarabunPSK" w:hAnsi="TH SarabunPSK" w:cs="TH SarabunPSK"/>
          <w:i/>
          <w:iCs/>
          <w:color w:val="FF0000"/>
          <w:sz w:val="30"/>
          <w:szCs w:val="30"/>
          <w:cs/>
        </w:rPr>
      </w:pPr>
    </w:p>
    <w:p w:rsidR="00AD2812" w:rsidRPr="00DE2055" w:rsidRDefault="003D627D" w:rsidP="0026344D">
      <w:pPr>
        <w:tabs>
          <w:tab w:val="left" w:pos="1701"/>
        </w:tabs>
        <w:spacing w:after="240"/>
        <w:ind w:left="1701" w:hanging="992"/>
        <w:rPr>
          <w:rFonts w:ascii="TH SarabunPSK" w:hAnsi="TH SarabunPSK" w:cs="TH SarabunPSK"/>
          <w:b/>
          <w:bCs/>
          <w:sz w:val="30"/>
          <w:szCs w:val="30"/>
        </w:rPr>
      </w:pPr>
      <w:r w:rsidRPr="00C02A64">
        <w:rPr>
          <w:rFonts w:ascii="TH SarabunPSK" w:hAnsi="TH SarabunPSK" w:cs="TH SarabunPSK"/>
          <w:b/>
          <w:bCs/>
          <w:sz w:val="30"/>
          <w:szCs w:val="30"/>
          <w:cs/>
        </w:rPr>
        <w:t>ตั</w:t>
      </w:r>
      <w:r w:rsidR="00B7540C" w:rsidRPr="00C02A64">
        <w:rPr>
          <w:rFonts w:ascii="TH SarabunPSK" w:hAnsi="TH SarabunPSK" w:cs="TH SarabunPSK"/>
          <w:b/>
          <w:bCs/>
          <w:sz w:val="30"/>
          <w:szCs w:val="30"/>
          <w:cs/>
        </w:rPr>
        <w:t>วอย่าง</w:t>
      </w:r>
      <w:r w:rsidRPr="00C02A64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983A18" w:rsidRPr="00C02A64">
        <w:rPr>
          <w:rFonts w:ascii="TH SarabunPSK" w:hAnsi="TH SarabunPSK" w:cs="TH SarabunPSK"/>
          <w:b/>
          <w:bCs/>
          <w:sz w:val="30"/>
          <w:szCs w:val="30"/>
          <w:cs/>
        </w:rPr>
        <w:t>ระเบียบปฏิบัติงาน</w:t>
      </w:r>
      <w:r w:rsidR="009445A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9445A4" w:rsidRPr="00C02A64">
        <w:rPr>
          <w:rFonts w:ascii="TH SarabunPSK" w:hAnsi="TH SarabunPSK" w:cs="TH SarabunPSK"/>
          <w:b/>
          <w:bCs/>
          <w:sz w:val="30"/>
          <w:szCs w:val="30"/>
          <w:cs/>
        </w:rPr>
        <w:t>“</w:t>
      </w:r>
      <w:r w:rsidR="00286E29" w:rsidRPr="00C02A64">
        <w:rPr>
          <w:rFonts w:ascii="TH SarabunPSK" w:hAnsi="TH SarabunPSK" w:cs="TH SarabunPSK"/>
          <w:b/>
          <w:bCs/>
          <w:sz w:val="30"/>
          <w:szCs w:val="30"/>
          <w:cs/>
        </w:rPr>
        <w:t>เรื่องกฎหมายและข้อกำหนดอื่น</w:t>
      </w:r>
      <w:r w:rsidR="00983A18" w:rsidRPr="00C02A64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286E29" w:rsidRPr="00C02A64">
        <w:rPr>
          <w:rFonts w:ascii="TH SarabunPSK" w:hAnsi="TH SarabunPSK" w:cs="TH SarabunPSK"/>
          <w:b/>
          <w:bCs/>
          <w:sz w:val="30"/>
          <w:szCs w:val="30"/>
          <w:cs/>
        </w:rPr>
        <w:t>ๆ</w:t>
      </w:r>
      <w:r w:rsidRPr="00C02A64">
        <w:rPr>
          <w:rFonts w:ascii="TH SarabunPSK" w:hAnsi="TH SarabunPSK" w:cs="TH SarabunPSK"/>
          <w:b/>
          <w:bCs/>
          <w:sz w:val="30"/>
          <w:szCs w:val="30"/>
          <w:cs/>
        </w:rPr>
        <w:t>” แสดง</w:t>
      </w:r>
      <w:r w:rsidR="001F7CD5" w:rsidRPr="00C02A64">
        <w:rPr>
          <w:rFonts w:ascii="TH SarabunPSK" w:hAnsi="TH SarabunPSK" w:cs="TH SarabunPSK"/>
          <w:b/>
          <w:bCs/>
          <w:sz w:val="30"/>
          <w:szCs w:val="30"/>
          <w:cs/>
        </w:rPr>
        <w:t>ใน</w:t>
      </w:r>
      <w:r w:rsidR="00525915" w:rsidRPr="00C02A64">
        <w:rPr>
          <w:rFonts w:ascii="TH SarabunPSK" w:hAnsi="TH SarabunPSK" w:cs="TH SarabunPSK"/>
          <w:b/>
          <w:bCs/>
          <w:sz w:val="30"/>
          <w:szCs w:val="30"/>
          <w:cs/>
        </w:rPr>
        <w:t>ภ</w:t>
      </w:r>
      <w:r w:rsidR="00465572" w:rsidRPr="00C02A64">
        <w:rPr>
          <w:rFonts w:ascii="TH SarabunPSK" w:hAnsi="TH SarabunPSK" w:cs="TH SarabunPSK"/>
          <w:b/>
          <w:bCs/>
          <w:sz w:val="30"/>
          <w:szCs w:val="30"/>
          <w:cs/>
        </w:rPr>
        <w:t>าคผนวก ข.</w:t>
      </w:r>
      <w:r w:rsidR="00465572" w:rsidRPr="00C02A64">
        <w:rPr>
          <w:rFonts w:ascii="TH SarabunPSK" w:hAnsi="TH SarabunPSK" w:cs="TH SarabunPSK"/>
          <w:b/>
          <w:bCs/>
          <w:sz w:val="30"/>
          <w:szCs w:val="30"/>
        </w:rPr>
        <w:t>1</w:t>
      </w:r>
    </w:p>
    <w:p w:rsidR="00AE0518" w:rsidRPr="00DE2055" w:rsidRDefault="006C6DA8" w:rsidP="00773C09">
      <w:pPr>
        <w:pStyle w:val="ListParagraph"/>
        <w:numPr>
          <w:ilvl w:val="0"/>
          <w:numId w:val="1"/>
        </w:numPr>
        <w:tabs>
          <w:tab w:val="left" w:pos="709"/>
        </w:tabs>
        <w:spacing w:after="240"/>
        <w:ind w:left="709" w:hanging="709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วิธีการเข้าถึงและการตรวจสอบความเป็นปัจจุบัน (</w:t>
      </w:r>
      <w:r w:rsidRPr="00DE2055">
        <w:rPr>
          <w:rFonts w:ascii="TH SarabunPSK" w:hAnsi="TH SarabunPSK" w:cs="TH SarabunPSK"/>
          <w:sz w:val="30"/>
          <w:szCs w:val="30"/>
        </w:rPr>
        <w:t>Update</w:t>
      </w:r>
      <w:r w:rsidRPr="00DE2055">
        <w:rPr>
          <w:rFonts w:ascii="TH SarabunPSK" w:hAnsi="TH SarabunPSK" w:cs="TH SarabunPSK"/>
          <w:sz w:val="30"/>
          <w:szCs w:val="30"/>
          <w:cs/>
        </w:rPr>
        <w:t>) ของกฎหมาย</w:t>
      </w:r>
      <w:r w:rsidR="00613845" w:rsidRPr="00DE2055">
        <w:rPr>
          <w:rFonts w:ascii="TH SarabunPSK" w:hAnsi="TH SarabunPSK" w:cs="TH SarabunPSK"/>
          <w:sz w:val="30"/>
          <w:szCs w:val="30"/>
          <w:cs/>
        </w:rPr>
        <w:t>ด้านพลังงาน</w:t>
      </w:r>
      <w:r w:rsidRPr="00DE2055">
        <w:rPr>
          <w:rFonts w:ascii="TH SarabunPSK" w:hAnsi="TH SarabunPSK" w:cs="TH SarabunPSK"/>
          <w:sz w:val="30"/>
          <w:szCs w:val="30"/>
          <w:cs/>
        </w:rPr>
        <w:t>สามารถเข้าไปดูได้</w:t>
      </w:r>
      <w:r w:rsidR="009D5B4E">
        <w:rPr>
          <w:rFonts w:ascii="TH SarabunPSK" w:hAnsi="TH SarabunPSK" w:cs="TH SarabunPSK"/>
          <w:sz w:val="30"/>
          <w:szCs w:val="30"/>
          <w:cs/>
        </w:rPr>
        <w:br/>
      </w:r>
      <w:r w:rsidRPr="00DE2055">
        <w:rPr>
          <w:rFonts w:ascii="TH SarabunPSK" w:hAnsi="TH SarabunPSK" w:cs="TH SarabunPSK"/>
          <w:sz w:val="30"/>
          <w:szCs w:val="30"/>
          <w:cs/>
        </w:rPr>
        <w:t>ที่</w:t>
      </w:r>
      <w:r w:rsidR="00AE0518" w:rsidRPr="00DE2055">
        <w:rPr>
          <w:rFonts w:ascii="TH SarabunPSK" w:hAnsi="TH SarabunPSK" w:cs="TH SarabunPSK"/>
          <w:sz w:val="30"/>
          <w:szCs w:val="30"/>
          <w:cs/>
        </w:rPr>
        <w:t>เว็บไซด์ของหน่วยงานราชการที่เกี่ยวข้องตัวอย่างเช่น</w:t>
      </w:r>
    </w:p>
    <w:p w:rsidR="0029076E" w:rsidRPr="00DE2055" w:rsidRDefault="009D5B4E" w:rsidP="009D5B4E">
      <w:pPr>
        <w:pStyle w:val="ListParagraph"/>
        <w:numPr>
          <w:ilvl w:val="0"/>
          <w:numId w:val="5"/>
        </w:numPr>
        <w:tabs>
          <w:tab w:val="left" w:pos="567"/>
        </w:tabs>
        <w:spacing w:after="240"/>
        <w:ind w:left="1080" w:hanging="371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i/>
          <w:iCs/>
          <w:sz w:val="30"/>
          <w:szCs w:val="30"/>
          <w:cs/>
        </w:rPr>
        <w:t>เว็บไซ</w:t>
      </w:r>
      <w:r>
        <w:rPr>
          <w:rFonts w:ascii="TH SarabunPSK" w:hAnsi="TH SarabunPSK" w:cs="TH SarabunPSK" w:hint="cs"/>
          <w:i/>
          <w:iCs/>
          <w:sz w:val="30"/>
          <w:szCs w:val="30"/>
          <w:cs/>
        </w:rPr>
        <w:t>ต์</w:t>
      </w:r>
      <w:r w:rsidR="006C6DA8" w:rsidRPr="00DE2055">
        <w:rPr>
          <w:rFonts w:ascii="TH SarabunPSK" w:hAnsi="TH SarabunPSK" w:cs="TH SarabunPSK"/>
          <w:i/>
          <w:iCs/>
          <w:sz w:val="30"/>
          <w:szCs w:val="30"/>
          <w:cs/>
        </w:rPr>
        <w:t>ของ</w:t>
      </w:r>
      <w:r w:rsidR="006A049B">
        <w:rPr>
          <w:rFonts w:ascii="TH SarabunPSK" w:hAnsi="TH SarabunPSK" w:cs="TH SarabunPSK"/>
          <w:i/>
          <w:iCs/>
          <w:sz w:val="30"/>
          <w:szCs w:val="30"/>
          <w:cs/>
        </w:rPr>
        <w:t>สำนักงานราชกิจจา</w:t>
      </w:r>
      <w:r w:rsidR="006A049B">
        <w:rPr>
          <w:rFonts w:ascii="TH SarabunPSK" w:hAnsi="TH SarabunPSK" w:cs="TH SarabunPSK" w:hint="cs"/>
          <w:i/>
          <w:iCs/>
          <w:sz w:val="30"/>
          <w:szCs w:val="30"/>
          <w:cs/>
        </w:rPr>
        <w:t>ณุ</w:t>
      </w:r>
      <w:r w:rsidR="00AE0518" w:rsidRPr="00DE2055">
        <w:rPr>
          <w:rFonts w:ascii="TH SarabunPSK" w:hAnsi="TH SarabunPSK" w:cs="TH SarabunPSK"/>
          <w:i/>
          <w:iCs/>
          <w:sz w:val="30"/>
          <w:szCs w:val="30"/>
          <w:cs/>
        </w:rPr>
        <w:t>เบกษา</w:t>
      </w:r>
      <w:r w:rsidR="006C6DA8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 (</w:t>
      </w:r>
      <w:hyperlink r:id="rId13" w:history="1"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www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  <w:cs/>
          </w:rPr>
          <w:t>.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ratchakitchs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  <w:cs/>
          </w:rPr>
          <w:t>.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soc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  <w:cs/>
          </w:rPr>
          <w:t>.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go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  <w:cs/>
          </w:rPr>
          <w:t>.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th</w:t>
        </w:r>
      </w:hyperlink>
      <w:r w:rsidR="006C6DA8" w:rsidRPr="00DE2055">
        <w:rPr>
          <w:rFonts w:ascii="TH SarabunPSK" w:hAnsi="TH SarabunPSK" w:cs="TH SarabunPSK"/>
          <w:i/>
          <w:iCs/>
          <w:sz w:val="30"/>
          <w:szCs w:val="30"/>
          <w:cs/>
        </w:rPr>
        <w:t>)</w:t>
      </w:r>
    </w:p>
    <w:p w:rsidR="00AE0518" w:rsidRPr="00DE2055" w:rsidRDefault="009D5B4E" w:rsidP="009D5B4E">
      <w:pPr>
        <w:pStyle w:val="ListParagraph"/>
        <w:numPr>
          <w:ilvl w:val="0"/>
          <w:numId w:val="5"/>
        </w:numPr>
        <w:tabs>
          <w:tab w:val="left" w:pos="567"/>
        </w:tabs>
        <w:spacing w:after="240"/>
        <w:ind w:left="1080" w:hanging="371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i/>
          <w:iCs/>
          <w:sz w:val="30"/>
          <w:szCs w:val="30"/>
          <w:cs/>
        </w:rPr>
        <w:t>เว็บไซ</w:t>
      </w:r>
      <w:r>
        <w:rPr>
          <w:rFonts w:ascii="TH SarabunPSK" w:hAnsi="TH SarabunPSK" w:cs="TH SarabunPSK" w:hint="cs"/>
          <w:i/>
          <w:iCs/>
          <w:sz w:val="30"/>
          <w:szCs w:val="30"/>
          <w:cs/>
        </w:rPr>
        <w:t>ต์</w:t>
      </w:r>
      <w:r w:rsidR="00AE0518" w:rsidRPr="00DE2055">
        <w:rPr>
          <w:rFonts w:ascii="TH SarabunPSK" w:hAnsi="TH SarabunPSK" w:cs="TH SarabunPSK"/>
          <w:i/>
          <w:iCs/>
          <w:sz w:val="30"/>
          <w:szCs w:val="30"/>
          <w:cs/>
        </w:rPr>
        <w:t>ของกรมพัฒนาพลังงานทดแทนและอนุรักษ์พลังงาน (</w:t>
      </w:r>
      <w:hyperlink r:id="rId14" w:history="1"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www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  <w:cs/>
          </w:rPr>
          <w:t>.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dede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  <w:cs/>
          </w:rPr>
          <w:t>.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go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  <w:cs/>
          </w:rPr>
          <w:t>.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th</w:t>
        </w:r>
      </w:hyperlink>
      <w:r w:rsidR="00AE0518" w:rsidRPr="00DE2055">
        <w:rPr>
          <w:rFonts w:ascii="TH SarabunPSK" w:hAnsi="TH SarabunPSK" w:cs="TH SarabunPSK"/>
          <w:i/>
          <w:iCs/>
          <w:sz w:val="30"/>
          <w:szCs w:val="30"/>
          <w:cs/>
        </w:rPr>
        <w:t>)</w:t>
      </w:r>
    </w:p>
    <w:p w:rsidR="00AE0518" w:rsidRPr="00DE2055" w:rsidRDefault="009D5B4E" w:rsidP="009D5B4E">
      <w:pPr>
        <w:pStyle w:val="ListParagraph"/>
        <w:numPr>
          <w:ilvl w:val="0"/>
          <w:numId w:val="5"/>
        </w:numPr>
        <w:tabs>
          <w:tab w:val="left" w:pos="567"/>
        </w:tabs>
        <w:spacing w:after="240"/>
        <w:ind w:left="1080" w:hanging="371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i/>
          <w:iCs/>
          <w:sz w:val="30"/>
          <w:szCs w:val="30"/>
          <w:cs/>
        </w:rPr>
        <w:t>เว็บไซ</w:t>
      </w:r>
      <w:r>
        <w:rPr>
          <w:rFonts w:ascii="TH SarabunPSK" w:hAnsi="TH SarabunPSK" w:cs="TH SarabunPSK" w:hint="cs"/>
          <w:i/>
          <w:iCs/>
          <w:sz w:val="30"/>
          <w:szCs w:val="30"/>
          <w:cs/>
        </w:rPr>
        <w:t>ต์</w:t>
      </w:r>
      <w:r w:rsidR="00AE0518" w:rsidRPr="00DE2055">
        <w:rPr>
          <w:rFonts w:ascii="TH SarabunPSK" w:hAnsi="TH SarabunPSK" w:cs="TH SarabunPSK"/>
          <w:i/>
          <w:iCs/>
          <w:sz w:val="30"/>
          <w:szCs w:val="30"/>
          <w:cs/>
        </w:rPr>
        <w:t>ของกรมโรงงานอุตสาหกรรม (</w:t>
      </w:r>
      <w:hyperlink r:id="rId15" w:history="1"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www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  <w:cs/>
          </w:rPr>
          <w:t>.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diw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  <w:cs/>
          </w:rPr>
          <w:t>.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go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  <w:cs/>
          </w:rPr>
          <w:t>.</w:t>
        </w:r>
        <w:r w:rsidR="00AE0518" w:rsidRPr="00DE2055">
          <w:rPr>
            <w:rStyle w:val="Hyperlink"/>
            <w:rFonts w:ascii="TH SarabunPSK" w:hAnsi="TH SarabunPSK" w:cs="TH SarabunPSK"/>
            <w:i/>
            <w:iCs/>
            <w:sz w:val="30"/>
            <w:szCs w:val="30"/>
          </w:rPr>
          <w:t>th</w:t>
        </w:r>
      </w:hyperlink>
      <w:r w:rsidR="00AE0518" w:rsidRPr="00DE2055">
        <w:rPr>
          <w:rFonts w:ascii="TH SarabunPSK" w:hAnsi="TH SarabunPSK" w:cs="TH SarabunPSK"/>
          <w:i/>
          <w:iCs/>
          <w:sz w:val="30"/>
          <w:szCs w:val="30"/>
          <w:cs/>
        </w:rPr>
        <w:t>)</w:t>
      </w:r>
    </w:p>
    <w:p w:rsidR="003D627D" w:rsidRPr="00DE2055" w:rsidRDefault="004873DF" w:rsidP="00DB2E3B">
      <w:p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>3</w:t>
      </w:r>
      <w:r w:rsidR="006D09F7" w:rsidRPr="00DE2055">
        <w:rPr>
          <w:rFonts w:ascii="TH SarabunPSK" w:hAnsi="TH SarabunPSK" w:cs="TH SarabunPSK"/>
          <w:sz w:val="30"/>
          <w:szCs w:val="30"/>
          <w:cs/>
        </w:rPr>
        <w:t xml:space="preserve">. </w:t>
      </w:r>
      <w:r w:rsidR="003D627D" w:rsidRPr="00DE2055">
        <w:rPr>
          <w:rFonts w:ascii="TH SarabunPSK" w:hAnsi="TH SarabunPSK" w:cs="TH SarabunPSK"/>
          <w:sz w:val="30"/>
          <w:szCs w:val="30"/>
          <w:cs/>
        </w:rPr>
        <w:tab/>
      </w:r>
      <w:r w:rsidR="00613845" w:rsidRPr="00DE2055">
        <w:rPr>
          <w:rFonts w:ascii="TH SarabunPSK" w:hAnsi="TH SarabunPSK" w:cs="TH SarabunPSK"/>
          <w:sz w:val="30"/>
          <w:szCs w:val="30"/>
          <w:cs/>
        </w:rPr>
        <w:t>จัดทำทะเบียนกฎหมายและสรุปสาระสำคัญ</w:t>
      </w:r>
      <w:r w:rsidR="00FD2A83" w:rsidRPr="00DE2055">
        <w:rPr>
          <w:rFonts w:ascii="TH SarabunPSK" w:hAnsi="TH SarabunPSK" w:cs="TH SarabunPSK"/>
          <w:sz w:val="30"/>
          <w:szCs w:val="30"/>
          <w:cs/>
        </w:rPr>
        <w:t>ของกฎหมายในส่วน</w:t>
      </w:r>
      <w:r w:rsidR="00613845" w:rsidRPr="00DE2055">
        <w:rPr>
          <w:rFonts w:ascii="TH SarabunPSK" w:hAnsi="TH SarabunPSK" w:cs="TH SarabunPSK"/>
          <w:sz w:val="30"/>
          <w:szCs w:val="30"/>
          <w:cs/>
        </w:rPr>
        <w:t>ที่องค์กรจะต้อง</w:t>
      </w:r>
      <w:r w:rsidR="00FD2A83" w:rsidRPr="00DE2055">
        <w:rPr>
          <w:rFonts w:ascii="TH SarabunPSK" w:hAnsi="TH SarabunPSK" w:cs="TH SarabunPSK"/>
          <w:sz w:val="30"/>
          <w:szCs w:val="30"/>
          <w:cs/>
        </w:rPr>
        <w:t>ดำเนินการและ</w:t>
      </w:r>
      <w:r w:rsidR="00613845" w:rsidRPr="00DE2055">
        <w:rPr>
          <w:rFonts w:ascii="TH SarabunPSK" w:hAnsi="TH SarabunPSK" w:cs="TH SarabunPSK"/>
          <w:sz w:val="30"/>
          <w:szCs w:val="30"/>
          <w:cs/>
        </w:rPr>
        <w:t>ปฏิบัติ</w:t>
      </w:r>
    </w:p>
    <w:p w:rsidR="00465572" w:rsidRPr="00DE2055" w:rsidRDefault="00613845" w:rsidP="00DB2E3B">
      <w:pPr>
        <w:tabs>
          <w:tab w:val="left" w:pos="1701"/>
        </w:tabs>
        <w:spacing w:after="240"/>
        <w:ind w:left="1440" w:hanging="720"/>
        <w:rPr>
          <w:rFonts w:ascii="TH SarabunPSK" w:hAnsi="TH SarabunPSK" w:cs="TH SarabunPSK"/>
          <w:b/>
          <w:bCs/>
          <w:sz w:val="30"/>
          <w:szCs w:val="30"/>
        </w:rPr>
      </w:pPr>
      <w:r w:rsidRPr="00C02A64">
        <w:rPr>
          <w:rFonts w:ascii="TH SarabunPSK" w:hAnsi="TH SarabunPSK" w:cs="TH SarabunPSK"/>
          <w:b/>
          <w:bCs/>
          <w:sz w:val="30"/>
          <w:szCs w:val="30"/>
          <w:cs/>
        </w:rPr>
        <w:t>ตัวอย่าง</w:t>
      </w:r>
      <w:r w:rsidR="003D627D" w:rsidRPr="00C02A64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3D627D" w:rsidRPr="00AE4E8E">
        <w:rPr>
          <w:rFonts w:ascii="TH SarabunPSK" w:hAnsi="TH SarabunPSK" w:cs="TH SarabunPSK"/>
          <w:b/>
          <w:bCs/>
          <w:sz w:val="30"/>
          <w:szCs w:val="30"/>
          <w:cs/>
        </w:rPr>
        <w:t>“</w:t>
      </w:r>
      <w:r w:rsidRPr="00C02A64">
        <w:rPr>
          <w:rFonts w:ascii="TH SarabunPSK" w:hAnsi="TH SarabunPSK" w:cs="TH SarabunPSK"/>
          <w:b/>
          <w:bCs/>
          <w:sz w:val="30"/>
          <w:szCs w:val="30"/>
          <w:cs/>
        </w:rPr>
        <w:t>ทะเบียนกฎหมาย</w:t>
      </w:r>
      <w:r w:rsidR="00140444" w:rsidRPr="00C02A64">
        <w:rPr>
          <w:rFonts w:ascii="TH SarabunPSK" w:hAnsi="TH SarabunPSK" w:cs="TH SarabunPSK"/>
          <w:b/>
          <w:bCs/>
          <w:sz w:val="30"/>
          <w:szCs w:val="30"/>
          <w:cs/>
        </w:rPr>
        <w:t>และข้อกำหนดอื่น ๆ</w:t>
      </w:r>
      <w:r w:rsidR="009445A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9445A4">
        <w:rPr>
          <w:rFonts w:ascii="TH SarabunPSK" w:hAnsi="TH SarabunPSK" w:cs="TH SarabunPSK" w:hint="cs"/>
          <w:b/>
          <w:bCs/>
          <w:sz w:val="30"/>
          <w:szCs w:val="30"/>
          <w:cs/>
        </w:rPr>
        <w:t>ด้านพลังงาน</w:t>
      </w:r>
      <w:r w:rsidR="003D627D" w:rsidRPr="00C02A64">
        <w:rPr>
          <w:rFonts w:ascii="TH SarabunPSK" w:hAnsi="TH SarabunPSK" w:cs="TH SarabunPSK"/>
          <w:b/>
          <w:bCs/>
          <w:sz w:val="30"/>
          <w:szCs w:val="30"/>
          <w:cs/>
        </w:rPr>
        <w:t>”</w:t>
      </w:r>
      <w:r w:rsidR="003D627D" w:rsidRPr="00C02A64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65572" w:rsidRPr="00C02A64">
        <w:rPr>
          <w:rFonts w:ascii="TH SarabunPSK" w:hAnsi="TH SarabunPSK" w:cs="TH SarabunPSK"/>
          <w:b/>
          <w:bCs/>
          <w:sz w:val="30"/>
          <w:szCs w:val="30"/>
          <w:cs/>
        </w:rPr>
        <w:t>แสดงในภาคผนวก ข.</w:t>
      </w:r>
      <w:r w:rsidR="00465572" w:rsidRPr="00C02A64">
        <w:rPr>
          <w:rFonts w:ascii="TH SarabunPSK" w:hAnsi="TH SarabunPSK" w:cs="TH SarabunPSK"/>
          <w:b/>
          <w:bCs/>
          <w:sz w:val="30"/>
          <w:szCs w:val="30"/>
        </w:rPr>
        <w:t>2</w:t>
      </w:r>
    </w:p>
    <w:p w:rsidR="0086055A" w:rsidRDefault="00292E53" w:rsidP="0086055A">
      <w:pPr>
        <w:pStyle w:val="ListParagraph"/>
        <w:numPr>
          <w:ilvl w:val="0"/>
          <w:numId w:val="9"/>
        </w:numPr>
        <w:spacing w:before="240" w:after="240"/>
        <w:ind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ควรติดตามความเป็นปัจจุบันของกฎหมายเป็นระยะ</w:t>
      </w:r>
      <w:r w:rsidR="00105EC2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ๆ เช่น ทุก </w:t>
      </w:r>
      <w:r w:rsidRPr="00DE2055">
        <w:rPr>
          <w:rFonts w:ascii="TH SarabunPSK" w:hAnsi="TH SarabunPSK" w:cs="TH SarabunPSK"/>
          <w:sz w:val="30"/>
          <w:szCs w:val="30"/>
        </w:rPr>
        <w:t xml:space="preserve">1 </w:t>
      </w:r>
      <w:r w:rsidRPr="00DE2055">
        <w:rPr>
          <w:rFonts w:ascii="TH SarabunPSK" w:hAnsi="TH SarabunPSK" w:cs="TH SarabunPSK"/>
          <w:sz w:val="30"/>
          <w:szCs w:val="30"/>
          <w:cs/>
        </w:rPr>
        <w:t>เดือน เพื่อตรวจสอบว่ามีการเปลี่ยนแปลงหรือยกเลิกหรือมีกฎหมายด้านพลังงานให</w:t>
      </w:r>
      <w:r w:rsidR="00B7540C" w:rsidRPr="00DE2055">
        <w:rPr>
          <w:rFonts w:ascii="TH SarabunPSK" w:hAnsi="TH SarabunPSK" w:cs="TH SarabunPSK"/>
          <w:sz w:val="30"/>
          <w:szCs w:val="30"/>
          <w:cs/>
        </w:rPr>
        <w:t>ม่</w:t>
      </w:r>
      <w:r w:rsidR="00105EC2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7540C" w:rsidRPr="00DE2055">
        <w:rPr>
          <w:rFonts w:ascii="TH SarabunPSK" w:hAnsi="TH SarabunPSK" w:cs="TH SarabunPSK"/>
          <w:sz w:val="30"/>
          <w:szCs w:val="30"/>
          <w:cs/>
        </w:rPr>
        <w:t>ๆ</w:t>
      </w:r>
      <w:r w:rsidR="00105EC2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7540C" w:rsidRPr="00DE2055">
        <w:rPr>
          <w:rFonts w:ascii="TH SarabunPSK" w:hAnsi="TH SarabunPSK" w:cs="TH SarabunPSK"/>
          <w:sz w:val="30"/>
          <w:szCs w:val="30"/>
          <w:cs/>
        </w:rPr>
        <w:t>ที่เกี่ยวข้องกับองค์กรหรือไม่</w:t>
      </w:r>
    </w:p>
    <w:p w:rsidR="004873DF" w:rsidRDefault="004873DF" w:rsidP="0086055A">
      <w:pPr>
        <w:pStyle w:val="ListParagraph"/>
        <w:spacing w:before="240" w:after="240"/>
        <w:jc w:val="thaiDistribute"/>
        <w:rPr>
          <w:rFonts w:ascii="TH SarabunPSK" w:hAnsi="TH SarabunPSK" w:cs="TH SarabunPSK"/>
          <w:sz w:val="30"/>
          <w:szCs w:val="30"/>
        </w:rPr>
      </w:pPr>
    </w:p>
    <w:p w:rsidR="00A4193C" w:rsidRPr="00DE2055" w:rsidRDefault="00A4193C" w:rsidP="00A4193C">
      <w:pPr>
        <w:pStyle w:val="ListParagraph"/>
        <w:spacing w:after="240"/>
        <w:jc w:val="thaiDistribute"/>
        <w:rPr>
          <w:rFonts w:ascii="TH SarabunPSK" w:hAnsi="TH SarabunPSK" w:cs="TH SarabunPSK"/>
          <w:sz w:val="30"/>
          <w:szCs w:val="30"/>
        </w:rPr>
      </w:pPr>
    </w:p>
    <w:p w:rsidR="004C5C75" w:rsidRPr="00A4193C" w:rsidRDefault="00C76B3F" w:rsidP="003C7F2B">
      <w:pPr>
        <w:pBdr>
          <w:top w:val="single" w:sz="12" w:space="1" w:color="0070C0"/>
          <w:left w:val="single" w:sz="12" w:space="4" w:color="0070C0"/>
          <w:bottom w:val="single" w:sz="12" w:space="1" w:color="0070C0"/>
          <w:right w:val="single" w:sz="12" w:space="4" w:color="0070C0"/>
        </w:pBdr>
        <w:rPr>
          <w:rFonts w:ascii="TH SarabunPSK" w:hAnsi="TH SarabunPSK" w:cs="TH SarabunPSK"/>
          <w:i/>
          <w:iCs/>
          <w:sz w:val="30"/>
          <w:szCs w:val="30"/>
        </w:rPr>
      </w:pP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แนวทางการปฏิบัติตามข้อกำหนด </w:t>
      </w:r>
      <w:r w:rsidR="005066D0" w:rsidRPr="00A4193C">
        <w:rPr>
          <w:rFonts w:ascii="TH SarabunPSK" w:hAnsi="TH SarabunPSK" w:cs="TH SarabunPSK"/>
          <w:b/>
          <w:bCs/>
          <w:sz w:val="36"/>
          <w:szCs w:val="36"/>
        </w:rPr>
        <w:t>4</w:t>
      </w:r>
      <w:r w:rsidR="005066D0" w:rsidRPr="00A4193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5066D0" w:rsidRPr="00A4193C">
        <w:rPr>
          <w:rFonts w:ascii="TH SarabunPSK" w:hAnsi="TH SarabunPSK" w:cs="TH SarabunPSK"/>
          <w:b/>
          <w:bCs/>
          <w:sz w:val="36"/>
          <w:szCs w:val="36"/>
        </w:rPr>
        <w:t>4</w:t>
      </w:r>
      <w:r w:rsidR="005066D0" w:rsidRPr="00A4193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5066D0" w:rsidRPr="00A4193C">
        <w:rPr>
          <w:rFonts w:ascii="TH SarabunPSK" w:hAnsi="TH SarabunPSK" w:cs="TH SarabunPSK"/>
          <w:b/>
          <w:bCs/>
          <w:sz w:val="36"/>
          <w:szCs w:val="36"/>
        </w:rPr>
        <w:t>3</w:t>
      </w:r>
      <w:r w:rsidR="004C5C75" w:rsidRPr="00A4193C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การทบทวนด้านพลังงาน (</w:t>
      </w:r>
      <w:r w:rsidR="004C5C75" w:rsidRPr="00A4193C">
        <w:rPr>
          <w:rFonts w:ascii="TH SarabunPSK" w:hAnsi="TH SarabunPSK" w:cs="TH SarabunPSK"/>
          <w:b/>
          <w:bCs/>
          <w:sz w:val="36"/>
          <w:szCs w:val="36"/>
        </w:rPr>
        <w:t>Energy Review</w:t>
      </w:r>
      <w:r w:rsidR="004C5C75" w:rsidRPr="00A4193C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4C5C75" w:rsidRPr="00DE2055" w:rsidRDefault="004C5C75" w:rsidP="00990120">
      <w:pPr>
        <w:jc w:val="thaiDistribute"/>
        <w:rPr>
          <w:rFonts w:ascii="TH SarabunPSK" w:hAnsi="TH SarabunPSK" w:cs="TH SarabunPSK"/>
          <w:color w:val="FF0000"/>
          <w:sz w:val="30"/>
          <w:szCs w:val="30"/>
          <w:cs/>
        </w:rPr>
      </w:pPr>
    </w:p>
    <w:p w:rsidR="00B27875" w:rsidRDefault="00EB6FEC" w:rsidP="004C5C75">
      <w:pPr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DE2055">
        <w:rPr>
          <w:rFonts w:ascii="TH SarabunPSK" w:hAnsi="TH SarabunPSK" w:cs="TH SarabunPSK"/>
          <w:noProof/>
          <w:color w:val="FF0000"/>
          <w:sz w:val="30"/>
          <w:szCs w:val="30"/>
          <w:lang w:eastAsia="en-US"/>
        </w:rPr>
        <w:drawing>
          <wp:anchor distT="0" distB="0" distL="114300" distR="114300" simplePos="0" relativeHeight="251682304" behindDoc="1" locked="0" layoutInCell="1" allowOverlap="1" wp14:anchorId="765F5974" wp14:editId="42F7A356">
            <wp:simplePos x="0" y="0"/>
            <wp:positionH relativeFrom="column">
              <wp:posOffset>596900</wp:posOffset>
            </wp:positionH>
            <wp:positionV relativeFrom="paragraph">
              <wp:posOffset>158115</wp:posOffset>
            </wp:positionV>
            <wp:extent cx="5099050" cy="2533650"/>
            <wp:effectExtent l="0" t="38100" r="101600" b="95250"/>
            <wp:wrapNone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0"/>
          <w:szCs w:val="30"/>
          <w:lang w:eastAsia="en-US"/>
        </w:rPr>
        <w:drawing>
          <wp:anchor distT="0" distB="0" distL="114300" distR="114300" simplePos="0" relativeHeight="251681280" behindDoc="0" locked="0" layoutInCell="1" allowOverlap="1" wp14:anchorId="34760BFE" wp14:editId="2FB6ECA3">
            <wp:simplePos x="0" y="0"/>
            <wp:positionH relativeFrom="column">
              <wp:posOffset>254000</wp:posOffset>
            </wp:positionH>
            <wp:positionV relativeFrom="paragraph">
              <wp:posOffset>158115</wp:posOffset>
            </wp:positionV>
            <wp:extent cx="1828800" cy="2622550"/>
            <wp:effectExtent l="0" t="0" r="0" b="44450"/>
            <wp:wrapNone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F80" w:rsidRDefault="00CA4F80" w:rsidP="00EB6FEC">
      <w:pPr>
        <w:ind w:left="1440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CA4F80" w:rsidRDefault="00CA4F80" w:rsidP="004C5C75">
      <w:pPr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EB6FEC" w:rsidRDefault="00EB6FEC" w:rsidP="004C5C75">
      <w:pPr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EB6FEC" w:rsidRDefault="00EB6FEC" w:rsidP="004C5C75">
      <w:pPr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EB6FEC" w:rsidRDefault="00EB6FEC" w:rsidP="004C5C75">
      <w:pPr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EB6FEC" w:rsidRDefault="00EB6FEC" w:rsidP="004C5C75">
      <w:pPr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EB6FEC" w:rsidRDefault="00EB6FEC" w:rsidP="004C5C75">
      <w:pPr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EB6FEC" w:rsidRDefault="00EB6FEC" w:rsidP="004C5C75">
      <w:pPr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EB6FEC" w:rsidRDefault="00EB6FEC" w:rsidP="004C5C75">
      <w:pPr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EB6FEC" w:rsidRDefault="00EB6FEC" w:rsidP="004C5C75">
      <w:pPr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EB6FEC" w:rsidRDefault="00EB6FEC" w:rsidP="004C5C75">
      <w:pPr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EB6FEC" w:rsidRPr="00DE2055" w:rsidRDefault="00EB6FEC" w:rsidP="004C5C75">
      <w:pPr>
        <w:ind w:left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EB6FEC" w:rsidRDefault="00EB6FEC" w:rsidP="00990120">
      <w:pPr>
        <w:jc w:val="center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9B7667" w:rsidRPr="00A074B7" w:rsidRDefault="00311DC1" w:rsidP="00990120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A074B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A074B7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A074B7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A074B7">
        <w:rPr>
          <w:rFonts w:ascii="TH SarabunPSK" w:hAnsi="TH SarabunPSK" w:cs="TH SarabunPSK"/>
          <w:b/>
          <w:bCs/>
          <w:sz w:val="30"/>
          <w:szCs w:val="30"/>
        </w:rPr>
        <w:t xml:space="preserve">3 </w:t>
      </w:r>
      <w:r w:rsidR="004C5C75" w:rsidRPr="00A074B7">
        <w:rPr>
          <w:rFonts w:ascii="TH SarabunPSK" w:hAnsi="TH SarabunPSK" w:cs="TH SarabunPSK"/>
          <w:b/>
          <w:bCs/>
          <w:sz w:val="30"/>
          <w:szCs w:val="30"/>
          <w:cs/>
        </w:rPr>
        <w:t>แผนภาพแสดง</w:t>
      </w:r>
      <w:r w:rsidRPr="00A074B7">
        <w:rPr>
          <w:rFonts w:ascii="TH SarabunPSK" w:hAnsi="TH SarabunPSK" w:cs="TH SarabunPSK"/>
          <w:b/>
          <w:bCs/>
          <w:sz w:val="30"/>
          <w:szCs w:val="30"/>
          <w:cs/>
        </w:rPr>
        <w:t>การดำเนินการตาม</w:t>
      </w:r>
      <w:r w:rsidR="00DD2CED" w:rsidRPr="00A074B7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A074B7">
        <w:rPr>
          <w:rFonts w:ascii="TH SarabunPSK" w:hAnsi="TH SarabunPSK" w:cs="TH SarabunPSK"/>
          <w:b/>
          <w:bCs/>
          <w:sz w:val="30"/>
          <w:szCs w:val="30"/>
          <w:cs/>
        </w:rPr>
        <w:t xml:space="preserve">ข้อกำหนด </w:t>
      </w:r>
      <w:r w:rsidR="00DD2CED" w:rsidRPr="00A074B7">
        <w:rPr>
          <w:rFonts w:ascii="TH SarabunPSK" w:hAnsi="TH SarabunPSK" w:cs="TH SarabunPSK"/>
          <w:b/>
          <w:bCs/>
          <w:sz w:val="30"/>
          <w:szCs w:val="30"/>
        </w:rPr>
        <w:t>4</w:t>
      </w:r>
      <w:r w:rsidR="00DD2CED" w:rsidRPr="00A074B7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DD2CED" w:rsidRPr="00A074B7">
        <w:rPr>
          <w:rFonts w:ascii="TH SarabunPSK" w:hAnsi="TH SarabunPSK" w:cs="TH SarabunPSK"/>
          <w:b/>
          <w:bCs/>
          <w:sz w:val="30"/>
          <w:szCs w:val="30"/>
        </w:rPr>
        <w:t>4</w:t>
      </w:r>
      <w:r w:rsidR="00DD2CED" w:rsidRPr="00A074B7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DD2CED" w:rsidRPr="00A074B7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A074B7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:rsidR="004C5C75" w:rsidRPr="009B7667" w:rsidRDefault="009B7667" w:rsidP="00990120">
      <w:pPr>
        <w:jc w:val="center"/>
        <w:rPr>
          <w:rFonts w:ascii="TH SarabunPSK" w:hAnsi="TH SarabunPSK" w:cs="TH SarabunPSK"/>
          <w:sz w:val="30"/>
          <w:szCs w:val="30"/>
          <w:cs/>
        </w:rPr>
      </w:pPr>
      <w:r w:rsidRPr="00A074B7">
        <w:rPr>
          <w:rFonts w:ascii="TH SarabunPSK" w:hAnsi="TH SarabunPSK" w:cs="TH SarabunPSK"/>
          <w:sz w:val="30"/>
          <w:szCs w:val="30"/>
          <w:cs/>
        </w:rPr>
        <w:t>(</w:t>
      </w:r>
      <w:r w:rsidR="00311DC1" w:rsidRPr="00A074B7">
        <w:rPr>
          <w:rFonts w:ascii="TH SarabunPSK" w:hAnsi="TH SarabunPSK" w:cs="TH SarabunPSK"/>
          <w:sz w:val="30"/>
          <w:szCs w:val="30"/>
          <w:cs/>
        </w:rPr>
        <w:t>การทบทวนด้านพลังงาน (</w:t>
      </w:r>
      <w:r w:rsidR="00311DC1" w:rsidRPr="00A074B7">
        <w:rPr>
          <w:rFonts w:ascii="TH SarabunPSK" w:hAnsi="TH SarabunPSK" w:cs="TH SarabunPSK"/>
          <w:sz w:val="30"/>
          <w:szCs w:val="30"/>
        </w:rPr>
        <w:t>Energy Review</w:t>
      </w:r>
      <w:r w:rsidR="00311DC1" w:rsidRPr="00A074B7">
        <w:rPr>
          <w:rFonts w:ascii="TH SarabunPSK" w:hAnsi="TH SarabunPSK" w:cs="TH SarabunPSK"/>
          <w:sz w:val="30"/>
          <w:szCs w:val="30"/>
          <w:cs/>
        </w:rPr>
        <w:t>)</w:t>
      </w:r>
      <w:r w:rsidRPr="00A074B7">
        <w:rPr>
          <w:rFonts w:ascii="TH SarabunPSK" w:hAnsi="TH SarabunPSK" w:cs="TH SarabunPSK"/>
          <w:sz w:val="30"/>
          <w:szCs w:val="30"/>
          <w:cs/>
        </w:rPr>
        <w:t>)</w:t>
      </w:r>
    </w:p>
    <w:p w:rsidR="004C5C75" w:rsidRPr="00DE2055" w:rsidRDefault="004C5C75" w:rsidP="004C5C75">
      <w:pPr>
        <w:ind w:left="709"/>
        <w:jc w:val="thaiDistribute"/>
        <w:rPr>
          <w:rFonts w:ascii="TH SarabunPSK" w:hAnsi="TH SarabunPSK" w:cs="TH SarabunPSK"/>
          <w:sz w:val="30"/>
          <w:szCs w:val="30"/>
        </w:rPr>
      </w:pPr>
    </w:p>
    <w:p w:rsidR="00FD2A83" w:rsidRPr="00DE2055" w:rsidRDefault="00FD2A83" w:rsidP="00A4193C">
      <w:pPr>
        <w:numPr>
          <w:ilvl w:val="0"/>
          <w:numId w:val="2"/>
        </w:numPr>
        <w:spacing w:after="240"/>
        <w:ind w:left="709" w:hanging="709"/>
        <w:jc w:val="thaiDistribute"/>
        <w:rPr>
          <w:rFonts w:ascii="TH SarabunPSK" w:hAnsi="TH SarabunPSK" w:cs="TH SarabunPSK"/>
          <w:i/>
          <w:iCs/>
          <w:color w:val="FF0000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ขอบเขตของการทบทวนด้านพลังงาน</w:t>
      </w:r>
      <w:r w:rsidR="00EA0747" w:rsidRPr="00DE2055">
        <w:rPr>
          <w:rFonts w:ascii="TH SarabunPSK" w:hAnsi="TH SarabunPSK" w:cs="TH SarabunPSK"/>
          <w:sz w:val="30"/>
          <w:szCs w:val="30"/>
          <w:cs/>
        </w:rPr>
        <w:t>ต้อง</w:t>
      </w:r>
      <w:r w:rsidRPr="00DE2055">
        <w:rPr>
          <w:rFonts w:ascii="TH SarabunPSK" w:hAnsi="TH SarabunPSK" w:cs="TH SarabunPSK"/>
          <w:sz w:val="30"/>
          <w:szCs w:val="30"/>
          <w:cs/>
        </w:rPr>
        <w:t>ครอบคลุม</w:t>
      </w:r>
      <w:r w:rsidRPr="00B25D65">
        <w:rPr>
          <w:rFonts w:ascii="TH SarabunPSK" w:hAnsi="TH SarabunPSK" w:cs="TH SarabunPSK"/>
          <w:sz w:val="30"/>
          <w:szCs w:val="30"/>
          <w:u w:val="single"/>
          <w:cs/>
        </w:rPr>
        <w:t>กิจกรรมต่าง</w:t>
      </w:r>
      <w:r w:rsidR="009D5B4E">
        <w:rPr>
          <w:rFonts w:ascii="TH SarabunPSK" w:hAnsi="TH SarabunPSK" w:cs="TH SarabunPSK" w:hint="cs"/>
          <w:sz w:val="30"/>
          <w:szCs w:val="30"/>
          <w:u w:val="single"/>
          <w:cs/>
        </w:rPr>
        <w:t xml:space="preserve"> </w:t>
      </w:r>
      <w:r w:rsidRPr="00B25D65">
        <w:rPr>
          <w:rFonts w:ascii="TH SarabunPSK" w:hAnsi="TH SarabunPSK" w:cs="TH SarabunPSK"/>
          <w:sz w:val="30"/>
          <w:szCs w:val="30"/>
          <w:u w:val="single"/>
          <w:cs/>
        </w:rPr>
        <w:t>ๆ</w:t>
      </w:r>
      <w:r w:rsidR="009D5B4E">
        <w:rPr>
          <w:rFonts w:ascii="TH SarabunPSK" w:hAnsi="TH SarabunPSK" w:cs="TH SarabunPSK" w:hint="cs"/>
          <w:sz w:val="30"/>
          <w:szCs w:val="30"/>
          <w:u w:val="single"/>
          <w:cs/>
        </w:rPr>
        <w:t xml:space="preserve"> </w:t>
      </w:r>
      <w:r w:rsidRPr="00B25D65">
        <w:rPr>
          <w:rFonts w:ascii="TH SarabunPSK" w:hAnsi="TH SarabunPSK" w:cs="TH SarabunPSK"/>
          <w:sz w:val="30"/>
          <w:szCs w:val="30"/>
          <w:u w:val="single"/>
          <w:cs/>
        </w:rPr>
        <w:t>ด้านพลังงาน</w:t>
      </w:r>
      <w:r w:rsidR="00EA0747" w:rsidRPr="00B25D65">
        <w:rPr>
          <w:rFonts w:ascii="TH SarabunPSK" w:hAnsi="TH SarabunPSK" w:cs="TH SarabunPSK"/>
          <w:sz w:val="30"/>
          <w:szCs w:val="30"/>
          <w:u w:val="single"/>
          <w:cs/>
        </w:rPr>
        <w:t>ทั้งหมด</w:t>
      </w:r>
      <w:r w:rsidRPr="00B25D65">
        <w:rPr>
          <w:rFonts w:ascii="TH SarabunPSK" w:hAnsi="TH SarabunPSK" w:cs="TH SarabunPSK"/>
          <w:sz w:val="30"/>
          <w:szCs w:val="30"/>
          <w:u w:val="single"/>
          <w:cs/>
        </w:rPr>
        <w:t>ที่องค์กรสามารถควบคุมได้ภายในขอบข่ายและขอบเขตที่ขอการรับรอง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เ</w:t>
      </w:r>
      <w:r w:rsidR="006A049B">
        <w:rPr>
          <w:rFonts w:ascii="TH SarabunPSK" w:hAnsi="TH SarabunPSK" w:cs="TH SarabunPSK"/>
          <w:sz w:val="30"/>
          <w:szCs w:val="30"/>
          <w:cs/>
        </w:rPr>
        <w:t xml:space="preserve">ช่น </w:t>
      </w:r>
      <w:r w:rsidR="006A049B">
        <w:rPr>
          <w:rFonts w:ascii="TH SarabunPSK" w:hAnsi="TH SarabunPSK" w:cs="TH SarabunPSK" w:hint="cs"/>
          <w:sz w:val="30"/>
          <w:szCs w:val="30"/>
          <w:cs/>
        </w:rPr>
        <w:t xml:space="preserve">การใช้พลังงานไฟฟ้าและเชื้อเพลิงในกระบวนการผลิต </w:t>
      </w:r>
      <w:r w:rsidR="006A049B">
        <w:rPr>
          <w:rFonts w:ascii="TH SarabunPSK" w:hAnsi="TH SarabunPSK" w:cs="TH SarabunPSK"/>
          <w:sz w:val="30"/>
          <w:szCs w:val="30"/>
          <w:cs/>
        </w:rPr>
        <w:t>การใช้เชื้อเพลิงสำหรับรถโฟ</w:t>
      </w:r>
      <w:r w:rsidR="006A049B">
        <w:rPr>
          <w:rFonts w:ascii="TH SarabunPSK" w:hAnsi="TH SarabunPSK" w:cs="TH SarabunPSK" w:hint="cs"/>
          <w:sz w:val="30"/>
          <w:szCs w:val="30"/>
          <w:cs/>
        </w:rPr>
        <w:t>ล์ค</w:t>
      </w:r>
      <w:r w:rsidRPr="00DE2055">
        <w:rPr>
          <w:rFonts w:ascii="TH SarabunPSK" w:hAnsi="TH SarabunPSK" w:cs="TH SarabunPSK"/>
          <w:sz w:val="30"/>
          <w:szCs w:val="30"/>
          <w:cs/>
        </w:rPr>
        <w:t>ลิฟท์ในโรงงาน</w:t>
      </w:r>
      <w:r w:rsidR="00EA0747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40444" w:rsidRPr="00DE2055">
        <w:rPr>
          <w:rFonts w:ascii="TH SarabunPSK" w:hAnsi="TH SarabunPSK" w:cs="TH SarabunPSK"/>
          <w:sz w:val="30"/>
          <w:szCs w:val="30"/>
          <w:cs/>
        </w:rPr>
        <w:t>โดย</w:t>
      </w:r>
      <w:r w:rsidR="00EA0747" w:rsidRPr="00DE2055">
        <w:rPr>
          <w:rFonts w:ascii="TH SarabunPSK" w:hAnsi="TH SarabunPSK" w:cs="TH SarabunPSK"/>
          <w:sz w:val="30"/>
          <w:szCs w:val="30"/>
          <w:cs/>
        </w:rPr>
        <w:t>องค์กรต้อง</w:t>
      </w:r>
      <w:r w:rsidRPr="00DE2055">
        <w:rPr>
          <w:rFonts w:ascii="TH SarabunPSK" w:hAnsi="TH SarabunPSK" w:cs="TH SarabunPSK"/>
          <w:sz w:val="30"/>
          <w:szCs w:val="30"/>
          <w:cs/>
        </w:rPr>
        <w:t>นำ</w:t>
      </w:r>
      <w:r w:rsidR="00EA0747" w:rsidRPr="00DE2055">
        <w:rPr>
          <w:rFonts w:ascii="TH SarabunPSK" w:hAnsi="TH SarabunPSK" w:cs="TH SarabunPSK"/>
          <w:sz w:val="30"/>
          <w:szCs w:val="30"/>
          <w:cs/>
        </w:rPr>
        <w:t>ข้อมูลการใช้พลังงาน</w:t>
      </w:r>
      <w:r w:rsidRPr="00DE2055">
        <w:rPr>
          <w:rFonts w:ascii="TH SarabunPSK" w:hAnsi="TH SarabunPSK" w:cs="TH SarabunPSK"/>
          <w:sz w:val="30"/>
          <w:szCs w:val="30"/>
          <w:cs/>
        </w:rPr>
        <w:t>มาทบทวนด้านพลังงาน</w:t>
      </w:r>
      <w:r w:rsidR="00EA0747" w:rsidRPr="00DE2055">
        <w:rPr>
          <w:rFonts w:ascii="TH SarabunPSK" w:hAnsi="TH SarabunPSK" w:cs="TH SarabunPSK"/>
          <w:sz w:val="30"/>
          <w:szCs w:val="30"/>
          <w:cs/>
        </w:rPr>
        <w:t>ด้วย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แต่ถ้าเป็นการใช้เชื้อเพลิงในการขนส่งสินค้าหรือการขนส่งวัตถุดิบ</w:t>
      </w:r>
      <w:r w:rsidR="00EA0747" w:rsidRPr="00DE2055">
        <w:rPr>
          <w:rFonts w:ascii="TH SarabunPSK" w:hAnsi="TH SarabunPSK" w:cs="TH SarabunPSK"/>
          <w:sz w:val="30"/>
          <w:szCs w:val="30"/>
          <w:cs/>
        </w:rPr>
        <w:t>นอกขอบข่ายและขอบเขตของการขอการรับรองนั้น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องค์กรสามารถ</w:t>
      </w:r>
      <w:r w:rsidR="00EA0747" w:rsidRPr="00DE2055">
        <w:rPr>
          <w:rFonts w:ascii="TH SarabunPSK" w:hAnsi="TH SarabunPSK" w:cs="TH SarabunPSK"/>
          <w:sz w:val="30"/>
          <w:szCs w:val="30"/>
          <w:cs/>
        </w:rPr>
        <w:t>เลือก</w:t>
      </w:r>
      <w:r w:rsidRPr="00DE2055">
        <w:rPr>
          <w:rFonts w:ascii="TH SarabunPSK" w:hAnsi="TH SarabunPSK" w:cs="TH SarabunPSK"/>
          <w:sz w:val="30"/>
          <w:szCs w:val="30"/>
          <w:cs/>
        </w:rPr>
        <w:t>นำ</w:t>
      </w:r>
      <w:r w:rsidR="00EA0747" w:rsidRPr="00DE2055">
        <w:rPr>
          <w:rFonts w:ascii="TH SarabunPSK" w:hAnsi="TH SarabunPSK" w:cs="TH SarabunPSK"/>
          <w:sz w:val="30"/>
          <w:szCs w:val="30"/>
          <w:cs/>
        </w:rPr>
        <w:t>กิจกรรมดังกล่าว</w:t>
      </w:r>
      <w:r w:rsidRPr="00DE2055">
        <w:rPr>
          <w:rFonts w:ascii="TH SarabunPSK" w:hAnsi="TH SarabunPSK" w:cs="TH SarabunPSK"/>
          <w:sz w:val="30"/>
          <w:szCs w:val="30"/>
          <w:cs/>
        </w:rPr>
        <w:t>เข้าร่วมในการทบทวนด้านพลังงาน</w:t>
      </w:r>
      <w:r w:rsidR="00EA0747" w:rsidRPr="00DE2055">
        <w:rPr>
          <w:rFonts w:ascii="TH SarabunPSK" w:hAnsi="TH SarabunPSK" w:cs="TH SarabunPSK"/>
          <w:sz w:val="30"/>
          <w:szCs w:val="30"/>
          <w:cs/>
        </w:rPr>
        <w:t>หรือไม่</w:t>
      </w:r>
      <w:r w:rsidR="006A049B">
        <w:rPr>
          <w:rFonts w:ascii="TH SarabunPSK" w:hAnsi="TH SarabunPSK" w:cs="TH SarabunPSK" w:hint="cs"/>
          <w:sz w:val="30"/>
          <w:szCs w:val="30"/>
          <w:cs/>
        </w:rPr>
        <w:t>ขึ้นอยู่กับความต้องการและข้อกำหนดขององค์กร</w:t>
      </w:r>
    </w:p>
    <w:p w:rsidR="00ED2D75" w:rsidRPr="00DE2055" w:rsidRDefault="00ED2D75" w:rsidP="00773C09">
      <w:pPr>
        <w:numPr>
          <w:ilvl w:val="0"/>
          <w:numId w:val="2"/>
        </w:numPr>
        <w:spacing w:after="200"/>
        <w:ind w:left="709" w:hanging="709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ข้อมูลด้านพลังงานที่ใช้ในการทบทวนด้านพลังงาน สามารถเริ่มจากข้อมูลเบื้องต้นที่องค์กรมีอยู่ หรือ อาจใช้ข้อมูลจากผลการศึกษาด้านวิศวกรรม หรือ ข้อมูลจากการดำเนินการตรวจวัดด้านพลังงาน</w:t>
      </w:r>
      <w:r w:rsidR="00465572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sz w:val="30"/>
          <w:szCs w:val="30"/>
          <w:cs/>
        </w:rPr>
        <w:t>(</w:t>
      </w:r>
      <w:r w:rsidRPr="00DE2055">
        <w:rPr>
          <w:rFonts w:ascii="TH SarabunPSK" w:hAnsi="TH SarabunPSK" w:cs="TH SarabunPSK"/>
          <w:sz w:val="30"/>
          <w:szCs w:val="30"/>
        </w:rPr>
        <w:t xml:space="preserve">Energy </w:t>
      </w:r>
      <w:r w:rsidR="009D5B4E">
        <w:rPr>
          <w:rFonts w:ascii="TH SarabunPSK" w:hAnsi="TH SarabunPSK" w:cs="TH SarabunPSK"/>
          <w:sz w:val="30"/>
          <w:szCs w:val="30"/>
        </w:rPr>
        <w:t>A</w:t>
      </w:r>
      <w:r w:rsidRPr="00DE2055">
        <w:rPr>
          <w:rFonts w:ascii="TH SarabunPSK" w:hAnsi="TH SarabunPSK" w:cs="TH SarabunPSK"/>
          <w:sz w:val="30"/>
          <w:szCs w:val="30"/>
        </w:rPr>
        <w:t xml:space="preserve">udits 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/ </w:t>
      </w:r>
      <w:r w:rsidRPr="00DE2055">
        <w:rPr>
          <w:rFonts w:ascii="TH SarabunPSK" w:hAnsi="TH SarabunPSK" w:cs="TH SarabunPSK"/>
          <w:sz w:val="30"/>
          <w:szCs w:val="30"/>
        </w:rPr>
        <w:t>ISO 50002 First edition 2014</w:t>
      </w:r>
      <w:r w:rsidRPr="00DE2055">
        <w:rPr>
          <w:rFonts w:ascii="TH SarabunPSK" w:hAnsi="TH SarabunPSK" w:cs="TH SarabunPSK"/>
          <w:sz w:val="30"/>
          <w:szCs w:val="30"/>
          <w:cs/>
        </w:rPr>
        <w:t>-</w:t>
      </w:r>
      <w:r w:rsidRPr="00DE2055">
        <w:rPr>
          <w:rFonts w:ascii="TH SarabunPSK" w:hAnsi="TH SarabunPSK" w:cs="TH SarabunPSK"/>
          <w:sz w:val="30"/>
          <w:szCs w:val="30"/>
        </w:rPr>
        <w:t>07</w:t>
      </w:r>
      <w:r w:rsidRPr="00DE2055">
        <w:rPr>
          <w:rFonts w:ascii="TH SarabunPSK" w:hAnsi="TH SarabunPSK" w:cs="TH SarabunPSK"/>
          <w:sz w:val="30"/>
          <w:szCs w:val="30"/>
          <w:cs/>
        </w:rPr>
        <w:t>-</w:t>
      </w:r>
      <w:r w:rsidR="00990120">
        <w:rPr>
          <w:rFonts w:ascii="TH SarabunPSK" w:hAnsi="TH SarabunPSK" w:cs="TH SarabunPSK"/>
          <w:sz w:val="30"/>
          <w:szCs w:val="30"/>
        </w:rPr>
        <w:t xml:space="preserve">01 </w:t>
      </w:r>
      <w:r w:rsidRPr="00DE2055">
        <w:rPr>
          <w:rFonts w:ascii="TH SarabunPSK" w:hAnsi="TH SarabunPSK" w:cs="TH SarabunPSK"/>
          <w:sz w:val="30"/>
          <w:szCs w:val="30"/>
        </w:rPr>
        <w:t xml:space="preserve">Energy </w:t>
      </w:r>
      <w:r w:rsidR="009D5B4E">
        <w:rPr>
          <w:rFonts w:ascii="TH SarabunPSK" w:hAnsi="TH SarabunPSK" w:cs="TH SarabunPSK"/>
          <w:sz w:val="30"/>
          <w:szCs w:val="30"/>
        </w:rPr>
        <w:t>A</w:t>
      </w:r>
      <w:r w:rsidRPr="00DE2055">
        <w:rPr>
          <w:rFonts w:ascii="TH SarabunPSK" w:hAnsi="TH SarabunPSK" w:cs="TH SarabunPSK"/>
          <w:sz w:val="30"/>
          <w:szCs w:val="30"/>
        </w:rPr>
        <w:t xml:space="preserve">udits 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— </w:t>
      </w:r>
      <w:r w:rsidRPr="00DE2055">
        <w:rPr>
          <w:rFonts w:ascii="TH SarabunPSK" w:hAnsi="TH SarabunPSK" w:cs="TH SarabunPSK"/>
          <w:sz w:val="30"/>
          <w:szCs w:val="30"/>
        </w:rPr>
        <w:t xml:space="preserve">Requirements with </w:t>
      </w:r>
      <w:r w:rsidR="009D5B4E">
        <w:rPr>
          <w:rFonts w:ascii="TH SarabunPSK" w:hAnsi="TH SarabunPSK" w:cs="TH SarabunPSK"/>
          <w:sz w:val="30"/>
          <w:szCs w:val="30"/>
        </w:rPr>
        <w:t>G</w:t>
      </w:r>
      <w:r w:rsidRPr="00DE2055">
        <w:rPr>
          <w:rFonts w:ascii="TH SarabunPSK" w:hAnsi="TH SarabunPSK" w:cs="TH SarabunPSK"/>
          <w:sz w:val="30"/>
          <w:szCs w:val="30"/>
        </w:rPr>
        <w:t xml:space="preserve">uidance for </w:t>
      </w:r>
      <w:r w:rsidR="009D5B4E">
        <w:rPr>
          <w:rFonts w:ascii="TH SarabunPSK" w:hAnsi="TH SarabunPSK" w:cs="TH SarabunPSK"/>
          <w:sz w:val="30"/>
          <w:szCs w:val="30"/>
        </w:rPr>
        <w:t>U</w:t>
      </w:r>
      <w:r w:rsidRPr="00DE2055">
        <w:rPr>
          <w:rFonts w:ascii="TH SarabunPSK" w:hAnsi="TH SarabunPSK" w:cs="TH SarabunPSK"/>
          <w:sz w:val="30"/>
          <w:szCs w:val="30"/>
        </w:rPr>
        <w:t>se</w:t>
      </w:r>
      <w:r w:rsidRPr="00DE2055">
        <w:rPr>
          <w:rFonts w:ascii="TH SarabunPSK" w:hAnsi="TH SarabunPSK" w:cs="TH SarabunPSK"/>
          <w:sz w:val="30"/>
          <w:szCs w:val="30"/>
          <w:cs/>
        </w:rPr>
        <w:t>)</w:t>
      </w:r>
    </w:p>
    <w:p w:rsidR="003D627D" w:rsidRPr="00DE2055" w:rsidRDefault="00C76B3F" w:rsidP="00773C09">
      <w:pPr>
        <w:numPr>
          <w:ilvl w:val="0"/>
          <w:numId w:val="2"/>
        </w:numPr>
        <w:ind w:left="709" w:hanging="709"/>
        <w:jc w:val="thaiDistribute"/>
        <w:rPr>
          <w:rFonts w:ascii="TH SarabunPSK" w:hAnsi="TH SarabunPSK" w:cs="TH SarabunPSK"/>
          <w:i/>
          <w:iCs/>
          <w:color w:val="FF0000"/>
          <w:sz w:val="30"/>
          <w:szCs w:val="30"/>
        </w:rPr>
      </w:pPr>
      <w:r w:rsidRPr="00B25D65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ต้องจัดทำ</w:t>
      </w:r>
      <w:r w:rsidR="00AF5069" w:rsidRPr="00B25D65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ระเบียบปฏิบัติงาน</w:t>
      </w:r>
      <w:r w:rsidR="00AF5069" w:rsidRPr="00DE2055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b/>
          <w:bCs/>
          <w:sz w:val="30"/>
          <w:szCs w:val="30"/>
          <w:cs/>
        </w:rPr>
        <w:t>เรื่องการวางแผนและทบทวนด้านพลังงาน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เพื่อแสดงขั้นตอน</w:t>
      </w:r>
      <w:r w:rsidR="002E5BCB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sz w:val="30"/>
          <w:szCs w:val="30"/>
          <w:cs/>
        </w:rPr>
        <w:t>วิธีการและเกณฑ์</w:t>
      </w:r>
      <w:r w:rsidR="000D6104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41AC3">
        <w:rPr>
          <w:rFonts w:ascii="TH SarabunPSK" w:hAnsi="TH SarabunPSK" w:cs="TH SarabunPSK" w:hint="cs"/>
          <w:sz w:val="30"/>
          <w:szCs w:val="30"/>
          <w:cs/>
        </w:rPr>
        <w:t>รวมถึง</w:t>
      </w:r>
      <w:r w:rsidRPr="00DE2055">
        <w:rPr>
          <w:rFonts w:ascii="TH SarabunPSK" w:hAnsi="TH SarabunPSK" w:cs="TH SarabunPSK"/>
          <w:sz w:val="30"/>
          <w:szCs w:val="30"/>
          <w:cs/>
        </w:rPr>
        <w:t>ผู้รับผิดชอบ</w:t>
      </w:r>
      <w:r w:rsidR="007E3763" w:rsidRPr="00DE2055">
        <w:rPr>
          <w:rFonts w:ascii="TH SarabunPSK" w:hAnsi="TH SarabunPSK" w:cs="TH SarabunPSK"/>
          <w:sz w:val="30"/>
          <w:szCs w:val="30"/>
          <w:cs/>
        </w:rPr>
        <w:t>ในการดำเนินการ</w:t>
      </w:r>
      <w:r w:rsidR="000D6104" w:rsidRPr="00DE2055">
        <w:rPr>
          <w:rFonts w:ascii="TH SarabunPSK" w:hAnsi="TH SarabunPSK" w:cs="TH SarabunPSK"/>
          <w:sz w:val="30"/>
          <w:szCs w:val="30"/>
          <w:cs/>
        </w:rPr>
        <w:t xml:space="preserve"> ตลอดจนช่วงเวลา</w:t>
      </w:r>
      <w:r w:rsidRPr="00DE2055">
        <w:rPr>
          <w:rFonts w:ascii="TH SarabunPSK" w:hAnsi="TH SarabunPSK" w:cs="TH SarabunPSK"/>
          <w:sz w:val="30"/>
          <w:szCs w:val="30"/>
          <w:cs/>
        </w:rPr>
        <w:t>ในการวางแผนและทบทวนด้านพลังงาน</w:t>
      </w:r>
      <w:r w:rsidRPr="00DE2055">
        <w:rPr>
          <w:rFonts w:ascii="TH SarabunPSK" w:hAnsi="TH SarabunPSK" w:cs="TH SarabunPSK"/>
          <w:color w:val="0000FF"/>
          <w:sz w:val="30"/>
          <w:szCs w:val="30"/>
          <w:cs/>
        </w:rPr>
        <w:t xml:space="preserve"> </w:t>
      </w:r>
    </w:p>
    <w:p w:rsidR="00465572" w:rsidRPr="00DE2055" w:rsidRDefault="006F0CA4" w:rsidP="0026344D">
      <w:pPr>
        <w:spacing w:after="240"/>
        <w:ind w:left="1701" w:hanging="992"/>
        <w:rPr>
          <w:rFonts w:ascii="TH SarabunPSK" w:hAnsi="TH SarabunPSK" w:cs="TH SarabunPSK"/>
          <w:sz w:val="30"/>
          <w:szCs w:val="30"/>
        </w:rPr>
      </w:pPr>
      <w:r w:rsidRPr="00C02A64">
        <w:rPr>
          <w:rFonts w:ascii="TH SarabunPSK" w:hAnsi="TH SarabunPSK" w:cs="TH SarabunPSK"/>
          <w:b/>
          <w:bCs/>
          <w:sz w:val="30"/>
          <w:szCs w:val="30"/>
          <w:cs/>
        </w:rPr>
        <w:t>ตัวอย่าง</w:t>
      </w:r>
      <w:r w:rsidR="00AD7D77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02A64">
        <w:rPr>
          <w:rFonts w:ascii="TH SarabunPSK" w:hAnsi="TH SarabunPSK" w:cs="TH SarabunPSK"/>
          <w:b/>
          <w:bCs/>
          <w:sz w:val="30"/>
          <w:szCs w:val="30"/>
          <w:cs/>
        </w:rPr>
        <w:t>ระเบียบปฏิบัติ</w:t>
      </w:r>
      <w:r w:rsidR="006F18CD" w:rsidRPr="00C02A64">
        <w:rPr>
          <w:rFonts w:ascii="TH SarabunPSK" w:hAnsi="TH SarabunPSK" w:cs="TH SarabunPSK"/>
          <w:b/>
          <w:bCs/>
          <w:sz w:val="30"/>
          <w:szCs w:val="30"/>
          <w:cs/>
        </w:rPr>
        <w:t>งาน</w:t>
      </w:r>
      <w:r w:rsidRPr="00C02A64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AD7D77">
        <w:rPr>
          <w:rFonts w:ascii="TH SarabunPSK" w:hAnsi="TH SarabunPSK" w:cs="TH SarabunPSK"/>
          <w:b/>
          <w:bCs/>
          <w:sz w:val="30"/>
          <w:szCs w:val="30"/>
        </w:rPr>
        <w:t>“</w:t>
      </w:r>
      <w:r w:rsidR="00C76B3F" w:rsidRPr="00C02A64">
        <w:rPr>
          <w:rFonts w:ascii="TH SarabunPSK" w:hAnsi="TH SarabunPSK" w:cs="TH SarabunPSK"/>
          <w:b/>
          <w:bCs/>
          <w:sz w:val="30"/>
          <w:szCs w:val="30"/>
          <w:cs/>
        </w:rPr>
        <w:t>เรื่องการวางแผนและ</w:t>
      </w:r>
      <w:r w:rsidR="00114088" w:rsidRPr="00C02A64">
        <w:rPr>
          <w:rFonts w:ascii="TH SarabunPSK" w:hAnsi="TH SarabunPSK" w:cs="TH SarabunPSK"/>
          <w:b/>
          <w:bCs/>
          <w:sz w:val="30"/>
          <w:szCs w:val="30"/>
          <w:cs/>
        </w:rPr>
        <w:t>ทบ</w:t>
      </w:r>
      <w:r w:rsidR="00C76B3F" w:rsidRPr="00C02A64">
        <w:rPr>
          <w:rFonts w:ascii="TH SarabunPSK" w:hAnsi="TH SarabunPSK" w:cs="TH SarabunPSK"/>
          <w:b/>
          <w:bCs/>
          <w:sz w:val="30"/>
          <w:szCs w:val="30"/>
          <w:cs/>
        </w:rPr>
        <w:t>ทวนด้านพลังงาน</w:t>
      </w:r>
      <w:r w:rsidR="003D627D" w:rsidRPr="00C02A64">
        <w:rPr>
          <w:rFonts w:ascii="TH SarabunPSK" w:hAnsi="TH SarabunPSK" w:cs="TH SarabunPSK"/>
          <w:b/>
          <w:bCs/>
          <w:sz w:val="30"/>
          <w:szCs w:val="30"/>
          <w:cs/>
        </w:rPr>
        <w:t xml:space="preserve">” </w:t>
      </w:r>
      <w:r w:rsidR="00465572" w:rsidRPr="003E0989">
        <w:rPr>
          <w:rFonts w:ascii="TH SarabunPSK" w:hAnsi="TH SarabunPSK" w:cs="TH SarabunPSK"/>
          <w:b/>
          <w:bCs/>
          <w:sz w:val="30"/>
          <w:szCs w:val="30"/>
          <w:cs/>
        </w:rPr>
        <w:t>แสดงในภาคผนวก ข.</w:t>
      </w:r>
      <w:r w:rsidR="00465572" w:rsidRPr="003E0989">
        <w:rPr>
          <w:rFonts w:ascii="TH SarabunPSK" w:hAnsi="TH SarabunPSK" w:cs="TH SarabunPSK"/>
          <w:b/>
          <w:bCs/>
          <w:sz w:val="30"/>
          <w:szCs w:val="30"/>
        </w:rPr>
        <w:t>3</w:t>
      </w:r>
    </w:p>
    <w:p w:rsidR="00DD2CED" w:rsidRPr="00DE2055" w:rsidRDefault="00DD2CED" w:rsidP="00DD2CED">
      <w:pPr>
        <w:spacing w:after="240"/>
        <w:rPr>
          <w:rFonts w:ascii="TH SarabunPSK" w:hAnsi="TH SarabunPSK" w:cs="TH SarabunPSK"/>
          <w:sz w:val="30"/>
          <w:szCs w:val="30"/>
          <w:cs/>
        </w:rPr>
      </w:pPr>
      <w:r w:rsidRPr="00DE2055">
        <w:rPr>
          <w:rFonts w:ascii="TH SarabunPSK" w:hAnsi="TH SarabunPSK" w:cs="TH SarabunPSK"/>
          <w:sz w:val="30"/>
          <w:szCs w:val="30"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>ทั้งนี้กระบวนการในการดำเนินการทบทวนด้านพลังงานมีดังนี้</w:t>
      </w:r>
    </w:p>
    <w:p w:rsidR="00C76B3F" w:rsidRPr="00DE2055" w:rsidRDefault="00DD2CED" w:rsidP="00AE3EA8">
      <w:pPr>
        <w:ind w:left="1080" w:hanging="371"/>
        <w:rPr>
          <w:rFonts w:ascii="TH SarabunPSK" w:hAnsi="TH SarabunPSK" w:cs="TH SarabunPSK"/>
          <w:sz w:val="30"/>
          <w:szCs w:val="30"/>
          <w:cs/>
        </w:rPr>
      </w:pP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Pr="00DE2055">
        <w:rPr>
          <w:rFonts w:ascii="TH SarabunPSK" w:hAnsi="TH SarabunPSK" w:cs="TH SarabunPSK"/>
          <w:sz w:val="30"/>
          <w:szCs w:val="30"/>
        </w:rPr>
        <w:t xml:space="preserve">1 </w:t>
      </w:r>
      <w:r w:rsidR="00990120">
        <w:rPr>
          <w:rFonts w:ascii="TH SarabunPSK" w:hAnsi="TH SarabunPSK" w:cs="TH SarabunPSK"/>
          <w:sz w:val="30"/>
          <w:szCs w:val="30"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>ดำเนินการ</w:t>
      </w:r>
      <w:r w:rsidR="00114088" w:rsidRPr="00DE2055">
        <w:rPr>
          <w:rFonts w:ascii="TH SarabunPSK" w:hAnsi="TH SarabunPSK" w:cs="TH SarabunPSK"/>
          <w:sz w:val="30"/>
          <w:szCs w:val="30"/>
          <w:cs/>
        </w:rPr>
        <w:t>ชี้บ่งแหล่งพลังงานที่องค์กรใช้อยู่ในปัจจุบัน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ภายในขอบข่ายและขอบเขตที่ขอการรับรองฯ เช่น</w:t>
      </w:r>
    </w:p>
    <w:p w:rsidR="0002774A" w:rsidRPr="00DE2055" w:rsidRDefault="00114088" w:rsidP="00AE3EA8">
      <w:pPr>
        <w:ind w:left="144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- </w:t>
      </w:r>
      <w:r w:rsidR="00DE1F0D" w:rsidRPr="00DE2055">
        <w:rPr>
          <w:rFonts w:ascii="TH SarabunPSK" w:hAnsi="TH SarabunPSK" w:cs="TH SarabunPSK"/>
          <w:sz w:val="30"/>
          <w:szCs w:val="30"/>
          <w:cs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>พลังงานไฟฟ้า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ที่</w:t>
      </w:r>
      <w:r w:rsidRPr="00DE2055">
        <w:rPr>
          <w:rFonts w:ascii="TH SarabunPSK" w:hAnsi="TH SarabunPSK" w:cs="TH SarabunPSK"/>
          <w:sz w:val="30"/>
          <w:szCs w:val="30"/>
          <w:cs/>
        </w:rPr>
        <w:t>ใช้</w:t>
      </w:r>
      <w:r w:rsidR="00471FD6" w:rsidRPr="00DE2055">
        <w:rPr>
          <w:rFonts w:ascii="TH SarabunPSK" w:hAnsi="TH SarabunPSK" w:cs="TH SarabunPSK"/>
          <w:sz w:val="30"/>
          <w:szCs w:val="30"/>
          <w:cs/>
        </w:rPr>
        <w:t>ใน</w:t>
      </w:r>
      <w:r w:rsidRPr="00DE2055">
        <w:rPr>
          <w:rFonts w:ascii="TH SarabunPSK" w:hAnsi="TH SarabunPSK" w:cs="TH SarabunPSK"/>
          <w:sz w:val="30"/>
          <w:szCs w:val="30"/>
          <w:cs/>
        </w:rPr>
        <w:t>ระบบการผลิต</w:t>
      </w:r>
      <w:r w:rsidR="00F117F2">
        <w:rPr>
          <w:rFonts w:ascii="TH SarabunPSK" w:hAnsi="TH SarabunPSK" w:cs="TH SarabunPSK" w:hint="cs"/>
          <w:sz w:val="30"/>
          <w:szCs w:val="30"/>
          <w:cs/>
        </w:rPr>
        <w:t xml:space="preserve"> การบริการ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 xml:space="preserve"> และระบบสนั</w:t>
      </w:r>
      <w:r w:rsidR="00A41AC3">
        <w:rPr>
          <w:rFonts w:ascii="TH SarabunPSK" w:hAnsi="TH SarabunPSK" w:cs="TH SarabunPSK" w:hint="cs"/>
          <w:sz w:val="30"/>
          <w:szCs w:val="30"/>
          <w:cs/>
        </w:rPr>
        <w:t>บ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สนุนการผลิต</w:t>
      </w:r>
      <w:r w:rsidR="00F117F2">
        <w:rPr>
          <w:rFonts w:ascii="TH SarabunPSK" w:hAnsi="TH SarabunPSK" w:cs="TH SarabunPSK" w:hint="cs"/>
          <w:sz w:val="30"/>
          <w:szCs w:val="30"/>
          <w:cs/>
        </w:rPr>
        <w:t>และการบริการ</w:t>
      </w:r>
      <w:r w:rsidR="00A41AC3"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="009175B9">
        <w:rPr>
          <w:rFonts w:ascii="TH SarabunPSK" w:hAnsi="TH SarabunPSK" w:cs="TH SarabunPSK"/>
          <w:sz w:val="30"/>
          <w:szCs w:val="30"/>
          <w:cs/>
        </w:rPr>
        <w:t>ต่าง</w:t>
      </w:r>
      <w:r w:rsidR="00A41AC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ๆ เช่น กระบวนการฉีดพลาสติก ห้องเย็น ระบบอากาศอัด</w:t>
      </w:r>
      <w:r w:rsidR="00F117F2">
        <w:rPr>
          <w:rFonts w:ascii="TH SarabunPSK" w:hAnsi="TH SarabunPSK" w:cs="TH SarabunPSK" w:hint="cs"/>
          <w:sz w:val="30"/>
          <w:szCs w:val="30"/>
          <w:cs/>
        </w:rPr>
        <w:t xml:space="preserve"> สำหรับโรงงานควบคุม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ระบบปรับอากาศ 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และ</w:t>
      </w:r>
      <w:r w:rsidRPr="00DE2055">
        <w:rPr>
          <w:rFonts w:ascii="TH SarabunPSK" w:hAnsi="TH SarabunPSK" w:cs="TH SarabunPSK"/>
          <w:sz w:val="30"/>
          <w:szCs w:val="30"/>
          <w:cs/>
        </w:rPr>
        <w:t>ระบบแสงสว่าง</w:t>
      </w:r>
      <w:r w:rsidR="00F117F2">
        <w:rPr>
          <w:rFonts w:ascii="TH SarabunPSK" w:hAnsi="TH SarabunPSK" w:cs="TH SarabunPSK" w:hint="cs"/>
          <w:sz w:val="30"/>
          <w:szCs w:val="30"/>
          <w:cs/>
        </w:rPr>
        <w:t xml:space="preserve"> สำหรับอาคารควบคุม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 xml:space="preserve"> เป็นต้น</w:t>
      </w:r>
    </w:p>
    <w:p w:rsidR="00546AB4" w:rsidRPr="00DE2055" w:rsidRDefault="00114088" w:rsidP="00AE3EA8">
      <w:pPr>
        <w:ind w:left="144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lastRenderedPageBreak/>
        <w:t>-</w:t>
      </w:r>
      <w:r w:rsidR="00DE1F0D" w:rsidRPr="00DE2055">
        <w:rPr>
          <w:rFonts w:ascii="TH SarabunPSK" w:hAnsi="TH SarabunPSK" w:cs="TH SarabunPSK"/>
          <w:sz w:val="30"/>
          <w:szCs w:val="30"/>
          <w:cs/>
        </w:rPr>
        <w:tab/>
      </w:r>
      <w:r w:rsidR="00EA0747" w:rsidRPr="00DE2055">
        <w:rPr>
          <w:rFonts w:ascii="TH SarabunPSK" w:hAnsi="TH SarabunPSK" w:cs="TH SarabunPSK"/>
          <w:sz w:val="30"/>
          <w:szCs w:val="30"/>
          <w:cs/>
        </w:rPr>
        <w:t>เชื้อเพลิงที่ใช้สำหรับ</w:t>
      </w:r>
      <w:r w:rsidRPr="00DE2055">
        <w:rPr>
          <w:rFonts w:ascii="TH SarabunPSK" w:hAnsi="TH SarabunPSK" w:cs="TH SarabunPSK"/>
          <w:sz w:val="30"/>
          <w:szCs w:val="30"/>
          <w:cs/>
        </w:rPr>
        <w:t>พลังงานความร้อน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ในกระบวนการผลิต เช่น น้ำมันเตา ถ่านหิน หรือเชื้อเพลิง</w:t>
      </w:r>
      <w:r w:rsidR="00AE3EA8">
        <w:rPr>
          <w:rFonts w:ascii="TH SarabunPSK" w:hAnsi="TH SarabunPSK" w:cs="TH SarabunPSK"/>
          <w:sz w:val="30"/>
          <w:szCs w:val="30"/>
        </w:rPr>
        <w:br/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 xml:space="preserve">ชีวมวล เป็นต้น </w:t>
      </w:r>
    </w:p>
    <w:p w:rsidR="00114088" w:rsidRPr="00DE2055" w:rsidRDefault="00EA0747" w:rsidP="00AE3EA8">
      <w:pPr>
        <w:pStyle w:val="ListParagraph"/>
        <w:numPr>
          <w:ilvl w:val="0"/>
          <w:numId w:val="3"/>
        </w:numPr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เชื้อเพลิง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ที</w:t>
      </w:r>
      <w:r w:rsidR="00B25D65">
        <w:rPr>
          <w:rFonts w:ascii="TH SarabunPSK" w:hAnsi="TH SarabunPSK" w:cs="TH SarabunPSK" w:hint="cs"/>
          <w:sz w:val="30"/>
          <w:szCs w:val="30"/>
          <w:cs/>
        </w:rPr>
        <w:t>่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ใช้</w:t>
      </w:r>
      <w:r w:rsidR="00DD48B1" w:rsidRPr="00DE2055">
        <w:rPr>
          <w:rFonts w:ascii="TH SarabunPSK" w:hAnsi="TH SarabunPSK" w:cs="TH SarabunPSK"/>
          <w:sz w:val="30"/>
          <w:szCs w:val="30"/>
          <w:cs/>
        </w:rPr>
        <w:t>ในระบบการ</w:t>
      </w:r>
      <w:r w:rsidR="00A0543D" w:rsidRPr="00DE2055">
        <w:rPr>
          <w:rFonts w:ascii="TH SarabunPSK" w:hAnsi="TH SarabunPSK" w:cs="TH SarabunPSK"/>
          <w:sz w:val="30"/>
          <w:szCs w:val="30"/>
          <w:cs/>
        </w:rPr>
        <w:t>ขนส่งผลิตภัณฑ์</w:t>
      </w:r>
      <w:r w:rsidR="00B25D65">
        <w:rPr>
          <w:rFonts w:ascii="TH SarabunPSK" w:hAnsi="TH SarabunPSK" w:cs="TH SarabunPSK" w:hint="cs"/>
          <w:sz w:val="30"/>
          <w:szCs w:val="30"/>
          <w:cs/>
        </w:rPr>
        <w:t xml:space="preserve"> หรือการบริการ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 xml:space="preserve"> ในขอบข่ายที่ขอการรับรอง เช่น น้ำมัน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ดีเซล ก๊าซปิโตรเลี่ยมเหลว</w:t>
      </w:r>
      <w:r w:rsidR="00421DFA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(</w:t>
      </w:r>
      <w:r w:rsidR="00546AB4" w:rsidRPr="00DE2055">
        <w:rPr>
          <w:rFonts w:ascii="TH SarabunPSK" w:hAnsi="TH SarabunPSK" w:cs="TH SarabunPSK"/>
          <w:sz w:val="30"/>
          <w:szCs w:val="30"/>
        </w:rPr>
        <w:t>LPG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)  และ ก๊าซธรรมชาติ</w:t>
      </w:r>
      <w:r w:rsidR="00421DFA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(</w:t>
      </w:r>
      <w:r w:rsidR="00546AB4" w:rsidRPr="00DE2055">
        <w:rPr>
          <w:rFonts w:ascii="TH SarabunPSK" w:hAnsi="TH SarabunPSK" w:cs="TH SarabunPSK"/>
          <w:sz w:val="30"/>
          <w:szCs w:val="30"/>
        </w:rPr>
        <w:t>NG</w:t>
      </w:r>
      <w:r w:rsidR="00546AB4" w:rsidRPr="00DE2055">
        <w:rPr>
          <w:rFonts w:ascii="TH SarabunPSK" w:hAnsi="TH SarabunPSK" w:cs="TH SarabunPSK"/>
          <w:sz w:val="30"/>
          <w:szCs w:val="30"/>
          <w:cs/>
        </w:rPr>
        <w:t>) เป็นต้น</w:t>
      </w:r>
    </w:p>
    <w:p w:rsidR="006F7998" w:rsidRPr="00DE2055" w:rsidRDefault="006F7998" w:rsidP="00AE3EA8">
      <w:pPr>
        <w:ind w:left="144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- </w:t>
      </w:r>
      <w:r w:rsidR="00DE1F0D" w:rsidRPr="00DE2055">
        <w:rPr>
          <w:rFonts w:ascii="TH SarabunPSK" w:hAnsi="TH SarabunPSK" w:cs="TH SarabunPSK"/>
          <w:sz w:val="30"/>
          <w:szCs w:val="30"/>
          <w:cs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>พลังงานทดแทนต่าง</w:t>
      </w:r>
      <w:r w:rsidR="00421DFA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ๆ เช่น </w:t>
      </w:r>
      <w:r w:rsidR="00CA648B" w:rsidRPr="00DE2055">
        <w:rPr>
          <w:rFonts w:ascii="TH SarabunPSK" w:hAnsi="TH SarabunPSK" w:cs="TH SarabunPSK"/>
          <w:sz w:val="30"/>
          <w:szCs w:val="30"/>
          <w:cs/>
        </w:rPr>
        <w:t>พลังงานแสงอาทิตย์</w:t>
      </w:r>
      <w:r w:rsidR="00DE1F0D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A648B" w:rsidRPr="00DE2055">
        <w:rPr>
          <w:rFonts w:ascii="TH SarabunPSK" w:hAnsi="TH SarabunPSK" w:cs="TH SarabunPSK"/>
          <w:sz w:val="30"/>
          <w:szCs w:val="30"/>
          <w:cs/>
        </w:rPr>
        <w:t>พลังงานชีวมวล</w:t>
      </w:r>
      <w:r w:rsidR="00A0543D" w:rsidRPr="00DE2055">
        <w:rPr>
          <w:rFonts w:ascii="TH SarabunPSK" w:hAnsi="TH SarabunPSK" w:cs="TH SarabunPSK"/>
          <w:sz w:val="30"/>
          <w:szCs w:val="30"/>
          <w:cs/>
        </w:rPr>
        <w:t xml:space="preserve"> เป็นต้น</w:t>
      </w:r>
    </w:p>
    <w:p w:rsidR="00546AB4" w:rsidRPr="00DE2055" w:rsidRDefault="00546AB4" w:rsidP="00AE3EA8">
      <w:pPr>
        <w:spacing w:after="240"/>
        <w:ind w:left="2160" w:hanging="108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  <w:r w:rsidRPr="00DE2055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>หมายเหตุ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="0026344D" w:rsidRPr="00DE2055">
        <w:rPr>
          <w:rFonts w:ascii="TH SarabunPSK" w:hAnsi="TH SarabunPSK" w:cs="TH SarabunPSK"/>
          <w:i/>
          <w:iCs/>
          <w:sz w:val="30"/>
          <w:szCs w:val="30"/>
          <w:cs/>
        </w:rPr>
        <w:tab/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อาจชี้บ่งรายละเอียดเพิ่มเติมเช่น หมายเลขผู้ใช้ไฟฟ้า หมายเลขเครื่องวัดไฟฟ้า ประเภทผู้ใช้ไฟฟ้า ประเภทการคิดอัตราค่าไฟฟ้า ขนาดของหม้อแปลง สำหรับพลังงานไฟฟ้า ส่วนพลังงานความร้อนหรือเชื้อเพลิงอาจระบุแหล่งในการจัดหา เช่น</w:t>
      </w:r>
      <w:r w:rsidR="0007634C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ก๊าซธรรมชาติจาก ปตท. เป็นต้น</w:t>
      </w:r>
    </w:p>
    <w:p w:rsidR="00C76B3F" w:rsidRPr="00DE2055" w:rsidRDefault="00DD2CED" w:rsidP="00AE3EA8">
      <w:pPr>
        <w:spacing w:after="240"/>
        <w:ind w:left="1080" w:hanging="36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Pr="00DE2055">
        <w:rPr>
          <w:rFonts w:ascii="TH SarabunPSK" w:hAnsi="TH SarabunPSK" w:cs="TH SarabunPSK"/>
          <w:sz w:val="30"/>
          <w:szCs w:val="30"/>
        </w:rPr>
        <w:t xml:space="preserve">2 </w:t>
      </w:r>
      <w:r w:rsidR="00714988">
        <w:rPr>
          <w:rFonts w:ascii="TH SarabunPSK" w:hAnsi="TH SarabunPSK" w:cs="TH SarabunPSK"/>
          <w:sz w:val="30"/>
          <w:szCs w:val="30"/>
        </w:rPr>
        <w:tab/>
      </w:r>
      <w:proofErr w:type="gramStart"/>
      <w:r w:rsidR="004F3692" w:rsidRPr="00DE2055">
        <w:rPr>
          <w:rFonts w:ascii="TH SarabunPSK" w:hAnsi="TH SarabunPSK" w:cs="TH SarabunPSK"/>
          <w:sz w:val="30"/>
          <w:szCs w:val="30"/>
          <w:cs/>
        </w:rPr>
        <w:t>รวบรวมข้อมูลลักษณะ</w:t>
      </w:r>
      <w:r w:rsidR="00EA0747" w:rsidRPr="00DE2055">
        <w:rPr>
          <w:rFonts w:ascii="TH SarabunPSK" w:hAnsi="TH SarabunPSK" w:cs="TH SarabunPSK"/>
          <w:sz w:val="30"/>
          <w:szCs w:val="30"/>
          <w:cs/>
        </w:rPr>
        <w:t>การใช้พลังงาน</w:t>
      </w:r>
      <w:r w:rsidR="004F3692" w:rsidRPr="00DE2055">
        <w:rPr>
          <w:rFonts w:ascii="TH SarabunPSK" w:hAnsi="TH SarabunPSK" w:cs="TH SarabunPSK"/>
          <w:sz w:val="30"/>
          <w:szCs w:val="30"/>
          <w:cs/>
        </w:rPr>
        <w:t>และปริมาณการใช้พลังงานในอดีตและปัจจุบันขององค์กร</w:t>
      </w:r>
      <w:proofErr w:type="gramEnd"/>
      <w:r w:rsidR="006406B7">
        <w:rPr>
          <w:rFonts w:ascii="TH SarabunPSK" w:hAnsi="TH SarabunPSK" w:cs="TH SarabunPSK"/>
          <w:sz w:val="30"/>
          <w:szCs w:val="30"/>
        </w:rPr>
        <w:br/>
      </w:r>
      <w:r w:rsidR="004F3692" w:rsidRPr="00DE2055">
        <w:rPr>
          <w:rFonts w:ascii="TH SarabunPSK" w:hAnsi="TH SarabunPSK" w:cs="TH SarabunPSK"/>
          <w:sz w:val="30"/>
          <w:szCs w:val="30"/>
          <w:cs/>
        </w:rPr>
        <w:t xml:space="preserve">(อย่างน้อยควรรวบรวมย้อนหลัง </w:t>
      </w:r>
      <w:r w:rsidR="004F3692" w:rsidRPr="00DE2055">
        <w:rPr>
          <w:rFonts w:ascii="TH SarabunPSK" w:hAnsi="TH SarabunPSK" w:cs="TH SarabunPSK"/>
          <w:sz w:val="30"/>
          <w:szCs w:val="30"/>
        </w:rPr>
        <w:t>1</w:t>
      </w:r>
      <w:r w:rsidR="003D7D65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F3692" w:rsidRPr="00DE2055">
        <w:rPr>
          <w:rFonts w:ascii="TH SarabunPSK" w:hAnsi="TH SarabunPSK" w:cs="TH SarabunPSK"/>
          <w:sz w:val="30"/>
          <w:szCs w:val="30"/>
          <w:cs/>
        </w:rPr>
        <w:t>ปี)</w:t>
      </w:r>
      <w:r w:rsidR="00311DC1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F3692" w:rsidRPr="00DE2055">
        <w:rPr>
          <w:rFonts w:ascii="TH SarabunPSK" w:hAnsi="TH SarabunPSK" w:cs="TH SarabunPSK"/>
          <w:sz w:val="30"/>
          <w:szCs w:val="30"/>
          <w:cs/>
        </w:rPr>
        <w:t>โด</w:t>
      </w:r>
      <w:r w:rsidR="00DC70C9" w:rsidRPr="00DE2055">
        <w:rPr>
          <w:rFonts w:ascii="TH SarabunPSK" w:hAnsi="TH SarabunPSK" w:cs="TH SarabunPSK"/>
          <w:sz w:val="30"/>
          <w:szCs w:val="30"/>
          <w:cs/>
        </w:rPr>
        <w:t>ยควรทำเป็นตาราง</w:t>
      </w:r>
      <w:r w:rsidR="004F3692" w:rsidRPr="00DE2055">
        <w:rPr>
          <w:rFonts w:ascii="TH SarabunPSK" w:hAnsi="TH SarabunPSK" w:cs="TH SarabunPSK"/>
          <w:sz w:val="30"/>
          <w:szCs w:val="30"/>
          <w:cs/>
        </w:rPr>
        <w:t>ข้อมูลปริมาณการใช้พลังงาน</w:t>
      </w:r>
      <w:r w:rsidR="00D7506E" w:rsidRPr="00DE2055">
        <w:rPr>
          <w:rFonts w:ascii="TH SarabunPSK" w:hAnsi="TH SarabunPSK" w:cs="TH SarabunPSK"/>
          <w:sz w:val="30"/>
          <w:szCs w:val="30"/>
          <w:cs/>
        </w:rPr>
        <w:t>แต่ละประเภท</w:t>
      </w:r>
      <w:r w:rsidR="00DB365D" w:rsidRPr="00DE2055">
        <w:rPr>
          <w:rFonts w:ascii="TH SarabunPSK" w:hAnsi="TH SarabunPSK" w:cs="TH SarabunPSK"/>
          <w:sz w:val="30"/>
          <w:szCs w:val="30"/>
          <w:cs/>
        </w:rPr>
        <w:t xml:space="preserve"> ได้แก่ พลังงานไฟฟ้าและพลังงานความร้อน เช่น น้ำมันดีเซล </w:t>
      </w:r>
      <w:r w:rsidR="00933C29" w:rsidRPr="00DE2055">
        <w:rPr>
          <w:rFonts w:ascii="TH SarabunPSK" w:hAnsi="TH SarabunPSK" w:cs="TH SarabunPSK"/>
          <w:sz w:val="30"/>
          <w:szCs w:val="30"/>
          <w:cs/>
        </w:rPr>
        <w:t>น้ำมันเตา</w:t>
      </w:r>
      <w:r w:rsidR="00BD0994" w:rsidRPr="00DE2055">
        <w:rPr>
          <w:rFonts w:ascii="TH SarabunPSK" w:hAnsi="TH SarabunPSK" w:cs="TH SarabunPSK"/>
          <w:sz w:val="30"/>
          <w:szCs w:val="30"/>
          <w:cs/>
        </w:rPr>
        <w:t xml:space="preserve"> ถ่านหิน หรือ </w:t>
      </w:r>
      <w:r w:rsidR="00BD0994" w:rsidRPr="00DE2055">
        <w:rPr>
          <w:rFonts w:ascii="TH SarabunPSK" w:hAnsi="TH SarabunPSK" w:cs="TH SarabunPSK"/>
          <w:sz w:val="30"/>
          <w:szCs w:val="30"/>
        </w:rPr>
        <w:t xml:space="preserve">LPG </w:t>
      </w:r>
      <w:r w:rsidR="00BD0994" w:rsidRPr="00DE2055">
        <w:rPr>
          <w:rFonts w:ascii="TH SarabunPSK" w:hAnsi="TH SarabunPSK" w:cs="TH SarabunPSK"/>
          <w:sz w:val="30"/>
          <w:szCs w:val="30"/>
          <w:cs/>
        </w:rPr>
        <w:t>เป็นต้น</w:t>
      </w:r>
      <w:r w:rsidR="00AE3EA8">
        <w:rPr>
          <w:rFonts w:ascii="TH SarabunPSK" w:hAnsi="TH SarabunPSK" w:cs="TH SarabunPSK"/>
          <w:sz w:val="30"/>
          <w:szCs w:val="30"/>
        </w:rPr>
        <w:br/>
      </w:r>
      <w:r w:rsidR="00933C29" w:rsidRPr="00DE2055">
        <w:rPr>
          <w:rFonts w:ascii="TH SarabunPSK" w:hAnsi="TH SarabunPSK" w:cs="TH SarabunPSK"/>
          <w:sz w:val="30"/>
          <w:szCs w:val="30"/>
          <w:cs/>
        </w:rPr>
        <w:t xml:space="preserve"> แยก</w:t>
      </w:r>
      <w:r w:rsidR="00D7506E" w:rsidRPr="00DE2055">
        <w:rPr>
          <w:rFonts w:ascii="TH SarabunPSK" w:hAnsi="TH SarabunPSK" w:cs="TH SarabunPSK"/>
          <w:sz w:val="30"/>
          <w:szCs w:val="30"/>
          <w:cs/>
        </w:rPr>
        <w:t>เป็นรายเดือน</w:t>
      </w:r>
    </w:p>
    <w:p w:rsidR="00D7506E" w:rsidRDefault="00DD2CED" w:rsidP="00AE3EA8">
      <w:pPr>
        <w:spacing w:after="240"/>
        <w:ind w:left="108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Pr="00DE2055">
        <w:rPr>
          <w:rFonts w:ascii="TH SarabunPSK" w:hAnsi="TH SarabunPSK" w:cs="TH SarabunPSK"/>
          <w:sz w:val="30"/>
          <w:szCs w:val="30"/>
        </w:rPr>
        <w:t xml:space="preserve">3 </w:t>
      </w:r>
      <w:r w:rsidR="00714988">
        <w:rPr>
          <w:rFonts w:ascii="TH SarabunPSK" w:hAnsi="TH SarabunPSK" w:cs="TH SarabunPSK"/>
          <w:sz w:val="30"/>
          <w:szCs w:val="30"/>
        </w:rPr>
        <w:tab/>
      </w:r>
      <w:r w:rsidR="00D7506E" w:rsidRPr="00DE2055">
        <w:rPr>
          <w:rFonts w:ascii="TH SarabunPSK" w:hAnsi="TH SarabunPSK" w:cs="TH SarabunPSK"/>
          <w:sz w:val="30"/>
          <w:szCs w:val="30"/>
          <w:cs/>
        </w:rPr>
        <w:t>จัดทำตาราง</w:t>
      </w:r>
      <w:r w:rsidR="00136A03" w:rsidRPr="00DE2055">
        <w:rPr>
          <w:rFonts w:ascii="TH SarabunPSK" w:hAnsi="TH SarabunPSK" w:cs="TH SarabunPSK"/>
          <w:sz w:val="30"/>
          <w:szCs w:val="30"/>
          <w:cs/>
        </w:rPr>
        <w:t>ข้อมูลแสดง</w:t>
      </w:r>
      <w:r w:rsidR="00D7506E" w:rsidRPr="00DE2055">
        <w:rPr>
          <w:rFonts w:ascii="TH SarabunPSK" w:hAnsi="TH SarabunPSK" w:cs="TH SarabunPSK"/>
          <w:sz w:val="30"/>
          <w:szCs w:val="30"/>
          <w:cs/>
        </w:rPr>
        <w:t>ปริมาณผลผลิต</w:t>
      </w:r>
      <w:r w:rsidR="00B25D65">
        <w:rPr>
          <w:rFonts w:ascii="TH SarabunPSK" w:hAnsi="TH SarabunPSK" w:cs="TH SarabunPSK" w:hint="cs"/>
          <w:sz w:val="30"/>
          <w:szCs w:val="30"/>
          <w:cs/>
        </w:rPr>
        <w:t>หรือ</w:t>
      </w:r>
      <w:r w:rsidR="00F117F2">
        <w:rPr>
          <w:rFonts w:ascii="TH SarabunPSK" w:hAnsi="TH SarabunPSK" w:cs="TH SarabunPSK" w:hint="cs"/>
          <w:sz w:val="30"/>
          <w:szCs w:val="30"/>
          <w:cs/>
        </w:rPr>
        <w:t xml:space="preserve">ปริมาณการให้บริการ </w:t>
      </w:r>
      <w:r w:rsidR="00D7506E" w:rsidRPr="00DE2055">
        <w:rPr>
          <w:rFonts w:ascii="TH SarabunPSK" w:hAnsi="TH SarabunPSK" w:cs="TH SarabunPSK"/>
          <w:sz w:val="30"/>
          <w:szCs w:val="30"/>
          <w:cs/>
        </w:rPr>
        <w:t>และปริมาณการใช้พลังงานแต่ละประเภทในแต่ละเดือน</w:t>
      </w:r>
      <w:r w:rsidR="003D7D65" w:rsidRPr="00DE2055">
        <w:rPr>
          <w:rFonts w:ascii="TH SarabunPSK" w:hAnsi="TH SarabunPSK" w:cs="TH SarabunPSK"/>
          <w:sz w:val="30"/>
          <w:szCs w:val="30"/>
          <w:cs/>
        </w:rPr>
        <w:t xml:space="preserve"> (อย่าง</w:t>
      </w:r>
      <w:r w:rsidR="000A2C67" w:rsidRPr="00DE2055">
        <w:rPr>
          <w:rFonts w:ascii="TH SarabunPSK" w:hAnsi="TH SarabunPSK" w:cs="TH SarabunPSK"/>
          <w:sz w:val="30"/>
          <w:szCs w:val="30"/>
          <w:cs/>
        </w:rPr>
        <w:t>น้อยควรมีข้อมูล</w:t>
      </w:r>
      <w:r w:rsidR="003D7D65" w:rsidRPr="00DE2055">
        <w:rPr>
          <w:rFonts w:ascii="TH SarabunPSK" w:hAnsi="TH SarabunPSK" w:cs="TH SarabunPSK"/>
          <w:sz w:val="30"/>
          <w:szCs w:val="30"/>
          <w:cs/>
        </w:rPr>
        <w:t xml:space="preserve">ย้อนหลัง </w:t>
      </w:r>
      <w:r w:rsidR="003D7D65" w:rsidRPr="00DE2055">
        <w:rPr>
          <w:rFonts w:ascii="TH SarabunPSK" w:hAnsi="TH SarabunPSK" w:cs="TH SarabunPSK"/>
          <w:sz w:val="30"/>
          <w:szCs w:val="30"/>
        </w:rPr>
        <w:t xml:space="preserve">1 </w:t>
      </w:r>
      <w:r w:rsidR="003D7D65" w:rsidRPr="00DE2055">
        <w:rPr>
          <w:rFonts w:ascii="TH SarabunPSK" w:hAnsi="TH SarabunPSK" w:cs="TH SarabunPSK"/>
          <w:sz w:val="30"/>
          <w:szCs w:val="30"/>
          <w:cs/>
        </w:rPr>
        <w:t>ปี)</w:t>
      </w:r>
    </w:p>
    <w:p w:rsidR="00C76B3F" w:rsidRPr="00DE2055" w:rsidRDefault="00DD2CED" w:rsidP="00AE3EA8">
      <w:pPr>
        <w:ind w:left="1080" w:hanging="36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Pr="00DE2055">
        <w:rPr>
          <w:rFonts w:ascii="TH SarabunPSK" w:hAnsi="TH SarabunPSK" w:cs="TH SarabunPSK"/>
          <w:sz w:val="30"/>
          <w:szCs w:val="30"/>
        </w:rPr>
        <w:t xml:space="preserve">4 </w:t>
      </w:r>
      <w:r w:rsidR="00714988">
        <w:rPr>
          <w:rFonts w:ascii="TH SarabunPSK" w:hAnsi="TH SarabunPSK" w:cs="TH SarabunPSK"/>
          <w:sz w:val="30"/>
          <w:szCs w:val="30"/>
        </w:rPr>
        <w:tab/>
      </w:r>
      <w:r w:rsidR="00F41CD4" w:rsidRPr="00DE2055">
        <w:rPr>
          <w:rFonts w:ascii="TH SarabunPSK" w:hAnsi="TH SarabunPSK" w:cs="TH SarabunPSK"/>
          <w:sz w:val="30"/>
          <w:szCs w:val="30"/>
          <w:cs/>
        </w:rPr>
        <w:t xml:space="preserve">จากข้อมูลในข้อ </w:t>
      </w:r>
      <w:r w:rsidRPr="00DE2055">
        <w:rPr>
          <w:rFonts w:ascii="TH SarabunPSK" w:hAnsi="TH SarabunPSK" w:cs="TH SarabunPSK"/>
          <w:sz w:val="30"/>
          <w:szCs w:val="30"/>
        </w:rPr>
        <w:t>3</w:t>
      </w:r>
      <w:r w:rsidR="00105EC2" w:rsidRPr="00DE2055">
        <w:rPr>
          <w:rFonts w:ascii="TH SarabunPSK" w:hAnsi="TH SarabunPSK" w:cs="TH SarabunPSK"/>
          <w:sz w:val="30"/>
          <w:szCs w:val="30"/>
          <w:cs/>
        </w:rPr>
        <w:t>.</w:t>
      </w:r>
      <w:r w:rsidRPr="00DE2055">
        <w:rPr>
          <w:rFonts w:ascii="TH SarabunPSK" w:hAnsi="TH SarabunPSK" w:cs="TH SarabunPSK"/>
          <w:sz w:val="30"/>
          <w:szCs w:val="30"/>
        </w:rPr>
        <w:t>3</w:t>
      </w:r>
      <w:r w:rsidR="00F41CD4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7506E" w:rsidRPr="00DE2055">
        <w:rPr>
          <w:rFonts w:ascii="TH SarabunPSK" w:hAnsi="TH SarabunPSK" w:cs="TH SarabunPSK"/>
          <w:sz w:val="30"/>
          <w:szCs w:val="30"/>
          <w:cs/>
        </w:rPr>
        <w:t>จัดทำ</w:t>
      </w:r>
      <w:r w:rsidR="00471A05" w:rsidRPr="00DE2055">
        <w:rPr>
          <w:rFonts w:ascii="TH SarabunPSK" w:hAnsi="TH SarabunPSK" w:cs="TH SarabunPSK"/>
          <w:sz w:val="30"/>
          <w:szCs w:val="30"/>
          <w:cs/>
        </w:rPr>
        <w:t>เส้น</w:t>
      </w:r>
      <w:r w:rsidR="00D7506E" w:rsidRPr="00DE2055">
        <w:rPr>
          <w:rFonts w:ascii="TH SarabunPSK" w:hAnsi="TH SarabunPSK" w:cs="TH SarabunPSK"/>
          <w:sz w:val="30"/>
          <w:szCs w:val="30"/>
          <w:cs/>
        </w:rPr>
        <w:t>กราฟ</w:t>
      </w:r>
      <w:r w:rsidR="00471A05" w:rsidRPr="00DE2055">
        <w:rPr>
          <w:rFonts w:ascii="TH SarabunPSK" w:hAnsi="TH SarabunPSK" w:cs="TH SarabunPSK"/>
          <w:sz w:val="30"/>
          <w:szCs w:val="30"/>
          <w:cs/>
        </w:rPr>
        <w:t>แสดง</w:t>
      </w:r>
      <w:r w:rsidR="00D7506E" w:rsidRPr="00DE2055">
        <w:rPr>
          <w:rFonts w:ascii="TH SarabunPSK" w:hAnsi="TH SarabunPSK" w:cs="TH SarabunPSK"/>
          <w:sz w:val="30"/>
          <w:szCs w:val="30"/>
          <w:cs/>
        </w:rPr>
        <w:t>ความสัมพันธ์ระหว่างปริมาณผลผลิต</w:t>
      </w:r>
      <w:r w:rsidR="00F117F2">
        <w:rPr>
          <w:rFonts w:ascii="TH SarabunPSK" w:hAnsi="TH SarabunPSK" w:cs="TH SarabunPSK" w:hint="cs"/>
          <w:sz w:val="30"/>
          <w:szCs w:val="30"/>
          <w:cs/>
        </w:rPr>
        <w:t>หรือปริมาณการให้บริการ</w:t>
      </w:r>
      <w:r w:rsidR="00D7506E" w:rsidRPr="00DE2055">
        <w:rPr>
          <w:rFonts w:ascii="TH SarabunPSK" w:hAnsi="TH SarabunPSK" w:cs="TH SarabunPSK"/>
          <w:sz w:val="30"/>
          <w:szCs w:val="30"/>
          <w:cs/>
        </w:rPr>
        <w:t>และปริมาณการใช้พลังงานแต่ละประเภ</w:t>
      </w:r>
      <w:r w:rsidR="00C94C2D" w:rsidRPr="00DE2055">
        <w:rPr>
          <w:rFonts w:ascii="TH SarabunPSK" w:hAnsi="TH SarabunPSK" w:cs="TH SarabunPSK"/>
          <w:sz w:val="30"/>
          <w:szCs w:val="30"/>
          <w:cs/>
        </w:rPr>
        <w:t>ท</w:t>
      </w:r>
      <w:r w:rsidR="00471A05" w:rsidRPr="00DE2055">
        <w:rPr>
          <w:rFonts w:ascii="TH SarabunPSK" w:hAnsi="TH SarabunPSK" w:cs="TH SarabunPSK"/>
          <w:sz w:val="30"/>
          <w:szCs w:val="30"/>
          <w:cs/>
        </w:rPr>
        <w:t xml:space="preserve"> รวมทั้ง</w:t>
      </w:r>
      <w:r w:rsidR="00D7506E" w:rsidRPr="00DE2055">
        <w:rPr>
          <w:rFonts w:ascii="TH SarabunPSK" w:hAnsi="TH SarabunPSK" w:cs="TH SarabunPSK"/>
          <w:sz w:val="30"/>
          <w:szCs w:val="30"/>
          <w:cs/>
        </w:rPr>
        <w:t>หาสมการ</w:t>
      </w:r>
      <w:r w:rsidR="00A25B8E" w:rsidRPr="00DE2055">
        <w:rPr>
          <w:rFonts w:ascii="TH SarabunPSK" w:hAnsi="TH SarabunPSK" w:cs="TH SarabunPSK"/>
          <w:sz w:val="30"/>
          <w:szCs w:val="30"/>
          <w:cs/>
        </w:rPr>
        <w:t>ของ</w:t>
      </w:r>
      <w:r w:rsidR="00471A05" w:rsidRPr="00DE2055">
        <w:rPr>
          <w:rFonts w:ascii="TH SarabunPSK" w:hAnsi="TH SarabunPSK" w:cs="TH SarabunPSK"/>
          <w:sz w:val="30"/>
          <w:szCs w:val="30"/>
          <w:cs/>
        </w:rPr>
        <w:t>ความสัมพันธ์ดังกล่าว</w:t>
      </w:r>
      <w:r w:rsidR="002508A7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C7D79" w:rsidRPr="009D2C96">
        <w:rPr>
          <w:rFonts w:ascii="TH SarabunPSK" w:hAnsi="TH SarabunPSK" w:cs="TH SarabunPSK"/>
          <w:sz w:val="30"/>
          <w:szCs w:val="30"/>
          <w:cs/>
        </w:rPr>
        <w:t>เช่น สมการถดถอย</w:t>
      </w:r>
      <w:r w:rsidR="009D2C96" w:rsidRPr="009D2C96">
        <w:rPr>
          <w:rFonts w:ascii="TH SarabunPSK" w:hAnsi="TH SarabunPSK" w:cs="TH SarabunPSK" w:hint="cs"/>
          <w:sz w:val="30"/>
          <w:szCs w:val="30"/>
          <w:cs/>
        </w:rPr>
        <w:t>เชิงเส้น</w:t>
      </w:r>
      <w:r w:rsidR="004C7D79" w:rsidRPr="009D2C96">
        <w:rPr>
          <w:rFonts w:ascii="TH SarabunPSK" w:hAnsi="TH SarabunPSK" w:cs="TH SarabunPSK"/>
          <w:sz w:val="30"/>
          <w:szCs w:val="30"/>
          <w:cs/>
        </w:rPr>
        <w:t xml:space="preserve"> (</w:t>
      </w:r>
      <w:r w:rsidR="007A41ED" w:rsidRPr="009D2C96">
        <w:rPr>
          <w:rFonts w:ascii="TH SarabunPSK" w:hAnsi="TH SarabunPSK" w:cs="TH SarabunPSK"/>
          <w:sz w:val="30"/>
          <w:szCs w:val="30"/>
        </w:rPr>
        <w:t xml:space="preserve">Simple </w:t>
      </w:r>
      <w:r w:rsidR="00CA5756" w:rsidRPr="009D2C96">
        <w:rPr>
          <w:rFonts w:ascii="TH SarabunPSK" w:hAnsi="TH SarabunPSK" w:cs="TH SarabunPSK"/>
          <w:sz w:val="30"/>
          <w:szCs w:val="30"/>
        </w:rPr>
        <w:t xml:space="preserve">Linear </w:t>
      </w:r>
      <w:r w:rsidR="004C7D79" w:rsidRPr="009D2C96">
        <w:rPr>
          <w:rFonts w:ascii="TH SarabunPSK" w:hAnsi="TH SarabunPSK" w:cs="TH SarabunPSK"/>
          <w:sz w:val="30"/>
          <w:szCs w:val="30"/>
        </w:rPr>
        <w:t>Regression</w:t>
      </w:r>
      <w:r w:rsidR="004C7D79" w:rsidRPr="009D2C96">
        <w:rPr>
          <w:rFonts w:ascii="TH SarabunPSK" w:hAnsi="TH SarabunPSK" w:cs="TH SarabunPSK"/>
          <w:sz w:val="30"/>
          <w:szCs w:val="30"/>
          <w:cs/>
        </w:rPr>
        <w:t>)</w:t>
      </w:r>
      <w:r w:rsidR="00A41AC3" w:rsidRPr="009D2C96">
        <w:rPr>
          <w:rFonts w:ascii="TH SarabunPSK" w:hAnsi="TH SarabunPSK" w:cs="TH SarabunPSK" w:hint="cs"/>
          <w:sz w:val="30"/>
          <w:szCs w:val="30"/>
          <w:cs/>
        </w:rPr>
        <w:t xml:space="preserve"> ทั้งนี้ค่าความสัมพันธ์ของปริมาณการใช้พลังงานและปริมาณ</w:t>
      </w:r>
      <w:r w:rsidR="00A41AC3">
        <w:rPr>
          <w:rFonts w:ascii="TH SarabunPSK" w:hAnsi="TH SarabunPSK" w:cs="TH SarabunPSK" w:hint="cs"/>
          <w:sz w:val="30"/>
          <w:szCs w:val="30"/>
          <w:cs/>
        </w:rPr>
        <w:t xml:space="preserve">ผลผลิตต้องไม่น้อยกว่า </w:t>
      </w:r>
      <w:r w:rsidR="00A41AC3">
        <w:rPr>
          <w:rFonts w:ascii="TH SarabunPSK" w:hAnsi="TH SarabunPSK" w:cs="TH SarabunPSK"/>
          <w:sz w:val="30"/>
          <w:szCs w:val="30"/>
        </w:rPr>
        <w:t>80</w:t>
      </w:r>
      <w:r w:rsidR="00A41AC3">
        <w:rPr>
          <w:rFonts w:ascii="TH SarabunPSK" w:hAnsi="TH SarabunPSK" w:cs="TH SarabunPSK"/>
          <w:sz w:val="30"/>
          <w:szCs w:val="30"/>
          <w:cs/>
        </w:rPr>
        <w:t>% (</w:t>
      </w:r>
      <w:r w:rsidR="00A41AC3">
        <w:rPr>
          <w:rFonts w:ascii="TH SarabunPSK" w:hAnsi="TH SarabunPSK" w:cs="TH SarabunPSK"/>
          <w:sz w:val="30"/>
          <w:szCs w:val="30"/>
        </w:rPr>
        <w:t>R</w:t>
      </w:r>
      <w:r w:rsidR="00A41AC3" w:rsidRPr="00A41AC3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="00A41AC3">
        <w:rPr>
          <w:rFonts w:ascii="TH SarabunPSK" w:hAnsi="TH SarabunPSK" w:cs="TH SarabunPSK" w:hint="cs"/>
          <w:sz w:val="30"/>
          <w:szCs w:val="30"/>
          <w:cs/>
        </w:rPr>
        <w:t xml:space="preserve"> ไม่น้อยกว่า </w:t>
      </w:r>
      <w:r w:rsidR="00A41AC3">
        <w:rPr>
          <w:rFonts w:ascii="TH SarabunPSK" w:hAnsi="TH SarabunPSK" w:cs="TH SarabunPSK"/>
          <w:sz w:val="30"/>
          <w:szCs w:val="30"/>
        </w:rPr>
        <w:t>0</w:t>
      </w:r>
      <w:r w:rsidR="00A41AC3">
        <w:rPr>
          <w:rFonts w:ascii="TH SarabunPSK" w:hAnsi="TH SarabunPSK" w:cs="TH SarabunPSK"/>
          <w:sz w:val="30"/>
          <w:szCs w:val="30"/>
          <w:cs/>
        </w:rPr>
        <w:t>.</w:t>
      </w:r>
      <w:r w:rsidR="00A41AC3">
        <w:rPr>
          <w:rFonts w:ascii="TH SarabunPSK" w:hAnsi="TH SarabunPSK" w:cs="TH SarabunPSK"/>
          <w:sz w:val="30"/>
          <w:szCs w:val="30"/>
        </w:rPr>
        <w:t>8</w:t>
      </w:r>
      <w:r w:rsidR="00A41AC3">
        <w:rPr>
          <w:rFonts w:ascii="TH SarabunPSK" w:hAnsi="TH SarabunPSK" w:cs="TH SarabunPSK"/>
          <w:sz w:val="30"/>
          <w:szCs w:val="30"/>
          <w:cs/>
        </w:rPr>
        <w:t>)</w:t>
      </w:r>
      <w:r w:rsidR="004C7D79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71A05" w:rsidRPr="00DE2055">
        <w:rPr>
          <w:rFonts w:ascii="TH SarabunPSK" w:hAnsi="TH SarabunPSK" w:cs="TH SarabunPSK"/>
          <w:sz w:val="30"/>
          <w:szCs w:val="30"/>
          <w:cs/>
        </w:rPr>
        <w:t>โดยอาจแยกเป็น</w:t>
      </w:r>
    </w:p>
    <w:p w:rsidR="00FD6700" w:rsidRPr="00DE2055" w:rsidRDefault="00C94C2D" w:rsidP="003D695E">
      <w:pPr>
        <w:ind w:left="1440" w:hanging="36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- </w:t>
      </w:r>
      <w:r w:rsidR="00DE1F0D" w:rsidRPr="00DE2055">
        <w:rPr>
          <w:rFonts w:ascii="TH SarabunPSK" w:hAnsi="TH SarabunPSK" w:cs="TH SarabunPSK"/>
          <w:sz w:val="30"/>
          <w:szCs w:val="30"/>
        </w:rPr>
        <w:tab/>
      </w:r>
      <w:r w:rsidR="00471A05" w:rsidRPr="00DE2055">
        <w:rPr>
          <w:rFonts w:ascii="TH SarabunPSK" w:hAnsi="TH SarabunPSK" w:cs="TH SarabunPSK"/>
          <w:sz w:val="30"/>
          <w:szCs w:val="30"/>
          <w:cs/>
        </w:rPr>
        <w:t>เส้นกราฟ</w:t>
      </w:r>
      <w:r w:rsidRPr="00DE2055">
        <w:rPr>
          <w:rFonts w:ascii="TH SarabunPSK" w:hAnsi="TH SarabunPSK" w:cs="TH SarabunPSK"/>
          <w:sz w:val="30"/>
          <w:szCs w:val="30"/>
          <w:cs/>
        </w:rPr>
        <w:t>แสดงความสัมพันธ์ระหว่าง</w:t>
      </w:r>
      <w:r w:rsidR="00F117F2" w:rsidRPr="00F117F2">
        <w:rPr>
          <w:rFonts w:ascii="TH SarabunPSK" w:hAnsi="TH SarabunPSK" w:cs="TH SarabunPSK" w:hint="cs"/>
          <w:sz w:val="30"/>
          <w:szCs w:val="30"/>
          <w:cs/>
        </w:rPr>
        <w:t>ปริมาณผลผลิตหรือปริมาณการให้บริการ</w:t>
      </w:r>
      <w:r w:rsidR="00F117F2">
        <w:rPr>
          <w:rFonts w:ascii="TH SarabunPSK" w:hAnsi="TH SarabunPSK" w:cs="TH SarabunPSK" w:hint="cs"/>
          <w:sz w:val="30"/>
          <w:szCs w:val="30"/>
          <w:cs/>
        </w:rPr>
        <w:t>กับ</w:t>
      </w:r>
      <w:r w:rsidRPr="00DE2055">
        <w:rPr>
          <w:rFonts w:ascii="TH SarabunPSK" w:hAnsi="TH SarabunPSK" w:cs="TH SarabunPSK"/>
          <w:sz w:val="30"/>
          <w:szCs w:val="30"/>
          <w:cs/>
        </w:rPr>
        <w:t>ปริมาณการใช้พลังงานไฟฟ้า</w:t>
      </w:r>
    </w:p>
    <w:p w:rsidR="00C94C2D" w:rsidRPr="00DE2055" w:rsidRDefault="00C94C2D" w:rsidP="003D695E">
      <w:pPr>
        <w:ind w:left="144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- </w:t>
      </w:r>
      <w:r w:rsidR="00DE1F0D" w:rsidRPr="00DE2055">
        <w:rPr>
          <w:rFonts w:ascii="TH SarabunPSK" w:hAnsi="TH SarabunPSK" w:cs="TH SarabunPSK"/>
          <w:sz w:val="30"/>
          <w:szCs w:val="30"/>
        </w:rPr>
        <w:tab/>
      </w:r>
      <w:r w:rsidR="00471A05" w:rsidRPr="00DE2055">
        <w:rPr>
          <w:rFonts w:ascii="TH SarabunPSK" w:hAnsi="TH SarabunPSK" w:cs="TH SarabunPSK"/>
          <w:sz w:val="30"/>
          <w:szCs w:val="30"/>
          <w:cs/>
        </w:rPr>
        <w:t>เส้นกราฟ</w:t>
      </w:r>
      <w:r w:rsidRPr="00DE2055">
        <w:rPr>
          <w:rFonts w:ascii="TH SarabunPSK" w:hAnsi="TH SarabunPSK" w:cs="TH SarabunPSK"/>
          <w:sz w:val="30"/>
          <w:szCs w:val="30"/>
          <w:cs/>
        </w:rPr>
        <w:t>แสดงความสัมพันธ์ระหว่าง</w:t>
      </w:r>
      <w:r w:rsidR="00F117F2" w:rsidRPr="00F117F2">
        <w:rPr>
          <w:rFonts w:ascii="TH SarabunPSK" w:hAnsi="TH SarabunPSK" w:cs="TH SarabunPSK" w:hint="cs"/>
          <w:sz w:val="30"/>
          <w:szCs w:val="30"/>
          <w:cs/>
        </w:rPr>
        <w:t>ปริมาณผลผลิตหรือปริมาณการให้บริการกับ</w:t>
      </w:r>
      <w:r w:rsidRPr="00DE2055">
        <w:rPr>
          <w:rFonts w:ascii="TH SarabunPSK" w:hAnsi="TH SarabunPSK" w:cs="TH SarabunPSK"/>
          <w:sz w:val="30"/>
          <w:szCs w:val="30"/>
          <w:cs/>
        </w:rPr>
        <w:t>ปริมาณการใช้พลังงานความร้อน</w:t>
      </w:r>
    </w:p>
    <w:p w:rsidR="00C94C2D" w:rsidRPr="00DE2055" w:rsidRDefault="00C94C2D" w:rsidP="003D695E">
      <w:pPr>
        <w:ind w:left="144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- </w:t>
      </w:r>
      <w:r w:rsidR="00DE1F0D" w:rsidRPr="00DE2055">
        <w:rPr>
          <w:rFonts w:ascii="TH SarabunPSK" w:hAnsi="TH SarabunPSK" w:cs="TH SarabunPSK"/>
          <w:sz w:val="30"/>
          <w:szCs w:val="30"/>
        </w:rPr>
        <w:tab/>
      </w:r>
      <w:r w:rsidR="00471A05" w:rsidRPr="00DE2055">
        <w:rPr>
          <w:rFonts w:ascii="TH SarabunPSK" w:hAnsi="TH SarabunPSK" w:cs="TH SarabunPSK"/>
          <w:sz w:val="30"/>
          <w:szCs w:val="30"/>
          <w:cs/>
        </w:rPr>
        <w:t>เส้นกราฟ</w:t>
      </w:r>
      <w:r w:rsidRPr="00DE2055">
        <w:rPr>
          <w:rFonts w:ascii="TH SarabunPSK" w:hAnsi="TH SarabunPSK" w:cs="TH SarabunPSK"/>
          <w:sz w:val="30"/>
          <w:szCs w:val="30"/>
          <w:cs/>
        </w:rPr>
        <w:t>แสดงความสัมพันธ์ระหว่าง</w:t>
      </w:r>
      <w:r w:rsidR="00F117F2" w:rsidRPr="00F117F2">
        <w:rPr>
          <w:rFonts w:ascii="TH SarabunPSK" w:hAnsi="TH SarabunPSK" w:cs="TH SarabunPSK" w:hint="cs"/>
          <w:sz w:val="30"/>
          <w:szCs w:val="30"/>
          <w:cs/>
        </w:rPr>
        <w:t>ปริมาณผลผลิตหรือปริมาณการให้บริการกับ</w:t>
      </w:r>
      <w:r w:rsidRPr="00DE2055">
        <w:rPr>
          <w:rFonts w:ascii="TH SarabunPSK" w:hAnsi="TH SarabunPSK" w:cs="TH SarabunPSK"/>
          <w:sz w:val="30"/>
          <w:szCs w:val="30"/>
          <w:cs/>
        </w:rPr>
        <w:t>ปริมาณการใช้พลังงานรวม</w:t>
      </w:r>
    </w:p>
    <w:p w:rsidR="00C824A1" w:rsidRPr="00DE2055" w:rsidRDefault="00E16566" w:rsidP="00AE3EA8">
      <w:pPr>
        <w:ind w:left="1080"/>
        <w:jc w:val="thaiDistribute"/>
        <w:rPr>
          <w:rFonts w:ascii="TH SarabunPSK" w:hAnsi="TH SarabunPSK" w:cs="TH SarabunPSK"/>
          <w:b/>
          <w:bCs/>
          <w:i/>
          <w:iCs/>
          <w:sz w:val="30"/>
          <w:szCs w:val="30"/>
        </w:rPr>
      </w:pPr>
      <w:r w:rsidRPr="00DE2055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หมายเหตุ </w:t>
      </w:r>
      <w:r w:rsidR="00C824A1" w:rsidRPr="00DE2055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>:</w:t>
      </w:r>
    </w:p>
    <w:p w:rsidR="00C824A1" w:rsidRPr="00DE2055" w:rsidRDefault="00C824A1" w:rsidP="00AE3EA8">
      <w:pPr>
        <w:ind w:left="1440" w:hanging="360"/>
        <w:jc w:val="thaiDistribute"/>
        <w:rPr>
          <w:rFonts w:ascii="TH SarabunPSK" w:hAnsi="TH SarabunPSK" w:cs="TH SarabunPSK"/>
          <w:i/>
          <w:iCs/>
          <w:sz w:val="30"/>
          <w:szCs w:val="30"/>
          <w:cs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(</w:t>
      </w:r>
      <w:r w:rsidRPr="00DE2055">
        <w:rPr>
          <w:rFonts w:ascii="TH SarabunPSK" w:hAnsi="TH SarabunPSK" w:cs="TH SarabunPSK"/>
          <w:sz w:val="30"/>
          <w:szCs w:val="30"/>
        </w:rPr>
        <w:t>1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DE1F0D" w:rsidRPr="00DE2055">
        <w:rPr>
          <w:rFonts w:ascii="TH SarabunPSK" w:hAnsi="TH SarabunPSK" w:cs="TH SarabunPSK"/>
          <w:sz w:val="30"/>
          <w:szCs w:val="30"/>
          <w:cs/>
        </w:rPr>
        <w:tab/>
      </w:r>
      <w:r w:rsidRPr="009D2C96">
        <w:rPr>
          <w:rFonts w:ascii="TH SarabunPSK" w:hAnsi="TH SarabunPSK" w:cs="TH SarabunPSK"/>
          <w:i/>
          <w:iCs/>
          <w:sz w:val="30"/>
          <w:szCs w:val="30"/>
          <w:cs/>
        </w:rPr>
        <w:t>หากองค์กรมีผลิตภัณฑ์หลายประเภทควรจัดทำแยกตามชนิดของผลิตภัณฑ์ตามความเหมาะสม</w:t>
      </w:r>
      <w:r w:rsidR="00A41AC3" w:rsidRPr="009D2C96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หรือ อาจต้องดำเนินการวิเคราะห์เพื่อหาสมการถดถอย</w:t>
      </w:r>
      <w:r w:rsidR="009D2C96" w:rsidRPr="009D2C96">
        <w:rPr>
          <w:rFonts w:ascii="TH SarabunPSK" w:hAnsi="TH SarabunPSK" w:cs="TH SarabunPSK" w:hint="cs"/>
          <w:i/>
          <w:iCs/>
          <w:sz w:val="30"/>
          <w:szCs w:val="30"/>
          <w:cs/>
        </w:rPr>
        <w:t>พหุคูณ</w:t>
      </w:r>
      <w:r w:rsidR="003D695E" w:rsidRPr="009D2C96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  <w:cs/>
        </w:rPr>
        <w:t>(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</w:rPr>
        <w:t>Multiple Linear Regression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  <w:cs/>
        </w:rPr>
        <w:t xml:space="preserve">) </w:t>
      </w:r>
      <w:r w:rsidR="00A41AC3" w:rsidRPr="009D2C96">
        <w:rPr>
          <w:rFonts w:ascii="TH SarabunPSK" w:hAnsi="TH SarabunPSK" w:cs="TH SarabunPSK" w:hint="cs"/>
          <w:i/>
          <w:iCs/>
          <w:sz w:val="30"/>
          <w:szCs w:val="30"/>
          <w:cs/>
        </w:rPr>
        <w:t>หรือกรณีตัวแปรที่เกี่ยวข้อง</w:t>
      </w:r>
      <w:r w:rsidR="003D695E" w:rsidRPr="009D2C96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="00A41AC3" w:rsidRPr="009D2C96">
        <w:rPr>
          <w:rFonts w:ascii="TH SarabunPSK" w:hAnsi="TH SarabunPSK" w:cs="TH SarabunPSK" w:hint="cs"/>
          <w:i/>
          <w:iCs/>
          <w:sz w:val="30"/>
          <w:szCs w:val="30"/>
          <w:cs/>
        </w:rPr>
        <w:t>(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</w:rPr>
        <w:t>Relevant Variables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  <w:cs/>
        </w:rPr>
        <w:t xml:space="preserve">) </w:t>
      </w:r>
      <w:r w:rsidR="00A41AC3" w:rsidRPr="009D2C96">
        <w:rPr>
          <w:rFonts w:ascii="TH SarabunPSK" w:hAnsi="TH SarabunPSK" w:cs="TH SarabunPSK" w:hint="cs"/>
          <w:i/>
          <w:iCs/>
          <w:sz w:val="30"/>
          <w:szCs w:val="30"/>
          <w:cs/>
        </w:rPr>
        <w:t>ที่มีผลต่อการใช้พลังงานไม่ได้ขึ้นอยู่กับผลิตภัณฑ์ประเภทเดียว หรือ ปริมาณการให้บริการในด้านเดียว ซึ่งจะสังเกตได้จากกรณีที่ สมการ</w:t>
      </w:r>
      <w:r w:rsidR="009D2C96" w:rsidRPr="009D2C96">
        <w:rPr>
          <w:rFonts w:ascii="TH SarabunPSK" w:hAnsi="TH SarabunPSK" w:cs="TH SarabunPSK" w:hint="cs"/>
          <w:i/>
          <w:iCs/>
          <w:sz w:val="30"/>
          <w:szCs w:val="30"/>
          <w:cs/>
        </w:rPr>
        <w:t>แบบถดถอยเชิงเส้น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  <w:cs/>
        </w:rPr>
        <w:t xml:space="preserve"> (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</w:rPr>
        <w:t>Simple Linear Regression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  <w:cs/>
        </w:rPr>
        <w:t xml:space="preserve">) </w:t>
      </w:r>
      <w:r w:rsidR="00A41AC3" w:rsidRPr="009D2C96">
        <w:rPr>
          <w:rFonts w:ascii="TH SarabunPSK" w:hAnsi="TH SarabunPSK" w:cs="TH SarabunPSK" w:hint="cs"/>
          <w:i/>
          <w:iCs/>
          <w:sz w:val="30"/>
          <w:szCs w:val="30"/>
          <w:cs/>
        </w:rPr>
        <w:t>มีค่าความสัมพันธ์ของปริมาณการใช้พลังงานและปริมาณผลผลิตน้อยกว่า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  <w:cs/>
        </w:rPr>
        <w:t xml:space="preserve"> 80% (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</w:rPr>
        <w:t>R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  <w:vertAlign w:val="superscript"/>
          <w:cs/>
        </w:rPr>
        <w:t>2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="00A41AC3" w:rsidRPr="009D2C96">
        <w:rPr>
          <w:rFonts w:ascii="TH SarabunPSK" w:hAnsi="TH SarabunPSK" w:cs="TH SarabunPSK" w:hint="cs"/>
          <w:i/>
          <w:iCs/>
          <w:sz w:val="30"/>
          <w:szCs w:val="30"/>
          <w:cs/>
        </w:rPr>
        <w:t>น้อยกว่า</w:t>
      </w:r>
      <w:r w:rsidR="00A41AC3" w:rsidRPr="009D2C96">
        <w:rPr>
          <w:rFonts w:ascii="TH SarabunPSK" w:hAnsi="TH SarabunPSK" w:cs="TH SarabunPSK"/>
          <w:i/>
          <w:iCs/>
          <w:sz w:val="30"/>
          <w:szCs w:val="30"/>
          <w:cs/>
        </w:rPr>
        <w:t xml:space="preserve"> 0.8)</w:t>
      </w:r>
      <w:r w:rsidR="00A41AC3" w:rsidRPr="00A41AC3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="00A41AC3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="00BD0994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</w:p>
    <w:p w:rsidR="00E16566" w:rsidRDefault="00C824A1" w:rsidP="00AE3EA8">
      <w:pPr>
        <w:spacing w:after="240"/>
        <w:ind w:left="1440" w:hanging="36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(</w:t>
      </w:r>
      <w:r w:rsidRPr="00DE2055">
        <w:rPr>
          <w:rFonts w:ascii="TH SarabunPSK" w:hAnsi="TH SarabunPSK" w:cs="TH SarabunPSK"/>
          <w:i/>
          <w:iCs/>
          <w:sz w:val="30"/>
          <w:szCs w:val="30"/>
        </w:rPr>
        <w:t>2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) </w:t>
      </w:r>
      <w:r w:rsidR="00DE1F0D" w:rsidRPr="00DE2055">
        <w:rPr>
          <w:rFonts w:ascii="TH SarabunPSK" w:hAnsi="TH SarabunPSK" w:cs="TH SarabunPSK"/>
          <w:i/>
          <w:iCs/>
          <w:sz w:val="30"/>
          <w:szCs w:val="30"/>
          <w:cs/>
        </w:rPr>
        <w:tab/>
      </w:r>
      <w:r w:rsidR="00B43109" w:rsidRPr="00DE2055">
        <w:rPr>
          <w:rFonts w:ascii="TH SarabunPSK" w:hAnsi="TH SarabunPSK" w:cs="TH SarabunPSK"/>
          <w:i/>
          <w:iCs/>
          <w:sz w:val="30"/>
          <w:szCs w:val="30"/>
          <w:cs/>
        </w:rPr>
        <w:t>องค์กรอาจ</w:t>
      </w:r>
      <w:r w:rsidR="00E16566" w:rsidRPr="00DE2055">
        <w:rPr>
          <w:rFonts w:ascii="TH SarabunPSK" w:hAnsi="TH SarabunPSK" w:cs="TH SarabunPSK"/>
          <w:i/>
          <w:iCs/>
          <w:sz w:val="30"/>
          <w:szCs w:val="30"/>
          <w:cs/>
        </w:rPr>
        <w:t>จัดทำกราฟแสดงความสัมพันธ์ระหว่าง</w:t>
      </w:r>
      <w:r w:rsidR="00F117F2" w:rsidRPr="00F117F2">
        <w:rPr>
          <w:rFonts w:ascii="TH SarabunPSK" w:hAnsi="TH SarabunPSK" w:cs="TH SarabunPSK" w:hint="cs"/>
          <w:i/>
          <w:iCs/>
          <w:sz w:val="30"/>
          <w:szCs w:val="30"/>
          <w:cs/>
        </w:rPr>
        <w:t>ปริมาณผลผลิตหรือปริมาณการให้บริการ</w:t>
      </w:r>
      <w:r w:rsidR="0029014A">
        <w:rPr>
          <w:rFonts w:ascii="TH SarabunPSK" w:hAnsi="TH SarabunPSK" w:cs="TH SarabunPSK"/>
          <w:i/>
          <w:iCs/>
          <w:sz w:val="30"/>
          <w:szCs w:val="30"/>
          <w:cs/>
        </w:rPr>
        <w:br/>
      </w:r>
      <w:r w:rsidR="00F117F2" w:rsidRPr="00F117F2">
        <w:rPr>
          <w:rFonts w:ascii="TH SarabunPSK" w:hAnsi="TH SarabunPSK" w:cs="TH SarabunPSK" w:hint="cs"/>
          <w:i/>
          <w:iCs/>
          <w:sz w:val="30"/>
          <w:szCs w:val="30"/>
          <w:cs/>
        </w:rPr>
        <w:t>กับ</w:t>
      </w:r>
      <w:r w:rsidR="00B43109" w:rsidRPr="00DE2055">
        <w:rPr>
          <w:rFonts w:ascii="TH SarabunPSK" w:hAnsi="TH SarabunPSK" w:cs="TH SarabunPSK"/>
          <w:i/>
          <w:iCs/>
          <w:sz w:val="30"/>
          <w:szCs w:val="30"/>
          <w:cs/>
        </w:rPr>
        <w:t>ปริมาณการใช้</w:t>
      </w:r>
      <w:r w:rsidR="00E16566" w:rsidRPr="00DE2055">
        <w:rPr>
          <w:rFonts w:ascii="TH SarabunPSK" w:hAnsi="TH SarabunPSK" w:cs="TH SarabunPSK"/>
          <w:i/>
          <w:iCs/>
          <w:sz w:val="30"/>
          <w:szCs w:val="30"/>
          <w:cs/>
        </w:rPr>
        <w:t>พลังงานลงไปถึงระดับเครื่องจักรอุปกรณ์</w:t>
      </w:r>
      <w:r w:rsidR="00432756" w:rsidRPr="00DE2055">
        <w:rPr>
          <w:rFonts w:ascii="TH SarabunPSK" w:hAnsi="TH SarabunPSK" w:cs="TH SarabunPSK"/>
          <w:i/>
          <w:iCs/>
          <w:sz w:val="30"/>
          <w:szCs w:val="30"/>
          <w:cs/>
        </w:rPr>
        <w:t>ที่มีนัยสำคัญ</w:t>
      </w:r>
      <w:r w:rsidR="00E16566" w:rsidRPr="00DE2055">
        <w:rPr>
          <w:rFonts w:ascii="TH SarabunPSK" w:hAnsi="TH SarabunPSK" w:cs="TH SarabunPSK"/>
          <w:i/>
          <w:iCs/>
          <w:sz w:val="30"/>
          <w:szCs w:val="30"/>
          <w:cs/>
        </w:rPr>
        <w:t>ได้ หากเห</w:t>
      </w:r>
      <w:r w:rsidR="00F01661" w:rsidRPr="00DE2055">
        <w:rPr>
          <w:rFonts w:ascii="TH SarabunPSK" w:hAnsi="TH SarabunPSK" w:cs="TH SarabunPSK"/>
          <w:i/>
          <w:iCs/>
          <w:sz w:val="30"/>
          <w:szCs w:val="30"/>
          <w:cs/>
        </w:rPr>
        <w:t>็นว่ามี</w:t>
      </w:r>
      <w:r w:rsidR="00E16566" w:rsidRPr="00DE2055">
        <w:rPr>
          <w:rFonts w:ascii="TH SarabunPSK" w:hAnsi="TH SarabunPSK" w:cs="TH SarabunPSK"/>
          <w:i/>
          <w:iCs/>
          <w:sz w:val="30"/>
          <w:szCs w:val="30"/>
          <w:cs/>
        </w:rPr>
        <w:t>จำเป็นต่อการวิเคราะห์</w:t>
      </w:r>
      <w:r w:rsidR="00F01661" w:rsidRPr="00DE2055">
        <w:rPr>
          <w:rFonts w:ascii="TH SarabunPSK" w:hAnsi="TH SarabunPSK" w:cs="TH SarabunPSK"/>
          <w:i/>
          <w:iCs/>
          <w:sz w:val="30"/>
          <w:szCs w:val="30"/>
          <w:cs/>
        </w:rPr>
        <w:t>ข้อมูล</w:t>
      </w:r>
    </w:p>
    <w:p w:rsidR="0029014A" w:rsidRDefault="0029014A" w:rsidP="00AE3EA8">
      <w:pPr>
        <w:spacing w:after="240"/>
        <w:ind w:left="1440" w:hanging="36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</w:p>
    <w:p w:rsidR="0029014A" w:rsidRDefault="0029014A" w:rsidP="0029014A">
      <w:pPr>
        <w:ind w:left="1440" w:hanging="36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</w:p>
    <w:p w:rsidR="00BB3E6D" w:rsidRPr="00DE2055" w:rsidRDefault="0005307D" w:rsidP="0005307D">
      <w:pPr>
        <w:ind w:left="567" w:hanging="567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:lang w:eastAsia="en-US"/>
        </w:rPr>
        <w:drawing>
          <wp:inline distT="0" distB="0" distL="0" distR="0" wp14:anchorId="0F6ECF1E">
            <wp:extent cx="5529262" cy="257351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41" cy="257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8F3" w:rsidRPr="00DE2055" w:rsidRDefault="001C78F3" w:rsidP="007B3B50">
      <w:pPr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DE205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41AC3" w:rsidRPr="0005307D" w:rsidRDefault="00711271" w:rsidP="00711271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5307D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05307D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05307D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A20D1F" w:rsidRPr="0005307D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05307D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กราฟความสัมพันธ์</w:t>
      </w:r>
      <w:r w:rsidR="005A021E" w:rsidRPr="0005307D">
        <w:rPr>
          <w:rFonts w:ascii="TH SarabunPSK" w:hAnsi="TH SarabunPSK" w:cs="TH SarabunPSK"/>
          <w:b/>
          <w:bCs/>
          <w:sz w:val="30"/>
          <w:szCs w:val="30"/>
          <w:cs/>
        </w:rPr>
        <w:t>ระหว่างผลผลิต</w:t>
      </w:r>
      <w:r w:rsidR="0005307D" w:rsidRPr="0005307D">
        <w:rPr>
          <w:rFonts w:ascii="TH SarabunPSK" w:hAnsi="TH SarabunPSK" w:cs="TH SarabunPSK" w:hint="cs"/>
          <w:b/>
          <w:bCs/>
          <w:sz w:val="30"/>
          <w:szCs w:val="30"/>
          <w:cs/>
        </w:rPr>
        <w:t>และพลังงานไฟฟ้า</w:t>
      </w:r>
      <w:r w:rsidR="00A41AC3" w:rsidRPr="0005307D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:rsidR="00C02BA7" w:rsidRPr="00DE2055" w:rsidRDefault="00A41AC3" w:rsidP="00711271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05307D">
        <w:rPr>
          <w:rFonts w:ascii="TH SarabunPSK" w:hAnsi="TH SarabunPSK" w:cs="TH SarabunPSK" w:hint="cs"/>
          <w:b/>
          <w:bCs/>
          <w:sz w:val="30"/>
          <w:szCs w:val="30"/>
          <w:cs/>
        </w:rPr>
        <w:t>และแสดงสมการถดถอย</w:t>
      </w:r>
      <w:r w:rsidR="00E06BA6">
        <w:rPr>
          <w:rFonts w:ascii="TH SarabunPSK" w:hAnsi="TH SarabunPSK" w:cs="TH SarabunPSK" w:hint="cs"/>
          <w:b/>
          <w:bCs/>
          <w:sz w:val="30"/>
          <w:szCs w:val="30"/>
          <w:cs/>
        </w:rPr>
        <w:t>เชิงเส้น</w:t>
      </w:r>
      <w:r w:rsidRPr="0005307D">
        <w:rPr>
          <w:rFonts w:ascii="TH SarabunPSK" w:hAnsi="TH SarabunPSK" w:cs="TH SarabunPSK"/>
          <w:b/>
          <w:bCs/>
          <w:sz w:val="30"/>
          <w:szCs w:val="30"/>
          <w:cs/>
        </w:rPr>
        <w:t xml:space="preserve"> (</w:t>
      </w:r>
      <w:r w:rsidRPr="0005307D">
        <w:rPr>
          <w:rFonts w:ascii="TH SarabunPSK" w:hAnsi="TH SarabunPSK" w:cs="TH SarabunPSK"/>
          <w:b/>
          <w:bCs/>
          <w:sz w:val="30"/>
          <w:szCs w:val="30"/>
        </w:rPr>
        <w:t>Simple Linear Regression</w:t>
      </w:r>
      <w:r w:rsidRPr="0005307D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:rsidR="00C02BA7" w:rsidRDefault="00C02BA7" w:rsidP="007B3B50">
      <w:pPr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:rsidR="0007194B" w:rsidRPr="00DE2055" w:rsidRDefault="00A41AC3" w:rsidP="0029014A">
      <w:pPr>
        <w:ind w:left="1080" w:hanging="371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Pr="00DE2055">
        <w:rPr>
          <w:rFonts w:ascii="TH SarabunPSK" w:hAnsi="TH SarabunPSK" w:cs="TH SarabunPSK"/>
          <w:sz w:val="30"/>
          <w:szCs w:val="30"/>
        </w:rPr>
        <w:t xml:space="preserve">5 </w:t>
      </w:r>
      <w:r>
        <w:rPr>
          <w:rFonts w:ascii="TH SarabunPSK" w:hAnsi="TH SarabunPSK" w:cs="TH SarabunPSK"/>
          <w:sz w:val="30"/>
          <w:szCs w:val="30"/>
        </w:rPr>
        <w:tab/>
      </w:r>
      <w:r w:rsidR="007B0494" w:rsidRPr="00DE2055">
        <w:rPr>
          <w:rFonts w:ascii="TH SarabunPSK" w:hAnsi="TH SarabunPSK" w:cs="TH SarabunPSK"/>
          <w:sz w:val="30"/>
          <w:szCs w:val="30"/>
          <w:cs/>
        </w:rPr>
        <w:t>ทำการแจกแจงลักษณะการใช้พลังงาน (</w:t>
      </w:r>
      <w:r w:rsidR="007B0494" w:rsidRPr="00DE2055">
        <w:rPr>
          <w:rFonts w:ascii="TH SarabunPSK" w:hAnsi="TH SarabunPSK" w:cs="TH SarabunPSK"/>
          <w:sz w:val="30"/>
          <w:szCs w:val="30"/>
        </w:rPr>
        <w:t>Energy Use</w:t>
      </w:r>
      <w:r w:rsidR="007B0494" w:rsidRPr="00DE2055">
        <w:rPr>
          <w:rFonts w:ascii="TH SarabunPSK" w:hAnsi="TH SarabunPSK" w:cs="TH SarabunPSK"/>
          <w:sz w:val="30"/>
          <w:szCs w:val="30"/>
          <w:cs/>
        </w:rPr>
        <w:t>) ขององค์กรให้</w:t>
      </w:r>
      <w:r w:rsidR="00BD0994" w:rsidRPr="00DE2055">
        <w:rPr>
          <w:rFonts w:ascii="TH SarabunPSK" w:hAnsi="TH SarabunPSK" w:cs="TH SarabunPSK"/>
          <w:sz w:val="30"/>
          <w:szCs w:val="30"/>
          <w:cs/>
        </w:rPr>
        <w:t>มีความ</w:t>
      </w:r>
      <w:r w:rsidR="007B0494" w:rsidRPr="00DE2055">
        <w:rPr>
          <w:rFonts w:ascii="TH SarabunPSK" w:hAnsi="TH SarabunPSK" w:cs="TH SarabunPSK"/>
          <w:sz w:val="30"/>
          <w:szCs w:val="30"/>
          <w:cs/>
        </w:rPr>
        <w:t>ชัดเจน</w:t>
      </w:r>
      <w:r w:rsidR="00BD0994" w:rsidRPr="00DE2055">
        <w:rPr>
          <w:rFonts w:ascii="TH SarabunPSK" w:hAnsi="TH SarabunPSK" w:cs="TH SarabunPSK"/>
          <w:sz w:val="30"/>
          <w:szCs w:val="30"/>
          <w:cs/>
        </w:rPr>
        <w:t xml:space="preserve">ในแต่ละประเภท </w:t>
      </w:r>
      <w:r w:rsidR="00BD0994" w:rsidRPr="007A41ED">
        <w:rPr>
          <w:rFonts w:ascii="TH SarabunPSK" w:hAnsi="TH SarabunPSK" w:cs="TH SarabunPSK"/>
          <w:sz w:val="30"/>
          <w:szCs w:val="30"/>
          <w:cs/>
        </w:rPr>
        <w:t>เพื่อประโยชน์</w:t>
      </w:r>
      <w:r w:rsidR="00F32FD3">
        <w:rPr>
          <w:rFonts w:ascii="TH SarabunPSK" w:hAnsi="TH SarabunPSK" w:cs="TH SarabunPSK" w:hint="cs"/>
          <w:sz w:val="30"/>
          <w:szCs w:val="30"/>
          <w:cs/>
        </w:rPr>
        <w:t>ใน</w:t>
      </w:r>
      <w:r w:rsidR="00BD0994" w:rsidRPr="007A41ED">
        <w:rPr>
          <w:rFonts w:ascii="TH SarabunPSK" w:hAnsi="TH SarabunPSK" w:cs="TH SarabunPSK"/>
          <w:sz w:val="30"/>
          <w:szCs w:val="30"/>
          <w:cs/>
        </w:rPr>
        <w:t>การวิเคราะห์ลักษณะการใช้พลังงานที่มีนัยสำคัญ</w:t>
      </w:r>
      <w:r w:rsidR="00BD0994" w:rsidRPr="00DE2055">
        <w:rPr>
          <w:rFonts w:ascii="TH SarabunPSK" w:hAnsi="TH SarabunPSK" w:cs="TH SarabunPSK"/>
          <w:sz w:val="30"/>
          <w:szCs w:val="30"/>
          <w:cs/>
        </w:rPr>
        <w:t xml:space="preserve"> (</w:t>
      </w:r>
      <w:r w:rsidR="00BD0994" w:rsidRPr="00DE2055">
        <w:rPr>
          <w:rFonts w:ascii="TH SarabunPSK" w:hAnsi="TH SarabunPSK" w:cs="TH SarabunPSK"/>
          <w:sz w:val="30"/>
          <w:szCs w:val="30"/>
        </w:rPr>
        <w:t>SEU</w:t>
      </w:r>
      <w:r w:rsidR="00BD0994" w:rsidRPr="00DE2055">
        <w:rPr>
          <w:rFonts w:ascii="TH SarabunPSK" w:hAnsi="TH SarabunPSK" w:cs="TH SarabunPSK"/>
          <w:sz w:val="30"/>
          <w:szCs w:val="30"/>
          <w:cs/>
        </w:rPr>
        <w:t xml:space="preserve">) และการบริหารจัดการด้านการใช้พลังงานต่อไป </w:t>
      </w:r>
      <w:r w:rsidR="009E71CD" w:rsidRPr="00DE2055">
        <w:rPr>
          <w:rFonts w:ascii="TH SarabunPSK" w:hAnsi="TH SarabunPSK" w:cs="TH SarabunPSK"/>
          <w:sz w:val="30"/>
          <w:szCs w:val="30"/>
          <w:cs/>
        </w:rPr>
        <w:t>เช่น</w:t>
      </w:r>
    </w:p>
    <w:p w:rsidR="009E71CD" w:rsidRPr="00DE2055" w:rsidRDefault="009E71CD" w:rsidP="0029014A">
      <w:pPr>
        <w:ind w:left="2880" w:hanging="180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DE2055">
        <w:rPr>
          <w:rFonts w:ascii="TH SarabunPSK" w:hAnsi="TH SarabunPSK" w:cs="TH SarabunPSK"/>
          <w:b/>
          <w:bCs/>
          <w:sz w:val="30"/>
          <w:szCs w:val="30"/>
          <w:cs/>
        </w:rPr>
        <w:t>พลังงานไฟฟ้า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: </w:t>
      </w:r>
      <w:r w:rsidR="00DE1F0D" w:rsidRPr="00DE2055">
        <w:rPr>
          <w:rFonts w:ascii="TH SarabunPSK" w:hAnsi="TH SarabunPSK" w:cs="TH SarabunPSK"/>
          <w:sz w:val="30"/>
          <w:szCs w:val="30"/>
          <w:cs/>
        </w:rPr>
        <w:tab/>
      </w:r>
      <w:r w:rsidR="008D1092" w:rsidRPr="00DE2055">
        <w:rPr>
          <w:rFonts w:ascii="TH SarabunPSK" w:hAnsi="TH SarabunPSK" w:cs="TH SarabunPSK"/>
          <w:sz w:val="30"/>
          <w:szCs w:val="30"/>
          <w:cs/>
        </w:rPr>
        <w:t>พลังงานไฟฟ้าใน</w:t>
      </w:r>
      <w:r w:rsidRPr="00DE2055">
        <w:rPr>
          <w:rFonts w:ascii="TH SarabunPSK" w:hAnsi="TH SarabunPSK" w:cs="TH SarabunPSK"/>
          <w:sz w:val="30"/>
          <w:szCs w:val="30"/>
          <w:cs/>
        </w:rPr>
        <w:t>ระบบการผลิต</w:t>
      </w:r>
      <w:r w:rsidR="008D1092" w:rsidRPr="00DE2055">
        <w:rPr>
          <w:rFonts w:ascii="TH SarabunPSK" w:hAnsi="TH SarabunPSK" w:cs="TH SarabunPSK"/>
          <w:sz w:val="30"/>
          <w:szCs w:val="30"/>
          <w:cs/>
        </w:rPr>
        <w:t xml:space="preserve"> เช่น แผนกเตรียม</w:t>
      </w:r>
      <w:r w:rsidR="00A41AC3">
        <w:rPr>
          <w:rFonts w:ascii="TH SarabunPSK" w:hAnsi="TH SarabunPSK" w:cs="TH SarabunPSK" w:hint="cs"/>
          <w:sz w:val="30"/>
          <w:szCs w:val="30"/>
          <w:cs/>
        </w:rPr>
        <w:t>ผสมวัตถุดิบ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 xml:space="preserve"> แผนกผลิตผลไม้กระป๋อง </w:t>
      </w:r>
      <w:r w:rsidR="008D1092" w:rsidRPr="00DE2055">
        <w:rPr>
          <w:rFonts w:ascii="TH SarabunPSK" w:hAnsi="TH SarabunPSK" w:cs="TH SarabunPSK"/>
          <w:sz w:val="30"/>
          <w:szCs w:val="30"/>
          <w:cs/>
        </w:rPr>
        <w:t>เครื่องบดหยาบ เครื่องบดละ</w:t>
      </w:r>
      <w:r w:rsidR="00B86F1C" w:rsidRPr="00DE2055">
        <w:rPr>
          <w:rFonts w:ascii="TH SarabunPSK" w:hAnsi="TH SarabunPSK" w:cs="TH SarabunPSK"/>
          <w:sz w:val="30"/>
          <w:szCs w:val="30"/>
          <w:cs/>
        </w:rPr>
        <w:t>เอียด เครื่องฉีดพลาสติก เป็นต้น</w:t>
      </w:r>
      <w:r w:rsidR="008D1092" w:rsidRPr="00DE2055">
        <w:rPr>
          <w:rFonts w:ascii="TH SarabunPSK" w:hAnsi="TH SarabunPSK" w:cs="TH SarabunPSK"/>
          <w:sz w:val="30"/>
          <w:szCs w:val="30"/>
          <w:cs/>
        </w:rPr>
        <w:t xml:space="preserve"> พลังงานไฟฟ้าในอุปกรณ์สนับสนุนการผลิต</w:t>
      </w:r>
      <w:r w:rsidR="00B933FE">
        <w:rPr>
          <w:rFonts w:ascii="TH SarabunPSK" w:hAnsi="TH SarabunPSK" w:cs="TH SarabunPSK" w:hint="cs"/>
          <w:sz w:val="30"/>
          <w:szCs w:val="30"/>
          <w:cs/>
        </w:rPr>
        <w:t>และในการให้บริการ</w:t>
      </w:r>
      <w:r w:rsidR="00FC4F76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D1092" w:rsidRPr="00DE2055">
        <w:rPr>
          <w:rFonts w:ascii="TH SarabunPSK" w:hAnsi="TH SarabunPSK" w:cs="TH SarabunPSK"/>
          <w:sz w:val="30"/>
          <w:szCs w:val="30"/>
          <w:cs/>
        </w:rPr>
        <w:t>เช่น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D1092" w:rsidRPr="00DE2055">
        <w:rPr>
          <w:rFonts w:ascii="TH SarabunPSK" w:hAnsi="TH SarabunPSK" w:cs="TH SarabunPSK"/>
          <w:sz w:val="30"/>
          <w:szCs w:val="30"/>
          <w:cs/>
        </w:rPr>
        <w:t xml:space="preserve">ระบบทำความเย็น </w:t>
      </w:r>
      <w:r w:rsidRPr="00DE2055">
        <w:rPr>
          <w:rFonts w:ascii="TH SarabunPSK" w:hAnsi="TH SarabunPSK" w:cs="TH SarabunPSK"/>
          <w:sz w:val="30"/>
          <w:szCs w:val="30"/>
          <w:cs/>
        </w:rPr>
        <w:t>ระบบปรับอากาศ ระบบแสงสว่าง</w:t>
      </w:r>
      <w:r w:rsidR="00B933FE">
        <w:rPr>
          <w:rFonts w:ascii="TH SarabunPSK" w:hAnsi="TH SarabunPSK" w:cs="TH SarabunPSK" w:hint="cs"/>
          <w:sz w:val="30"/>
          <w:szCs w:val="30"/>
          <w:cs/>
        </w:rPr>
        <w:t xml:space="preserve"> ระบบอากาศอัด </w:t>
      </w:r>
      <w:r w:rsidRPr="00DE2055">
        <w:rPr>
          <w:rFonts w:ascii="TH SarabunPSK" w:hAnsi="TH SarabunPSK" w:cs="TH SarabunPSK"/>
          <w:sz w:val="30"/>
          <w:szCs w:val="30"/>
          <w:cs/>
        </w:rPr>
        <w:t>และไฟฟ้าอื่น</w:t>
      </w:r>
      <w:r w:rsidR="00A41AC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sz w:val="30"/>
          <w:szCs w:val="30"/>
          <w:cs/>
        </w:rPr>
        <w:t>ๆ</w:t>
      </w:r>
      <w:r w:rsidR="008D1092" w:rsidRPr="00DE2055">
        <w:rPr>
          <w:rFonts w:ascii="TH SarabunPSK" w:hAnsi="TH SarabunPSK" w:cs="TH SarabunPSK"/>
          <w:sz w:val="30"/>
          <w:szCs w:val="30"/>
          <w:cs/>
        </w:rPr>
        <w:t xml:space="preserve"> เป็นต้น</w:t>
      </w:r>
    </w:p>
    <w:p w:rsidR="00B566BA" w:rsidRPr="00DE2055" w:rsidRDefault="00B566BA" w:rsidP="0029014A">
      <w:pPr>
        <w:spacing w:after="240"/>
        <w:ind w:left="2880" w:hanging="180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b/>
          <w:bCs/>
          <w:sz w:val="30"/>
          <w:szCs w:val="30"/>
          <w:cs/>
        </w:rPr>
        <w:t>พลังงานความร้อน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: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21DFA" w:rsidRPr="00DE2055">
        <w:rPr>
          <w:rFonts w:ascii="TH SarabunPSK" w:hAnsi="TH SarabunPSK" w:cs="TH SarabunPSK"/>
          <w:sz w:val="30"/>
          <w:szCs w:val="30"/>
          <w:cs/>
        </w:rPr>
        <w:tab/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>พลังงานความร้อนในกระบวนการผลิต</w:t>
      </w:r>
      <w:r w:rsidR="00B933FE">
        <w:rPr>
          <w:rFonts w:ascii="TH SarabunPSK" w:hAnsi="TH SarabunPSK" w:cs="TH SarabunPSK" w:hint="cs"/>
          <w:sz w:val="30"/>
          <w:szCs w:val="30"/>
          <w:cs/>
        </w:rPr>
        <w:t>สำหรับโรงงานควบคุม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 xml:space="preserve"> เช่น เตาหลอมโลหะ เตาเผาเซรามิค เตาอบ</w:t>
      </w:r>
      <w:r w:rsidR="005C337E">
        <w:rPr>
          <w:rFonts w:ascii="TH SarabunPSK" w:hAnsi="TH SarabunPSK" w:cs="TH SarabunPSK" w:hint="cs"/>
          <w:sz w:val="30"/>
          <w:szCs w:val="30"/>
          <w:cs/>
        </w:rPr>
        <w:t>สี</w:t>
      </w:r>
      <w:r w:rsidR="00B933FE">
        <w:rPr>
          <w:rFonts w:ascii="TH SarabunPSK" w:hAnsi="TH SarabunPSK" w:cs="TH SarabunPSK" w:hint="cs"/>
          <w:sz w:val="30"/>
          <w:szCs w:val="30"/>
          <w:cs/>
        </w:rPr>
        <w:t xml:space="preserve"> เป็นต้น  และพลังงานความร้อนสำหรับอาคารควบคุม เช่น 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 xml:space="preserve">หม้อไอน้ำ เป็นต้น </w:t>
      </w:r>
      <w:r w:rsidR="00A41AC3">
        <w:rPr>
          <w:rFonts w:ascii="TH SarabunPSK" w:hAnsi="TH SarabunPSK" w:cs="TH SarabunPSK" w:hint="cs"/>
          <w:sz w:val="30"/>
          <w:szCs w:val="30"/>
          <w:cs/>
        </w:rPr>
        <w:t>เชื้อเพลิง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>ใน</w:t>
      </w:r>
      <w:r w:rsidRPr="00DE2055">
        <w:rPr>
          <w:rFonts w:ascii="TH SarabunPSK" w:hAnsi="TH SarabunPSK" w:cs="TH SarabunPSK"/>
          <w:sz w:val="30"/>
          <w:szCs w:val="30"/>
          <w:cs/>
        </w:rPr>
        <w:t>ระบบ</w:t>
      </w:r>
      <w:r w:rsidR="00236FB0" w:rsidRPr="00DE2055">
        <w:rPr>
          <w:rFonts w:ascii="TH SarabunPSK" w:hAnsi="TH SarabunPSK" w:cs="TH SarabunPSK"/>
          <w:sz w:val="30"/>
          <w:szCs w:val="30"/>
          <w:cs/>
        </w:rPr>
        <w:t>การ</w:t>
      </w:r>
      <w:r w:rsidRPr="00DE2055">
        <w:rPr>
          <w:rFonts w:ascii="TH SarabunPSK" w:hAnsi="TH SarabunPSK" w:cs="TH SarabunPSK"/>
          <w:sz w:val="30"/>
          <w:szCs w:val="30"/>
          <w:cs/>
        </w:rPr>
        <w:t>ขนส่ง</w:t>
      </w:r>
      <w:r w:rsidR="000B7D19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 xml:space="preserve">เช่น </w:t>
      </w:r>
      <w:r w:rsidR="00916773" w:rsidRPr="00DE2055">
        <w:rPr>
          <w:rFonts w:ascii="TH SarabunPSK" w:hAnsi="TH SarabunPSK" w:cs="TH SarabunPSK"/>
          <w:sz w:val="30"/>
          <w:szCs w:val="30"/>
          <w:cs/>
        </w:rPr>
        <w:t>การขนย้ายวัสดุในโรงงาน (</w:t>
      </w:r>
      <w:r w:rsidR="00916773" w:rsidRPr="00DE2055">
        <w:rPr>
          <w:rFonts w:ascii="TH SarabunPSK" w:hAnsi="TH SarabunPSK" w:cs="TH SarabunPSK"/>
          <w:sz w:val="30"/>
          <w:szCs w:val="30"/>
        </w:rPr>
        <w:t>Fork Lift</w:t>
      </w:r>
      <w:r w:rsidR="00916773" w:rsidRPr="00DE2055">
        <w:rPr>
          <w:rFonts w:ascii="TH SarabunPSK" w:hAnsi="TH SarabunPSK" w:cs="TH SarabunPSK"/>
          <w:sz w:val="30"/>
          <w:szCs w:val="30"/>
          <w:cs/>
        </w:rPr>
        <w:t>)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 xml:space="preserve"> การขนส่งวัตถุดิบและสินค้า เป็นต้น</w:t>
      </w:r>
    </w:p>
    <w:p w:rsidR="00612D12" w:rsidRPr="00DE2055" w:rsidRDefault="00A3246C" w:rsidP="0029014A">
      <w:pPr>
        <w:ind w:left="108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="005C337E">
        <w:rPr>
          <w:rFonts w:ascii="TH SarabunPSK" w:hAnsi="TH SarabunPSK" w:cs="TH SarabunPSK"/>
          <w:sz w:val="30"/>
          <w:szCs w:val="30"/>
        </w:rPr>
        <w:t>6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714988">
        <w:rPr>
          <w:rFonts w:ascii="TH SarabunPSK" w:hAnsi="TH SarabunPSK" w:cs="TH SarabunPSK"/>
          <w:sz w:val="30"/>
          <w:szCs w:val="30"/>
        </w:rPr>
        <w:tab/>
      </w:r>
      <w:r w:rsidR="00A41AC3">
        <w:rPr>
          <w:rFonts w:ascii="TH SarabunPSK" w:hAnsi="TH SarabunPSK" w:cs="TH SarabunPSK" w:hint="cs"/>
          <w:sz w:val="30"/>
          <w:szCs w:val="30"/>
          <w:cs/>
        </w:rPr>
        <w:t>ดำเนินการ</w:t>
      </w:r>
      <w:r w:rsidR="00612D12" w:rsidRPr="00DE2055">
        <w:rPr>
          <w:rFonts w:ascii="TH SarabunPSK" w:hAnsi="TH SarabunPSK" w:cs="TH SarabunPSK"/>
          <w:sz w:val="30"/>
          <w:szCs w:val="30"/>
          <w:cs/>
        </w:rPr>
        <w:t>เก็บข้อมูลจากการตรวจวัดหรือ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>การ</w:t>
      </w:r>
      <w:r w:rsidR="00612D12" w:rsidRPr="00DE2055">
        <w:rPr>
          <w:rFonts w:ascii="TH SarabunPSK" w:hAnsi="TH SarabunPSK" w:cs="TH SarabunPSK"/>
          <w:sz w:val="30"/>
          <w:szCs w:val="30"/>
          <w:cs/>
        </w:rPr>
        <w:t>ประเมิน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>เพื่อหา</w:t>
      </w:r>
      <w:r w:rsidR="00612D12" w:rsidRPr="00DE2055">
        <w:rPr>
          <w:rFonts w:ascii="TH SarabunPSK" w:hAnsi="TH SarabunPSK" w:cs="TH SarabunPSK"/>
          <w:sz w:val="30"/>
          <w:szCs w:val="30"/>
          <w:cs/>
        </w:rPr>
        <w:t>ปริมาณการใช้พลังงานรวม</w:t>
      </w:r>
      <w:r w:rsidR="00A53CAC" w:rsidRPr="00DE2055">
        <w:rPr>
          <w:rFonts w:ascii="TH SarabunPSK" w:hAnsi="TH SarabunPSK" w:cs="TH SarabunPSK"/>
          <w:sz w:val="30"/>
          <w:szCs w:val="30"/>
          <w:cs/>
        </w:rPr>
        <w:t>ของ</w:t>
      </w:r>
      <w:r w:rsidR="00612D12" w:rsidRPr="00DE2055">
        <w:rPr>
          <w:rFonts w:ascii="TH SarabunPSK" w:hAnsi="TH SarabunPSK" w:cs="TH SarabunPSK"/>
          <w:sz w:val="30"/>
          <w:szCs w:val="30"/>
          <w:cs/>
        </w:rPr>
        <w:t>ลักษณะการใช้พลังงานแต่ละ</w:t>
      </w:r>
      <w:r w:rsidR="00A53CAC" w:rsidRPr="00DE2055">
        <w:rPr>
          <w:rFonts w:ascii="TH SarabunPSK" w:hAnsi="TH SarabunPSK" w:cs="TH SarabunPSK"/>
          <w:sz w:val="30"/>
          <w:szCs w:val="30"/>
          <w:cs/>
        </w:rPr>
        <w:t xml:space="preserve">ประเภทในข้อ </w:t>
      </w: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="005C337E">
        <w:rPr>
          <w:rFonts w:ascii="TH SarabunPSK" w:hAnsi="TH SarabunPSK" w:cs="TH SarabunPSK"/>
          <w:sz w:val="30"/>
          <w:szCs w:val="30"/>
        </w:rPr>
        <w:t>5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 xml:space="preserve"> ในปีที่ผ่านมา ทั้งนี้</w:t>
      </w:r>
      <w:r w:rsidR="00485D31" w:rsidRPr="00DE2055">
        <w:rPr>
          <w:rFonts w:ascii="TH SarabunPSK" w:hAnsi="TH SarabunPSK" w:cs="TH SarabunPSK"/>
          <w:sz w:val="30"/>
          <w:szCs w:val="30"/>
          <w:cs/>
        </w:rPr>
        <w:t>ข้อมูลของปริมาณการใช้พลังงานจากมิเตอร์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>หรือจากการตรวจวัดจะมีความน่าเชื่อถือมากกว่าการประเมิน แต่อย่างไรก็ตามการประเ</w:t>
      </w:r>
      <w:r w:rsidR="002A45A9">
        <w:rPr>
          <w:rFonts w:ascii="TH SarabunPSK" w:hAnsi="TH SarabunPSK" w:cs="TH SarabunPSK"/>
          <w:sz w:val="30"/>
          <w:szCs w:val="30"/>
          <w:cs/>
        </w:rPr>
        <w:t>มินโดยใช้หลักเกณฑ์ที่เหมาะสม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>สามารถนำมาใช้ในการอ้างอิงได้</w:t>
      </w:r>
      <w:r w:rsidR="002A45A9">
        <w:rPr>
          <w:rFonts w:ascii="TH SarabunPSK" w:hAnsi="TH SarabunPSK" w:cs="TH SarabunPSK" w:hint="cs"/>
          <w:sz w:val="30"/>
          <w:szCs w:val="30"/>
          <w:cs/>
        </w:rPr>
        <w:t>เช่นกัน</w:t>
      </w:r>
      <w:r w:rsidR="00DF15A9" w:rsidRPr="00DE2055">
        <w:rPr>
          <w:rFonts w:ascii="TH SarabunPSK" w:hAnsi="TH SarabunPSK" w:cs="TH SarabunPSK"/>
          <w:sz w:val="30"/>
          <w:szCs w:val="30"/>
          <w:cs/>
        </w:rPr>
        <w:t xml:space="preserve"> ทั้งนี้ควรพิจารณา</w:t>
      </w:r>
      <w:r w:rsidR="00B564D4" w:rsidRPr="00DE2055">
        <w:rPr>
          <w:rFonts w:ascii="TH SarabunPSK" w:hAnsi="TH SarabunPSK" w:cs="TH SarabunPSK"/>
          <w:sz w:val="30"/>
          <w:szCs w:val="30"/>
          <w:cs/>
        </w:rPr>
        <w:t>ถึงความเหมาะสมของต้นทุนในการดำเนินการประกอบด้วย</w:t>
      </w:r>
    </w:p>
    <w:p w:rsidR="00B564D4" w:rsidRPr="00DE2055" w:rsidRDefault="00B564D4" w:rsidP="0029014A">
      <w:pPr>
        <w:ind w:left="2160" w:hanging="108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  <w:r w:rsidRPr="00DE2055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หมายเหตุ : </w:t>
      </w:r>
    </w:p>
    <w:p w:rsidR="00B564D4" w:rsidRPr="00DE2055" w:rsidRDefault="00B564D4" w:rsidP="0029014A">
      <w:pPr>
        <w:pStyle w:val="ListParagraph"/>
        <w:numPr>
          <w:ilvl w:val="0"/>
          <w:numId w:val="4"/>
        </w:numPr>
        <w:ind w:left="144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ปริมาณการใช้พลังงานไฟฟ้า (</w:t>
      </w:r>
      <w:r w:rsidR="00485D31" w:rsidRPr="00DE2055">
        <w:rPr>
          <w:rFonts w:ascii="TH SarabunPSK" w:hAnsi="TH SarabunPSK" w:cs="TH SarabunPSK"/>
          <w:i/>
          <w:iCs/>
          <w:sz w:val="30"/>
          <w:szCs w:val="30"/>
        </w:rPr>
        <w:t>kWh</w:t>
      </w:r>
      <w:r w:rsidR="00485D31" w:rsidRPr="00DE2055">
        <w:rPr>
          <w:rFonts w:ascii="TH SarabunPSK" w:hAnsi="TH SarabunPSK" w:cs="TH SarabunPSK"/>
          <w:i/>
          <w:iCs/>
          <w:sz w:val="30"/>
          <w:szCs w:val="30"/>
          <w:cs/>
        </w:rPr>
        <w:t>/</w:t>
      </w:r>
      <w:r w:rsidR="00485D31" w:rsidRPr="00DE2055">
        <w:rPr>
          <w:rFonts w:ascii="TH SarabunPSK" w:hAnsi="TH SarabunPSK" w:cs="TH SarabunPSK"/>
          <w:i/>
          <w:iCs/>
          <w:sz w:val="30"/>
          <w:szCs w:val="30"/>
        </w:rPr>
        <w:t>yr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) = กำลังไฟฟ้าของเครื่องจักรหรืออุปกรณ์</w:t>
      </w:r>
      <w:r w:rsidR="00485D31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(</w:t>
      </w:r>
      <w:r w:rsidRPr="00DE2055">
        <w:rPr>
          <w:rFonts w:ascii="TH SarabunPSK" w:hAnsi="TH SarabunPSK" w:cs="TH SarabunPSK"/>
          <w:i/>
          <w:iCs/>
          <w:sz w:val="30"/>
          <w:szCs w:val="30"/>
        </w:rPr>
        <w:t>kW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) </w:t>
      </w:r>
      <w:r w:rsidRPr="00DE2055">
        <w:rPr>
          <w:rFonts w:ascii="TH SarabunPSK" w:hAnsi="TH SarabunPSK" w:cs="TH SarabunPSK"/>
          <w:i/>
          <w:iCs/>
          <w:sz w:val="30"/>
          <w:szCs w:val="30"/>
        </w:rPr>
        <w:t xml:space="preserve">x 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ชั่วโมง</w:t>
      </w:r>
      <w:r w:rsidR="0029014A">
        <w:rPr>
          <w:rFonts w:ascii="TH SarabunPSK" w:hAnsi="TH SarabunPSK" w:cs="TH SarabunPSK"/>
          <w:i/>
          <w:iCs/>
          <w:sz w:val="30"/>
          <w:szCs w:val="30"/>
          <w:cs/>
        </w:rPr>
        <w:br/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การใช้งานต่อปี</w:t>
      </w:r>
      <w:r w:rsidR="00485D31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(</w:t>
      </w:r>
      <w:r w:rsidRPr="00DE2055">
        <w:rPr>
          <w:rFonts w:ascii="TH SarabunPSK" w:hAnsi="TH SarabunPSK" w:cs="TH SarabunPSK"/>
          <w:i/>
          <w:iCs/>
          <w:sz w:val="30"/>
          <w:szCs w:val="30"/>
        </w:rPr>
        <w:t>hr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/</w:t>
      </w:r>
      <w:r w:rsidRPr="00DE2055">
        <w:rPr>
          <w:rFonts w:ascii="TH SarabunPSK" w:hAnsi="TH SarabunPSK" w:cs="TH SarabunPSK"/>
          <w:i/>
          <w:iCs/>
          <w:sz w:val="30"/>
          <w:szCs w:val="30"/>
        </w:rPr>
        <w:t>yr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) </w:t>
      </w:r>
      <w:r w:rsidRPr="00DE2055">
        <w:rPr>
          <w:rFonts w:ascii="TH SarabunPSK" w:hAnsi="TH SarabunPSK" w:cs="TH SarabunPSK"/>
          <w:i/>
          <w:iCs/>
          <w:sz w:val="30"/>
          <w:szCs w:val="30"/>
        </w:rPr>
        <w:t xml:space="preserve">x 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ภาระของงาน</w:t>
      </w:r>
      <w:r w:rsidR="00485D31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(</w:t>
      </w:r>
      <w:r w:rsidRPr="00DE2055">
        <w:rPr>
          <w:rFonts w:ascii="TH SarabunPSK" w:hAnsi="TH SarabunPSK" w:cs="TH SarabunPSK"/>
          <w:i/>
          <w:iCs/>
          <w:sz w:val="30"/>
          <w:szCs w:val="30"/>
        </w:rPr>
        <w:t>load factor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) </w:t>
      </w:r>
      <w:r w:rsidRPr="00DE2055">
        <w:rPr>
          <w:rFonts w:ascii="TH SarabunPSK" w:hAnsi="TH SarabunPSK" w:cs="TH SarabunPSK"/>
          <w:i/>
          <w:iCs/>
          <w:sz w:val="30"/>
          <w:szCs w:val="30"/>
        </w:rPr>
        <w:t xml:space="preserve">x 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โอกาสในการใช้งาน</w:t>
      </w:r>
      <w:r w:rsidR="00485D31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(</w:t>
      </w:r>
      <w:r w:rsidRPr="00DE2055">
        <w:rPr>
          <w:rFonts w:ascii="TH SarabunPSK" w:hAnsi="TH SarabunPSK" w:cs="TH SarabunPSK"/>
          <w:i/>
          <w:iCs/>
          <w:sz w:val="30"/>
          <w:szCs w:val="30"/>
        </w:rPr>
        <w:t>operating factor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)</w:t>
      </w:r>
    </w:p>
    <w:p w:rsidR="00B564D4" w:rsidRPr="00DE2055" w:rsidRDefault="00B564D4" w:rsidP="0029014A">
      <w:pPr>
        <w:pStyle w:val="ListParagraph"/>
        <w:numPr>
          <w:ilvl w:val="0"/>
          <w:numId w:val="4"/>
        </w:numPr>
        <w:ind w:left="144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ผลรวมของปริมาณการใช้พลังงานไฟฟ้า</w:t>
      </w:r>
      <w:r w:rsidR="00D2521F" w:rsidRPr="00DE2055">
        <w:rPr>
          <w:rFonts w:ascii="TH SarabunPSK" w:hAnsi="TH SarabunPSK" w:cs="TH SarabunPSK"/>
          <w:i/>
          <w:iCs/>
          <w:sz w:val="30"/>
          <w:szCs w:val="30"/>
          <w:cs/>
        </w:rPr>
        <w:t>และความร้อนของลักษณะการใช้พลังงานแต่ละประเภท</w:t>
      </w:r>
      <w:r w:rsidR="0029014A">
        <w:rPr>
          <w:rFonts w:ascii="TH SarabunPSK" w:hAnsi="TH SarabunPSK" w:cs="TH SarabunPSK"/>
          <w:i/>
          <w:iCs/>
          <w:sz w:val="30"/>
          <w:szCs w:val="30"/>
          <w:cs/>
        </w:rPr>
        <w:br/>
      </w:r>
      <w:r w:rsidR="00D2521F" w:rsidRPr="00DE2055">
        <w:rPr>
          <w:rFonts w:ascii="TH SarabunPSK" w:hAnsi="TH SarabunPSK" w:cs="TH SarabunPSK"/>
          <w:i/>
          <w:iCs/>
          <w:sz w:val="30"/>
          <w:szCs w:val="30"/>
          <w:cs/>
        </w:rPr>
        <w:t>ใน</w:t>
      </w:r>
      <w:r w:rsidR="00140444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="00D2521F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ข้อ </w:t>
      </w:r>
      <w:r w:rsidR="0007634C">
        <w:rPr>
          <w:rFonts w:ascii="TH SarabunPSK" w:hAnsi="TH SarabunPSK" w:cs="TH SarabunPSK"/>
          <w:i/>
          <w:iCs/>
          <w:sz w:val="30"/>
          <w:szCs w:val="30"/>
        </w:rPr>
        <w:t>3</w:t>
      </w:r>
      <w:r w:rsidR="0007634C">
        <w:rPr>
          <w:rFonts w:ascii="TH SarabunPSK" w:hAnsi="TH SarabunPSK" w:cs="TH SarabunPSK"/>
          <w:i/>
          <w:iCs/>
          <w:sz w:val="30"/>
          <w:szCs w:val="30"/>
          <w:cs/>
        </w:rPr>
        <w:t>.</w:t>
      </w:r>
      <w:r w:rsidR="00D2521F" w:rsidRPr="00DE2055">
        <w:rPr>
          <w:rFonts w:ascii="TH SarabunPSK" w:hAnsi="TH SarabunPSK" w:cs="TH SarabunPSK"/>
          <w:i/>
          <w:iCs/>
          <w:sz w:val="30"/>
          <w:szCs w:val="30"/>
        </w:rPr>
        <w:t xml:space="preserve">7 </w:t>
      </w:r>
      <w:r w:rsidR="00D2521F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ต้องไม่เกินพลังงานรวมที่ใช้งานจริงในปีนั้น ๆ </w:t>
      </w:r>
    </w:p>
    <w:p w:rsidR="00725B3E" w:rsidRPr="00DE2055" w:rsidRDefault="00725B3E" w:rsidP="00DE1F0D">
      <w:pPr>
        <w:ind w:left="567" w:hanging="567"/>
        <w:jc w:val="thaiDistribute"/>
        <w:rPr>
          <w:rFonts w:ascii="TH SarabunPSK" w:hAnsi="TH SarabunPSK" w:cs="TH SarabunPSK"/>
          <w:sz w:val="30"/>
          <w:szCs w:val="30"/>
        </w:rPr>
      </w:pPr>
    </w:p>
    <w:p w:rsidR="003E4A4B" w:rsidRPr="00DE2055" w:rsidRDefault="002C0238" w:rsidP="0029014A">
      <w:pPr>
        <w:ind w:left="1080" w:hanging="371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DE2055">
        <w:rPr>
          <w:rFonts w:ascii="TH SarabunPSK" w:hAnsi="TH SarabunPSK" w:cs="TH SarabunPSK"/>
          <w:sz w:val="30"/>
          <w:szCs w:val="30"/>
        </w:rPr>
        <w:lastRenderedPageBreak/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="005C337E">
        <w:rPr>
          <w:rFonts w:ascii="TH SarabunPSK" w:hAnsi="TH SarabunPSK" w:cs="TH SarabunPSK"/>
          <w:sz w:val="30"/>
          <w:szCs w:val="30"/>
        </w:rPr>
        <w:t>7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714988">
        <w:rPr>
          <w:rFonts w:ascii="TH SarabunPSK" w:hAnsi="TH SarabunPSK" w:cs="TH SarabunPSK"/>
          <w:sz w:val="30"/>
          <w:szCs w:val="30"/>
        </w:rPr>
        <w:tab/>
      </w:r>
      <w:r w:rsidR="00FA324B" w:rsidRPr="00DE2055">
        <w:rPr>
          <w:rFonts w:ascii="TH SarabunPSK" w:hAnsi="TH SarabunPSK" w:cs="TH SarabunPSK"/>
          <w:sz w:val="30"/>
          <w:szCs w:val="30"/>
          <w:cs/>
        </w:rPr>
        <w:t xml:space="preserve">นำข้อมูลที่ได้ในข้อ </w:t>
      </w:r>
      <w:r w:rsidRPr="00DE2055">
        <w:rPr>
          <w:rFonts w:ascii="TH SarabunPSK" w:hAnsi="TH SarabunPSK" w:cs="TH SarabunPSK"/>
          <w:sz w:val="30"/>
          <w:szCs w:val="30"/>
        </w:rPr>
        <w:t>3</w:t>
      </w:r>
      <w:r w:rsidR="00105EC2" w:rsidRPr="00DE2055">
        <w:rPr>
          <w:rFonts w:ascii="TH SarabunPSK" w:hAnsi="TH SarabunPSK" w:cs="TH SarabunPSK"/>
          <w:sz w:val="30"/>
          <w:szCs w:val="30"/>
          <w:cs/>
        </w:rPr>
        <w:t>.</w:t>
      </w:r>
      <w:r w:rsidR="005C337E">
        <w:rPr>
          <w:rFonts w:ascii="TH SarabunPSK" w:hAnsi="TH SarabunPSK" w:cs="TH SarabunPSK"/>
          <w:sz w:val="30"/>
          <w:szCs w:val="30"/>
        </w:rPr>
        <w:t>6</w:t>
      </w:r>
      <w:r w:rsidR="007008F4" w:rsidRPr="00DE2055">
        <w:rPr>
          <w:rFonts w:ascii="TH SarabunPSK" w:hAnsi="TH SarabunPSK" w:cs="TH SarabunPSK"/>
          <w:sz w:val="30"/>
          <w:szCs w:val="30"/>
          <w:cs/>
        </w:rPr>
        <w:t xml:space="preserve"> มาจัดทำกราฟ</w:t>
      </w:r>
      <w:r w:rsidR="004C7D79" w:rsidRPr="00DE2055">
        <w:rPr>
          <w:rFonts w:ascii="TH SarabunPSK" w:hAnsi="TH SarabunPSK" w:cs="TH SarabunPSK"/>
          <w:sz w:val="30"/>
          <w:szCs w:val="30"/>
          <w:cs/>
        </w:rPr>
        <w:t>วงกลม</w:t>
      </w:r>
      <w:r w:rsidR="007008F4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C7D79" w:rsidRPr="00DE2055">
        <w:rPr>
          <w:rFonts w:ascii="TH SarabunPSK" w:hAnsi="TH SarabunPSK" w:cs="TH SarabunPSK"/>
          <w:sz w:val="30"/>
          <w:szCs w:val="30"/>
          <w:cs/>
        </w:rPr>
        <w:t>(</w:t>
      </w:r>
      <w:r w:rsidR="007008F4" w:rsidRPr="00DE2055">
        <w:rPr>
          <w:rFonts w:ascii="TH SarabunPSK" w:hAnsi="TH SarabunPSK" w:cs="TH SarabunPSK"/>
          <w:sz w:val="30"/>
          <w:szCs w:val="30"/>
        </w:rPr>
        <w:t>Pie Chart</w:t>
      </w:r>
      <w:r w:rsidR="004C7D79" w:rsidRPr="00DE2055">
        <w:rPr>
          <w:rFonts w:ascii="TH SarabunPSK" w:hAnsi="TH SarabunPSK" w:cs="TH SarabunPSK"/>
          <w:sz w:val="30"/>
          <w:szCs w:val="30"/>
          <w:cs/>
        </w:rPr>
        <w:t>)</w:t>
      </w:r>
      <w:r w:rsidR="007008F4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FA324B" w:rsidRPr="00DE2055">
        <w:rPr>
          <w:rFonts w:ascii="TH SarabunPSK" w:hAnsi="TH SarabunPSK" w:cs="TH SarabunPSK"/>
          <w:sz w:val="30"/>
          <w:szCs w:val="30"/>
          <w:cs/>
        </w:rPr>
        <w:t>แสดงสัดส่วนปริมาณการใช้พลังงาน</w:t>
      </w:r>
      <w:r w:rsidR="007008F4" w:rsidRPr="00DE2055">
        <w:rPr>
          <w:rFonts w:ascii="TH SarabunPSK" w:hAnsi="TH SarabunPSK" w:cs="TH SarabunPSK"/>
          <w:sz w:val="30"/>
          <w:szCs w:val="30"/>
          <w:cs/>
        </w:rPr>
        <w:t xml:space="preserve"> โดยอาจ</w:t>
      </w:r>
      <w:r w:rsidR="003E4A4B" w:rsidRPr="00DE2055">
        <w:rPr>
          <w:rFonts w:ascii="TH SarabunPSK" w:hAnsi="TH SarabunPSK" w:cs="TH SarabunPSK"/>
          <w:sz w:val="30"/>
          <w:szCs w:val="30"/>
          <w:cs/>
        </w:rPr>
        <w:t>แยก</w:t>
      </w:r>
      <w:r w:rsidR="007008F4" w:rsidRPr="00DE2055">
        <w:rPr>
          <w:rFonts w:ascii="TH SarabunPSK" w:hAnsi="TH SarabunPSK" w:cs="TH SarabunPSK"/>
          <w:sz w:val="30"/>
          <w:szCs w:val="30"/>
          <w:cs/>
        </w:rPr>
        <w:t>เป็น</w:t>
      </w:r>
    </w:p>
    <w:p w:rsidR="007008F4" w:rsidRPr="00DE2055" w:rsidRDefault="007008F4" w:rsidP="0029014A">
      <w:pPr>
        <w:ind w:left="144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- </w:t>
      </w:r>
      <w:r w:rsidR="00DE1F0D" w:rsidRPr="00DE2055">
        <w:rPr>
          <w:rFonts w:ascii="TH SarabunPSK" w:hAnsi="TH SarabunPSK" w:cs="TH SarabunPSK"/>
          <w:sz w:val="30"/>
          <w:szCs w:val="30"/>
        </w:rPr>
        <w:tab/>
      </w:r>
      <w:r w:rsidR="003E4A4B" w:rsidRPr="00DE2055">
        <w:rPr>
          <w:rFonts w:ascii="TH SarabunPSK" w:hAnsi="TH SarabunPSK" w:cs="TH SarabunPSK"/>
          <w:sz w:val="30"/>
          <w:szCs w:val="30"/>
          <w:cs/>
        </w:rPr>
        <w:t>กราฟ</w:t>
      </w:r>
      <w:r w:rsidR="004C7D79" w:rsidRPr="00DE2055">
        <w:rPr>
          <w:rFonts w:ascii="TH SarabunPSK" w:hAnsi="TH SarabunPSK" w:cs="TH SarabunPSK"/>
          <w:sz w:val="30"/>
          <w:szCs w:val="30"/>
          <w:cs/>
        </w:rPr>
        <w:t>วงกลม</w:t>
      </w:r>
      <w:r w:rsidR="003E4A4B" w:rsidRPr="00DE2055">
        <w:rPr>
          <w:rFonts w:ascii="TH SarabunPSK" w:hAnsi="TH SarabunPSK" w:cs="TH SarabunPSK"/>
          <w:sz w:val="30"/>
          <w:szCs w:val="30"/>
          <w:cs/>
        </w:rPr>
        <w:t>แสดงสัดส่วนปริมาณการใช้พลังงานไฟฟ้า</w:t>
      </w:r>
    </w:p>
    <w:p w:rsidR="007008F4" w:rsidRPr="00DE2055" w:rsidRDefault="007008F4" w:rsidP="0029014A">
      <w:pPr>
        <w:ind w:left="144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- </w:t>
      </w:r>
      <w:r w:rsidR="00DE1F0D" w:rsidRPr="00DE2055">
        <w:rPr>
          <w:rFonts w:ascii="TH SarabunPSK" w:hAnsi="TH SarabunPSK" w:cs="TH SarabunPSK"/>
          <w:sz w:val="30"/>
          <w:szCs w:val="30"/>
          <w:cs/>
        </w:rPr>
        <w:tab/>
      </w:r>
      <w:r w:rsidR="003E4A4B" w:rsidRPr="00DE2055">
        <w:rPr>
          <w:rFonts w:ascii="TH SarabunPSK" w:hAnsi="TH SarabunPSK" w:cs="TH SarabunPSK"/>
          <w:sz w:val="30"/>
          <w:szCs w:val="30"/>
          <w:cs/>
        </w:rPr>
        <w:t>กราฟ</w:t>
      </w:r>
      <w:r w:rsidR="004C7D79" w:rsidRPr="00DE2055">
        <w:rPr>
          <w:rFonts w:ascii="TH SarabunPSK" w:hAnsi="TH SarabunPSK" w:cs="TH SarabunPSK"/>
          <w:sz w:val="30"/>
          <w:szCs w:val="30"/>
          <w:cs/>
        </w:rPr>
        <w:t>วงกลม</w:t>
      </w:r>
      <w:r w:rsidR="003E4A4B" w:rsidRPr="00DE2055">
        <w:rPr>
          <w:rFonts w:ascii="TH SarabunPSK" w:hAnsi="TH SarabunPSK" w:cs="TH SarabunPSK"/>
          <w:sz w:val="30"/>
          <w:szCs w:val="30"/>
          <w:cs/>
        </w:rPr>
        <w:t>แสดงสัดส่วนปริมาณการใช้พลังงานความ</w:t>
      </w:r>
      <w:r w:rsidRPr="00DE2055">
        <w:rPr>
          <w:rFonts w:ascii="TH SarabunPSK" w:hAnsi="TH SarabunPSK" w:cs="TH SarabunPSK"/>
          <w:sz w:val="30"/>
          <w:szCs w:val="30"/>
          <w:cs/>
        </w:rPr>
        <w:t>ร้อน</w:t>
      </w:r>
    </w:p>
    <w:p w:rsidR="00FA324B" w:rsidRPr="00DE2055" w:rsidRDefault="007008F4" w:rsidP="0029014A">
      <w:pPr>
        <w:ind w:left="144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- </w:t>
      </w:r>
      <w:r w:rsidR="00DE1F0D" w:rsidRPr="00DE2055">
        <w:rPr>
          <w:rFonts w:ascii="TH SarabunPSK" w:hAnsi="TH SarabunPSK" w:cs="TH SarabunPSK"/>
          <w:sz w:val="30"/>
          <w:szCs w:val="30"/>
          <w:cs/>
        </w:rPr>
        <w:tab/>
      </w:r>
      <w:r w:rsidR="003E4A4B" w:rsidRPr="00DE2055">
        <w:rPr>
          <w:rFonts w:ascii="TH SarabunPSK" w:hAnsi="TH SarabunPSK" w:cs="TH SarabunPSK"/>
          <w:sz w:val="30"/>
          <w:szCs w:val="30"/>
          <w:cs/>
        </w:rPr>
        <w:t>กราฟ</w:t>
      </w:r>
      <w:r w:rsidR="004C7D79" w:rsidRPr="00DE2055">
        <w:rPr>
          <w:rFonts w:ascii="TH SarabunPSK" w:hAnsi="TH SarabunPSK" w:cs="TH SarabunPSK"/>
          <w:sz w:val="30"/>
          <w:szCs w:val="30"/>
          <w:cs/>
        </w:rPr>
        <w:t>วงกลม</w:t>
      </w:r>
      <w:r w:rsidR="003E4A4B" w:rsidRPr="00DE2055">
        <w:rPr>
          <w:rFonts w:ascii="TH SarabunPSK" w:hAnsi="TH SarabunPSK" w:cs="TH SarabunPSK"/>
          <w:sz w:val="30"/>
          <w:szCs w:val="30"/>
          <w:cs/>
        </w:rPr>
        <w:t>แสดงสัดส่วนปริมาณการใช้พลังงานโดยรวม</w:t>
      </w:r>
      <w:r w:rsidR="00F91BD8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35940" w:rsidRPr="00DE2055">
        <w:rPr>
          <w:rFonts w:ascii="TH SarabunPSK" w:hAnsi="TH SarabunPSK" w:cs="TH SarabunPSK"/>
          <w:sz w:val="30"/>
          <w:szCs w:val="30"/>
          <w:cs/>
        </w:rPr>
        <w:t>(โดยแปลงหน่วยของปริมาณการใช้พลังงานทั้งหมดเป็นหน่วยเดียวกัน เช่น เมกกะจูล</w:t>
      </w:r>
      <w:r w:rsidR="0029014A">
        <w:rPr>
          <w:rFonts w:ascii="TH SarabunPSK" w:hAnsi="TH SarabunPSK" w:cs="TH SarabunPSK" w:hint="cs"/>
          <w:sz w:val="30"/>
          <w:szCs w:val="30"/>
          <w:cs/>
        </w:rPr>
        <w:t>ต่อปี</w:t>
      </w:r>
      <w:r w:rsidR="00A35940" w:rsidRPr="00DE2055">
        <w:rPr>
          <w:rFonts w:ascii="TH SarabunPSK" w:hAnsi="TH SarabunPSK" w:cs="TH SarabunPSK"/>
          <w:sz w:val="30"/>
          <w:szCs w:val="30"/>
          <w:cs/>
        </w:rPr>
        <w:t xml:space="preserve"> (</w:t>
      </w:r>
      <w:r w:rsidR="00A35940" w:rsidRPr="00DE2055">
        <w:rPr>
          <w:rFonts w:ascii="TH SarabunPSK" w:hAnsi="TH SarabunPSK" w:cs="TH SarabunPSK"/>
          <w:sz w:val="30"/>
          <w:szCs w:val="30"/>
        </w:rPr>
        <w:t>MJ</w:t>
      </w:r>
      <w:r w:rsidR="0029014A">
        <w:rPr>
          <w:rFonts w:ascii="TH SarabunPSK" w:hAnsi="TH SarabunPSK" w:cs="TH SarabunPSK"/>
          <w:sz w:val="30"/>
          <w:szCs w:val="30"/>
          <w:cs/>
        </w:rPr>
        <w:t>/</w:t>
      </w:r>
      <w:r w:rsidR="0029014A">
        <w:rPr>
          <w:rFonts w:ascii="TH SarabunPSK" w:hAnsi="TH SarabunPSK" w:cs="TH SarabunPSK"/>
          <w:sz w:val="30"/>
          <w:szCs w:val="30"/>
        </w:rPr>
        <w:t>yr</w:t>
      </w:r>
      <w:r w:rsidR="0029014A">
        <w:rPr>
          <w:rFonts w:ascii="TH SarabunPSK" w:hAnsi="TH SarabunPSK" w:cs="TH SarabunPSK" w:hint="cs"/>
          <w:sz w:val="30"/>
          <w:szCs w:val="30"/>
          <w:cs/>
        </w:rPr>
        <w:t>)</w:t>
      </w:r>
      <w:r w:rsidR="00C55424">
        <w:rPr>
          <w:rFonts w:ascii="TH SarabunPSK" w:hAnsi="TH SarabunPSK" w:cs="TH SarabunPSK"/>
          <w:sz w:val="30"/>
          <w:szCs w:val="30"/>
          <w:cs/>
        </w:rPr>
        <w:t>)</w:t>
      </w:r>
    </w:p>
    <w:p w:rsidR="00725B3E" w:rsidRPr="00DE2055" w:rsidRDefault="00725B3E" w:rsidP="00DE1F0D">
      <w:pPr>
        <w:ind w:left="1134" w:hanging="567"/>
        <w:jc w:val="thaiDistribute"/>
        <w:rPr>
          <w:rFonts w:ascii="TH SarabunPSK" w:hAnsi="TH SarabunPSK" w:cs="TH SarabunPSK"/>
          <w:sz w:val="32"/>
          <w:szCs w:val="32"/>
        </w:rPr>
      </w:pPr>
    </w:p>
    <w:p w:rsidR="00725B3E" w:rsidRPr="00DE2055" w:rsidRDefault="00EC1A93" w:rsidP="0005307D">
      <w:pPr>
        <w:ind w:left="1134" w:hanging="567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5062056A">
            <wp:extent cx="5348769" cy="3792910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27" cy="37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B3E" w:rsidRPr="00DE2055" w:rsidRDefault="00725B3E" w:rsidP="00DE1F0D">
      <w:pPr>
        <w:ind w:left="1134" w:hanging="567"/>
        <w:jc w:val="thaiDistribute"/>
        <w:rPr>
          <w:rFonts w:ascii="TH SarabunPSK" w:hAnsi="TH SarabunPSK" w:cs="TH SarabunPSK"/>
          <w:sz w:val="32"/>
          <w:szCs w:val="32"/>
        </w:rPr>
      </w:pPr>
    </w:p>
    <w:p w:rsidR="00725B3E" w:rsidRPr="00DE2055" w:rsidRDefault="00725B3E" w:rsidP="00DE1F0D">
      <w:pPr>
        <w:ind w:left="1134" w:hanging="567"/>
        <w:jc w:val="thaiDistribute"/>
        <w:rPr>
          <w:rFonts w:ascii="TH SarabunPSK" w:hAnsi="TH SarabunPSK" w:cs="TH SarabunPSK"/>
          <w:sz w:val="32"/>
          <w:szCs w:val="32"/>
        </w:rPr>
      </w:pPr>
    </w:p>
    <w:p w:rsidR="005A021E" w:rsidRDefault="005A021E" w:rsidP="005A021E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5307D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05307D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05307D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A20D1F" w:rsidRPr="0005307D"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05307D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กราฟของสัดส่วนการใช้พลังงาน</w:t>
      </w:r>
      <w:r w:rsidR="0005307D" w:rsidRPr="0005307D">
        <w:rPr>
          <w:rFonts w:ascii="TH SarabunPSK" w:hAnsi="TH SarabunPSK" w:cs="TH SarabunPSK" w:hint="cs"/>
          <w:b/>
          <w:bCs/>
          <w:sz w:val="30"/>
          <w:szCs w:val="30"/>
          <w:cs/>
        </w:rPr>
        <w:t>ไฟฟ้า</w:t>
      </w:r>
      <w:r w:rsidRPr="0005307D">
        <w:rPr>
          <w:rFonts w:ascii="TH SarabunPSK" w:hAnsi="TH SarabunPSK" w:cs="TH SarabunPSK"/>
          <w:b/>
          <w:bCs/>
          <w:sz w:val="30"/>
          <w:szCs w:val="30"/>
          <w:cs/>
        </w:rPr>
        <w:t>ขององค์กร</w:t>
      </w:r>
    </w:p>
    <w:p w:rsidR="00EC1A93" w:rsidRDefault="00EC1A93" w:rsidP="005A021E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140444" w:rsidRPr="00DB2E3B" w:rsidRDefault="00D32C62" w:rsidP="00C55424">
      <w:pPr>
        <w:ind w:left="108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="005C337E">
        <w:rPr>
          <w:rFonts w:ascii="TH SarabunPSK" w:hAnsi="TH SarabunPSK" w:cs="TH SarabunPSK"/>
          <w:sz w:val="30"/>
          <w:szCs w:val="30"/>
        </w:rPr>
        <w:t>8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714988">
        <w:rPr>
          <w:rFonts w:ascii="TH SarabunPSK" w:hAnsi="TH SarabunPSK" w:cs="TH SarabunPSK"/>
          <w:sz w:val="30"/>
          <w:szCs w:val="30"/>
        </w:rPr>
        <w:tab/>
      </w:r>
      <w:r w:rsidR="000039B7" w:rsidRPr="00DE2055">
        <w:rPr>
          <w:rFonts w:ascii="TH SarabunPSK" w:hAnsi="TH SarabunPSK" w:cs="TH SarabunPSK"/>
          <w:sz w:val="30"/>
          <w:szCs w:val="30"/>
          <w:cs/>
        </w:rPr>
        <w:t>นำลักษณะการใช้พลังงาน (</w:t>
      </w:r>
      <w:r w:rsidR="000039B7" w:rsidRPr="00DE2055">
        <w:rPr>
          <w:rFonts w:ascii="TH SarabunPSK" w:hAnsi="TH SarabunPSK" w:cs="TH SarabunPSK"/>
          <w:sz w:val="30"/>
          <w:szCs w:val="30"/>
        </w:rPr>
        <w:t>Energy Use</w:t>
      </w:r>
      <w:r w:rsidR="000039B7" w:rsidRPr="00DE2055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753D2E" w:rsidRPr="00DE2055">
        <w:rPr>
          <w:rFonts w:ascii="TH SarabunPSK" w:hAnsi="TH SarabunPSK" w:cs="TH SarabunPSK"/>
          <w:sz w:val="30"/>
          <w:szCs w:val="30"/>
          <w:cs/>
        </w:rPr>
        <w:t xml:space="preserve">ที่แจกแจงไว้ตามข้อ </w:t>
      </w: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="005C337E">
        <w:rPr>
          <w:rFonts w:ascii="TH SarabunPSK" w:hAnsi="TH SarabunPSK" w:cs="TH SarabunPSK"/>
          <w:sz w:val="30"/>
          <w:szCs w:val="30"/>
        </w:rPr>
        <w:t>6</w:t>
      </w:r>
      <w:r w:rsidR="00753D2E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F0149C" w:rsidRPr="00DE2055">
        <w:rPr>
          <w:rFonts w:ascii="TH SarabunPSK" w:hAnsi="TH SarabunPSK" w:cs="TH SarabunPSK"/>
          <w:sz w:val="30"/>
          <w:szCs w:val="30"/>
          <w:cs/>
        </w:rPr>
        <w:t>มาประเมิน</w:t>
      </w:r>
      <w:r w:rsidR="000039B7" w:rsidRPr="00DE2055">
        <w:rPr>
          <w:rFonts w:ascii="TH SarabunPSK" w:hAnsi="TH SarabunPSK" w:cs="TH SarabunPSK"/>
          <w:sz w:val="30"/>
          <w:szCs w:val="30"/>
          <w:cs/>
        </w:rPr>
        <w:t>หาลักษณะการใช้พลัง</w:t>
      </w:r>
      <w:r w:rsidR="00F0149C" w:rsidRPr="00DE2055">
        <w:rPr>
          <w:rFonts w:ascii="TH SarabunPSK" w:hAnsi="TH SarabunPSK" w:cs="TH SarabunPSK"/>
          <w:sz w:val="30"/>
          <w:szCs w:val="30"/>
          <w:cs/>
        </w:rPr>
        <w:t>งาน</w:t>
      </w:r>
      <w:r w:rsidR="00C55424">
        <w:rPr>
          <w:rFonts w:ascii="TH SarabunPSK" w:hAnsi="TH SarabunPSK" w:cs="TH SarabunPSK"/>
          <w:sz w:val="30"/>
          <w:szCs w:val="30"/>
        </w:rPr>
        <w:br/>
      </w:r>
      <w:r w:rsidR="000039B7" w:rsidRPr="00DE2055">
        <w:rPr>
          <w:rFonts w:ascii="TH SarabunPSK" w:hAnsi="TH SarabunPSK" w:cs="TH SarabunPSK"/>
          <w:sz w:val="30"/>
          <w:szCs w:val="30"/>
          <w:cs/>
        </w:rPr>
        <w:t>ที่มีนัยสำคัญ (</w:t>
      </w:r>
      <w:r w:rsidR="000039B7" w:rsidRPr="00DE2055">
        <w:rPr>
          <w:rFonts w:ascii="TH SarabunPSK" w:hAnsi="TH SarabunPSK" w:cs="TH SarabunPSK"/>
          <w:sz w:val="30"/>
          <w:szCs w:val="30"/>
        </w:rPr>
        <w:t>Significant Energy Use</w:t>
      </w:r>
      <w:r w:rsidR="00C55424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F91BD8" w:rsidRPr="00DE2055">
        <w:rPr>
          <w:rFonts w:ascii="TH SarabunPSK" w:hAnsi="TH SarabunPSK" w:cs="TH SarabunPSK"/>
          <w:sz w:val="30"/>
          <w:szCs w:val="30"/>
          <w:cs/>
        </w:rPr>
        <w:t xml:space="preserve">: </w:t>
      </w:r>
      <w:r w:rsidR="00F91BD8" w:rsidRPr="00DE2055">
        <w:rPr>
          <w:rFonts w:ascii="TH SarabunPSK" w:hAnsi="TH SarabunPSK" w:cs="TH SarabunPSK"/>
          <w:sz w:val="30"/>
          <w:szCs w:val="30"/>
        </w:rPr>
        <w:t>SEU</w:t>
      </w:r>
      <w:r w:rsidR="000039B7" w:rsidRPr="00DE2055">
        <w:rPr>
          <w:rFonts w:ascii="TH SarabunPSK" w:hAnsi="TH SarabunPSK" w:cs="TH SarabunPSK"/>
          <w:sz w:val="30"/>
          <w:szCs w:val="30"/>
          <w:cs/>
        </w:rPr>
        <w:t>)</w:t>
      </w:r>
      <w:r w:rsidR="00A1588C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F91BD8" w:rsidRPr="00DE2055">
        <w:rPr>
          <w:rFonts w:ascii="TH SarabunPSK" w:hAnsi="TH SarabunPSK" w:cs="TH SarabunPSK"/>
          <w:sz w:val="30"/>
          <w:szCs w:val="30"/>
          <w:cs/>
        </w:rPr>
        <w:t xml:space="preserve">โดยองค์กรจะต้องกำหนดเกณฑ์ในการบ่งชี้ </w:t>
      </w:r>
      <w:r w:rsidR="00F91BD8" w:rsidRPr="00DE2055">
        <w:rPr>
          <w:rFonts w:ascii="TH SarabunPSK" w:hAnsi="TH SarabunPSK" w:cs="TH SarabunPSK"/>
          <w:sz w:val="30"/>
          <w:szCs w:val="30"/>
        </w:rPr>
        <w:t xml:space="preserve">SEU </w:t>
      </w:r>
      <w:r w:rsidR="00F91BD8" w:rsidRPr="00DE2055">
        <w:rPr>
          <w:rFonts w:ascii="TH SarabunPSK" w:hAnsi="TH SarabunPSK" w:cs="TH SarabunPSK"/>
          <w:sz w:val="30"/>
          <w:szCs w:val="30"/>
          <w:cs/>
        </w:rPr>
        <w:t>ขององค์กรขึ้นเอง</w:t>
      </w:r>
      <w:r w:rsidR="00A1588C" w:rsidRPr="00DE2055">
        <w:rPr>
          <w:rFonts w:ascii="TH SarabunPSK" w:hAnsi="TH SarabunPSK" w:cs="TH SarabunPSK"/>
          <w:sz w:val="30"/>
          <w:szCs w:val="30"/>
          <w:cs/>
        </w:rPr>
        <w:t>และจากตัวอย่างการทบทวนด้านพลังงานที่แสดงไว้</w:t>
      </w:r>
      <w:r w:rsidR="00A1588C" w:rsidRPr="00DB2E3B">
        <w:rPr>
          <w:rFonts w:ascii="TH SarabunPSK" w:hAnsi="TH SarabunPSK" w:cs="TH SarabunPSK"/>
          <w:sz w:val="30"/>
          <w:szCs w:val="30"/>
          <w:cs/>
        </w:rPr>
        <w:t xml:space="preserve">ใน </w:t>
      </w:r>
      <w:r w:rsidR="00A1588C" w:rsidRPr="00DB2E3B">
        <w:rPr>
          <w:rFonts w:ascii="TH SarabunPSK" w:hAnsi="TH SarabunPSK" w:cs="TH SarabunPSK"/>
          <w:sz w:val="30"/>
          <w:szCs w:val="30"/>
        </w:rPr>
        <w:t>International Standard</w:t>
      </w:r>
      <w:r w:rsidR="00C55424">
        <w:rPr>
          <w:rFonts w:ascii="TH SarabunPSK" w:hAnsi="TH SarabunPSK" w:cs="TH SarabunPSK"/>
          <w:sz w:val="30"/>
          <w:szCs w:val="30"/>
        </w:rPr>
        <w:br/>
      </w:r>
      <w:r w:rsidR="00A1588C" w:rsidRPr="00DB2E3B">
        <w:rPr>
          <w:rFonts w:ascii="TH SarabunPSK" w:hAnsi="TH SarabunPSK" w:cs="TH SarabunPSK"/>
          <w:sz w:val="30"/>
          <w:szCs w:val="30"/>
        </w:rPr>
        <w:t xml:space="preserve">ISO </w:t>
      </w:r>
      <w:r w:rsidR="00A1588C" w:rsidRPr="00DB2E3B">
        <w:rPr>
          <w:rFonts w:ascii="TH SarabunPSK" w:hAnsi="TH SarabunPSK" w:cs="TH SarabunPSK"/>
          <w:sz w:val="30"/>
          <w:szCs w:val="30"/>
          <w:cs/>
        </w:rPr>
        <w:t>50004 (</w:t>
      </w:r>
      <w:r w:rsidR="00A1588C" w:rsidRPr="00DB2E3B">
        <w:rPr>
          <w:rFonts w:ascii="TH SarabunPSK" w:hAnsi="TH SarabunPSK" w:cs="TH SarabunPSK"/>
          <w:sz w:val="30"/>
          <w:szCs w:val="30"/>
        </w:rPr>
        <w:t xml:space="preserve">First edition </w:t>
      </w:r>
      <w:r w:rsidR="00A1588C" w:rsidRPr="00DB2E3B">
        <w:rPr>
          <w:rFonts w:ascii="TH SarabunPSK" w:hAnsi="TH SarabunPSK" w:cs="TH SarabunPSK"/>
          <w:sz w:val="30"/>
          <w:szCs w:val="30"/>
          <w:cs/>
        </w:rPr>
        <w:t xml:space="preserve">2014.12.15) </w:t>
      </w:r>
      <w:r w:rsidR="00A1588C" w:rsidRPr="00DB2E3B">
        <w:rPr>
          <w:rFonts w:ascii="TH SarabunPSK" w:hAnsi="TH SarabunPSK" w:cs="TH SarabunPSK"/>
          <w:sz w:val="30"/>
          <w:szCs w:val="30"/>
        </w:rPr>
        <w:t xml:space="preserve">Energy </w:t>
      </w:r>
      <w:r w:rsidR="009175B9">
        <w:rPr>
          <w:rFonts w:ascii="TH SarabunPSK" w:hAnsi="TH SarabunPSK" w:cs="TH SarabunPSK"/>
          <w:sz w:val="30"/>
          <w:szCs w:val="30"/>
        </w:rPr>
        <w:t>M</w:t>
      </w:r>
      <w:r w:rsidR="00A1588C" w:rsidRPr="00DB2E3B">
        <w:rPr>
          <w:rFonts w:ascii="TH SarabunPSK" w:hAnsi="TH SarabunPSK" w:cs="TH SarabunPSK"/>
          <w:sz w:val="30"/>
          <w:szCs w:val="30"/>
        </w:rPr>
        <w:t xml:space="preserve">anagement </w:t>
      </w:r>
      <w:r w:rsidR="009175B9">
        <w:rPr>
          <w:rFonts w:ascii="TH SarabunPSK" w:hAnsi="TH SarabunPSK" w:cs="TH SarabunPSK"/>
          <w:sz w:val="30"/>
          <w:szCs w:val="30"/>
        </w:rPr>
        <w:t>S</w:t>
      </w:r>
      <w:r w:rsidR="00A1588C" w:rsidRPr="00DB2E3B">
        <w:rPr>
          <w:rFonts w:ascii="TH SarabunPSK" w:hAnsi="TH SarabunPSK" w:cs="TH SarabunPSK"/>
          <w:sz w:val="30"/>
          <w:szCs w:val="30"/>
        </w:rPr>
        <w:t xml:space="preserve">ystems </w:t>
      </w:r>
      <w:r w:rsidR="00A1588C" w:rsidRPr="00DB2E3B">
        <w:rPr>
          <w:rFonts w:ascii="TH SarabunPSK" w:hAnsi="TH SarabunPSK" w:cs="TH SarabunPSK"/>
          <w:sz w:val="30"/>
          <w:szCs w:val="30"/>
          <w:cs/>
        </w:rPr>
        <w:t xml:space="preserve">— </w:t>
      </w:r>
      <w:r w:rsidR="009175B9">
        <w:rPr>
          <w:rFonts w:ascii="TH SarabunPSK" w:hAnsi="TH SarabunPSK" w:cs="TH SarabunPSK"/>
          <w:sz w:val="30"/>
          <w:szCs w:val="30"/>
        </w:rPr>
        <w:t>Guidance for the Implementation, Maintenance and Improvement of an Energy Management S</w:t>
      </w:r>
      <w:r w:rsidR="00A1588C" w:rsidRPr="00DB2E3B">
        <w:rPr>
          <w:rFonts w:ascii="TH SarabunPSK" w:hAnsi="TH SarabunPSK" w:cs="TH SarabunPSK"/>
          <w:sz w:val="30"/>
          <w:szCs w:val="30"/>
        </w:rPr>
        <w:t xml:space="preserve">ystem </w:t>
      </w:r>
      <w:r w:rsidR="00E06BA6">
        <w:rPr>
          <w:rFonts w:ascii="TH SarabunPSK" w:hAnsi="TH SarabunPSK" w:cs="TH SarabunPSK" w:hint="cs"/>
          <w:sz w:val="30"/>
          <w:szCs w:val="30"/>
          <w:cs/>
        </w:rPr>
        <w:t>ที่เป็น</w:t>
      </w:r>
      <w:r w:rsidR="00A1588C" w:rsidRPr="00DB2E3B">
        <w:rPr>
          <w:rFonts w:ascii="TH SarabunPSK" w:hAnsi="TH SarabunPSK" w:cs="TH SarabunPSK"/>
          <w:sz w:val="30"/>
          <w:szCs w:val="30"/>
          <w:cs/>
        </w:rPr>
        <w:t>มาต</w:t>
      </w:r>
      <w:r w:rsidR="00DB2E3B" w:rsidRPr="00DB2E3B">
        <w:rPr>
          <w:rFonts w:ascii="TH SarabunPSK" w:hAnsi="TH SarabunPSK" w:cs="TH SarabunPSK" w:hint="cs"/>
          <w:sz w:val="30"/>
          <w:szCs w:val="30"/>
          <w:cs/>
        </w:rPr>
        <w:t>ร</w:t>
      </w:r>
      <w:r w:rsidR="00A1588C" w:rsidRPr="00DB2E3B">
        <w:rPr>
          <w:rFonts w:ascii="TH SarabunPSK" w:hAnsi="TH SarabunPSK" w:cs="TH SarabunPSK"/>
          <w:sz w:val="30"/>
          <w:szCs w:val="30"/>
          <w:cs/>
        </w:rPr>
        <w:t>ฐานข้อแนะนำ สำหรับองค์กรในการจัดทำ นำไปปฏิบัติ คงรักษาไว้ และการปรับปรุงระบบ</w:t>
      </w:r>
      <w:r w:rsidR="00C55424">
        <w:rPr>
          <w:rFonts w:ascii="TH SarabunPSK" w:hAnsi="TH SarabunPSK" w:cs="TH SarabunPSK"/>
          <w:sz w:val="30"/>
          <w:szCs w:val="30"/>
        </w:rPr>
        <w:br/>
      </w:r>
      <w:r w:rsidR="00A1588C" w:rsidRPr="00DB2E3B">
        <w:rPr>
          <w:rFonts w:ascii="TH SarabunPSK" w:hAnsi="TH SarabunPSK" w:cs="TH SarabunPSK"/>
          <w:sz w:val="30"/>
          <w:szCs w:val="30"/>
          <w:cs/>
        </w:rPr>
        <w:t>การจัดการพลังงาน ใช้เทคนิค</w:t>
      </w:r>
      <w:r w:rsidR="0023266A" w:rsidRPr="00DB2E3B">
        <w:rPr>
          <w:rFonts w:ascii="TH SarabunPSK" w:hAnsi="TH SarabunPSK" w:cs="TH SarabunPSK"/>
          <w:sz w:val="30"/>
          <w:szCs w:val="30"/>
          <w:cs/>
        </w:rPr>
        <w:t>พาเรโต ในการบ่งชี้ลักษณะการใช้พลังงานที่มีนัยสำคัญ ดังแสดงใน</w:t>
      </w:r>
      <w:r w:rsidR="0023266A" w:rsidRPr="00C55424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A20D1F" w:rsidRPr="00C55424">
        <w:rPr>
          <w:rFonts w:ascii="TH SarabunPSK" w:hAnsi="TH SarabunPSK" w:cs="TH SarabunPSK"/>
          <w:sz w:val="30"/>
          <w:szCs w:val="30"/>
        </w:rPr>
        <w:t>4</w:t>
      </w:r>
      <w:r w:rsidR="00A20D1F" w:rsidRPr="00C55424">
        <w:rPr>
          <w:rFonts w:ascii="TH SarabunPSK" w:hAnsi="TH SarabunPSK" w:cs="TH SarabunPSK"/>
          <w:sz w:val="30"/>
          <w:szCs w:val="30"/>
          <w:cs/>
        </w:rPr>
        <w:t>-</w:t>
      </w:r>
      <w:r w:rsidR="00A20D1F" w:rsidRPr="00C55424">
        <w:rPr>
          <w:rFonts w:ascii="TH SarabunPSK" w:hAnsi="TH SarabunPSK" w:cs="TH SarabunPSK"/>
          <w:sz w:val="30"/>
          <w:szCs w:val="30"/>
        </w:rPr>
        <w:t>6</w:t>
      </w:r>
    </w:p>
    <w:p w:rsidR="005A021E" w:rsidRPr="00E06BA6" w:rsidRDefault="005A021E" w:rsidP="00714988">
      <w:pPr>
        <w:ind w:left="1440" w:hanging="731"/>
        <w:jc w:val="thaiDistribute"/>
        <w:rPr>
          <w:rFonts w:ascii="TH SarabunPSK" w:hAnsi="TH SarabunPSK" w:cs="TH SarabunPSK"/>
          <w:sz w:val="32"/>
          <w:szCs w:val="32"/>
        </w:rPr>
      </w:pPr>
    </w:p>
    <w:p w:rsidR="00A20D1F" w:rsidRDefault="00EC1A93" w:rsidP="00EC1A93">
      <w:pPr>
        <w:tabs>
          <w:tab w:val="left" w:pos="2338"/>
          <w:tab w:val="center" w:pos="4599"/>
        </w:tabs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  <w:lang w:eastAsia="en-US"/>
        </w:rPr>
        <w:lastRenderedPageBreak/>
        <w:drawing>
          <wp:inline distT="0" distB="0" distL="0" distR="0" wp14:anchorId="709BE433">
            <wp:extent cx="5819104" cy="292414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45" cy="2925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350" w:rsidRDefault="00673350" w:rsidP="00FF1B17">
      <w:pPr>
        <w:tabs>
          <w:tab w:val="left" w:pos="2338"/>
          <w:tab w:val="center" w:pos="4599"/>
        </w:tabs>
        <w:ind w:left="567" w:hanging="567"/>
        <w:rPr>
          <w:rFonts w:ascii="TH SarabunPSK" w:hAnsi="TH SarabunPSK" w:cs="TH SarabunPSK"/>
          <w:b/>
          <w:bCs/>
          <w:sz w:val="30"/>
          <w:szCs w:val="30"/>
        </w:rPr>
      </w:pPr>
    </w:p>
    <w:p w:rsidR="00A20D1F" w:rsidRDefault="00A20D1F" w:rsidP="0023266A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23266A" w:rsidRPr="00DE2055" w:rsidRDefault="0023266A" w:rsidP="0023266A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EC1A93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EC1A93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EC1A93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A20D1F" w:rsidRPr="00EC1A93">
        <w:rPr>
          <w:rFonts w:ascii="TH SarabunPSK" w:hAnsi="TH SarabunPSK" w:cs="TH SarabunPSK"/>
          <w:b/>
          <w:bCs/>
          <w:sz w:val="30"/>
          <w:szCs w:val="30"/>
        </w:rPr>
        <w:t>6</w:t>
      </w:r>
      <w:r w:rsidRPr="00EC1A93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C55424">
        <w:rPr>
          <w:rFonts w:ascii="TH SarabunPSK" w:hAnsi="TH SarabunPSK" w:cs="TH SarabunPSK"/>
          <w:b/>
          <w:bCs/>
          <w:sz w:val="30"/>
          <w:szCs w:val="30"/>
          <w:cs/>
        </w:rPr>
        <w:t>กราฟพาเรโต</w:t>
      </w:r>
      <w:r w:rsidRPr="00EC1A93">
        <w:rPr>
          <w:rFonts w:ascii="TH SarabunPSK" w:hAnsi="TH SarabunPSK" w:cs="TH SarabunPSK"/>
          <w:b/>
          <w:bCs/>
          <w:sz w:val="30"/>
          <w:szCs w:val="30"/>
          <w:cs/>
        </w:rPr>
        <w:t>ของปริมาณการใช้พลังงาน</w:t>
      </w:r>
      <w:r w:rsidR="0005307D" w:rsidRPr="00EC1A93">
        <w:rPr>
          <w:rFonts w:ascii="TH SarabunPSK" w:hAnsi="TH SarabunPSK" w:cs="TH SarabunPSK" w:hint="cs"/>
          <w:b/>
          <w:bCs/>
          <w:sz w:val="30"/>
          <w:szCs w:val="30"/>
          <w:cs/>
        </w:rPr>
        <w:t>ไฟฟ้า</w:t>
      </w:r>
    </w:p>
    <w:p w:rsidR="0023266A" w:rsidRPr="00DE2055" w:rsidRDefault="0023266A" w:rsidP="0023266A">
      <w:pPr>
        <w:ind w:left="567" w:hanging="567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756824" w:rsidRPr="00DE2055" w:rsidRDefault="009212D6" w:rsidP="00C55424">
      <w:p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กำหนด</w:t>
      </w:r>
      <w:r w:rsidR="00756824" w:rsidRPr="00DE2055">
        <w:rPr>
          <w:rFonts w:ascii="TH SarabunPSK" w:hAnsi="TH SarabunPSK" w:cs="TH SarabunPSK"/>
          <w:b/>
          <w:bCs/>
          <w:sz w:val="30"/>
          <w:szCs w:val="30"/>
          <w:cs/>
        </w:rPr>
        <w:t>เกณฑ์ในการบ่งชี้ ลักษณะการใช้พลังงานที่มีนัยสำคัญ</w:t>
      </w:r>
      <w:r w:rsidR="0038164A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(</w:t>
      </w:r>
      <w:r>
        <w:rPr>
          <w:rFonts w:ascii="TH SarabunPSK" w:hAnsi="TH SarabunPSK" w:cs="TH SarabunPSK"/>
          <w:b/>
          <w:bCs/>
          <w:sz w:val="30"/>
          <w:szCs w:val="30"/>
        </w:rPr>
        <w:t>SEU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="00756824" w:rsidRPr="00DE2055">
        <w:rPr>
          <w:rFonts w:ascii="TH SarabunPSK" w:hAnsi="TH SarabunPSK" w:cs="TH SarabunPSK"/>
          <w:b/>
          <w:bCs/>
          <w:sz w:val="30"/>
          <w:szCs w:val="30"/>
          <w:cs/>
        </w:rPr>
        <w:t xml:space="preserve"> คือ </w:t>
      </w:r>
      <w:r w:rsidR="00756824" w:rsidRPr="00DE2055">
        <w:rPr>
          <w:rFonts w:ascii="TH SarabunPSK" w:hAnsi="TH SarabunPSK" w:cs="TH SarabunPSK"/>
          <w:sz w:val="30"/>
          <w:szCs w:val="30"/>
          <w:cs/>
        </w:rPr>
        <w:t>ลักษณะการใช้พลังงาน</w:t>
      </w:r>
      <w:r w:rsidR="009A3BC8">
        <w:rPr>
          <w:rFonts w:ascii="TH SarabunPSK" w:hAnsi="TH SarabunPSK" w:cs="TH SarabunPSK" w:hint="cs"/>
          <w:sz w:val="30"/>
          <w:szCs w:val="30"/>
          <w:cs/>
        </w:rPr>
        <w:t>ไฟฟ้า</w:t>
      </w:r>
      <w:r w:rsidR="00756824" w:rsidRPr="00DE2055">
        <w:rPr>
          <w:rFonts w:ascii="TH SarabunPSK" w:hAnsi="TH SarabunPSK" w:cs="TH SarabunPSK"/>
          <w:sz w:val="30"/>
          <w:szCs w:val="30"/>
          <w:cs/>
        </w:rPr>
        <w:t>ที่</w:t>
      </w:r>
      <w:r w:rsidR="00756824" w:rsidRPr="009A3BC8">
        <w:rPr>
          <w:rFonts w:ascii="TH SarabunPSK" w:hAnsi="TH SarabunPSK" w:cs="TH SarabunPSK"/>
          <w:sz w:val="30"/>
          <w:szCs w:val="30"/>
          <w:cs/>
        </w:rPr>
        <w:t>มีปริมาณการใช้พลังงาน</w:t>
      </w:r>
      <w:r w:rsidR="009A3BC8" w:rsidRPr="009A3BC8">
        <w:rPr>
          <w:rFonts w:ascii="TH SarabunPSK" w:hAnsi="TH SarabunPSK" w:cs="TH SarabunPSK" w:hint="cs"/>
          <w:sz w:val="30"/>
          <w:szCs w:val="30"/>
          <w:cs/>
        </w:rPr>
        <w:t>ไฟฟ้า</w:t>
      </w:r>
      <w:r w:rsidR="00756824" w:rsidRPr="009A3BC8">
        <w:rPr>
          <w:rFonts w:ascii="TH SarabunPSK" w:hAnsi="TH SarabunPSK" w:cs="TH SarabunPSK"/>
          <w:sz w:val="30"/>
          <w:szCs w:val="30"/>
          <w:cs/>
        </w:rPr>
        <w:t xml:space="preserve">รวมกันมากกว่า </w:t>
      </w:r>
      <w:r w:rsidR="00756824" w:rsidRPr="009A3BC8">
        <w:rPr>
          <w:rFonts w:ascii="TH SarabunPSK" w:hAnsi="TH SarabunPSK" w:cs="TH SarabunPSK"/>
          <w:sz w:val="30"/>
          <w:szCs w:val="30"/>
        </w:rPr>
        <w:t xml:space="preserve">80 </w:t>
      </w:r>
      <w:r w:rsidR="00756824" w:rsidRPr="009A3BC8">
        <w:rPr>
          <w:rFonts w:ascii="TH SarabunPSK" w:hAnsi="TH SarabunPSK" w:cs="TH SarabunPSK"/>
          <w:sz w:val="30"/>
          <w:szCs w:val="30"/>
          <w:cs/>
        </w:rPr>
        <w:t>% ของปร</w:t>
      </w:r>
      <w:r w:rsidR="00B106F5" w:rsidRPr="009A3BC8">
        <w:rPr>
          <w:rFonts w:ascii="TH SarabunPSK" w:hAnsi="TH SarabunPSK" w:cs="TH SarabunPSK" w:hint="cs"/>
          <w:sz w:val="30"/>
          <w:szCs w:val="30"/>
          <w:cs/>
        </w:rPr>
        <w:t>ิ</w:t>
      </w:r>
      <w:r w:rsidR="00756824" w:rsidRPr="009A3BC8">
        <w:rPr>
          <w:rFonts w:ascii="TH SarabunPSK" w:hAnsi="TH SarabunPSK" w:cs="TH SarabunPSK"/>
          <w:sz w:val="30"/>
          <w:szCs w:val="30"/>
          <w:cs/>
        </w:rPr>
        <w:t>มาณการใช้พลังงาน</w:t>
      </w:r>
      <w:r w:rsidR="009A3BC8" w:rsidRPr="009A3BC8">
        <w:rPr>
          <w:rFonts w:ascii="TH SarabunPSK" w:hAnsi="TH SarabunPSK" w:cs="TH SarabunPSK" w:hint="cs"/>
          <w:sz w:val="30"/>
          <w:szCs w:val="30"/>
          <w:cs/>
        </w:rPr>
        <w:t>ไฟฟ้า</w:t>
      </w:r>
      <w:r w:rsidR="00756824" w:rsidRPr="009A3BC8">
        <w:rPr>
          <w:rFonts w:ascii="TH SarabunPSK" w:hAnsi="TH SarabunPSK" w:cs="TH SarabunPSK"/>
          <w:sz w:val="30"/>
          <w:szCs w:val="30"/>
          <w:cs/>
        </w:rPr>
        <w:t xml:space="preserve">ทั้งหมด ซึ่งจะได้ลักษณะการใช้พลังงานที่มีนัยสำคัญ </w:t>
      </w:r>
      <w:r w:rsidR="009A3BC8" w:rsidRPr="009A3BC8">
        <w:rPr>
          <w:rFonts w:ascii="TH SarabunPSK" w:hAnsi="TH SarabunPSK" w:cs="TH SarabunPSK"/>
          <w:sz w:val="30"/>
          <w:szCs w:val="30"/>
        </w:rPr>
        <w:t>6</w:t>
      </w:r>
      <w:r w:rsidR="00756824" w:rsidRPr="009A3BC8">
        <w:rPr>
          <w:rFonts w:ascii="TH SarabunPSK" w:hAnsi="TH SarabunPSK" w:cs="TH SarabunPSK"/>
          <w:sz w:val="30"/>
          <w:szCs w:val="30"/>
          <w:cs/>
        </w:rPr>
        <w:t xml:space="preserve"> พื้นที่</w:t>
      </w:r>
      <w:r w:rsidRPr="009A3BC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56824" w:rsidRPr="009A3BC8">
        <w:rPr>
          <w:rFonts w:ascii="TH SarabunPSK" w:hAnsi="TH SarabunPSK" w:cs="TH SarabunPSK"/>
          <w:sz w:val="30"/>
          <w:szCs w:val="30"/>
          <w:cs/>
        </w:rPr>
        <w:t>ได้แก่</w:t>
      </w:r>
      <w:r w:rsidR="00756824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EC1A93" w:rsidRPr="009A3BC8" w:rsidRDefault="00EC1A93" w:rsidP="009A3BC8">
      <w:pPr>
        <w:pStyle w:val="ListParagraph"/>
        <w:numPr>
          <w:ilvl w:val="0"/>
          <w:numId w:val="32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9A3BC8">
        <w:rPr>
          <w:rFonts w:ascii="TH SarabunPSK" w:hAnsi="TH SarabunPSK" w:cs="TH SarabunPSK" w:hint="cs"/>
          <w:sz w:val="30"/>
          <w:szCs w:val="30"/>
          <w:cs/>
        </w:rPr>
        <w:t>แผนกฉีดพลาสติก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 xml:space="preserve"> (</w:t>
      </w:r>
      <w:r w:rsidR="009A3BC8" w:rsidRPr="009A3BC8">
        <w:rPr>
          <w:rFonts w:ascii="TH SarabunPSK" w:hAnsi="TH SarabunPSK" w:cs="TH SarabunPSK"/>
          <w:sz w:val="30"/>
          <w:szCs w:val="30"/>
        </w:rPr>
        <w:t>41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.</w:t>
      </w:r>
      <w:r w:rsidR="009A3BC8" w:rsidRPr="009A3BC8">
        <w:rPr>
          <w:rFonts w:ascii="TH SarabunPSK" w:hAnsi="TH SarabunPSK" w:cs="TH SarabunPSK"/>
          <w:sz w:val="30"/>
          <w:szCs w:val="30"/>
        </w:rPr>
        <w:t>17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%)</w:t>
      </w:r>
    </w:p>
    <w:p w:rsidR="00EC1A93" w:rsidRPr="009A3BC8" w:rsidRDefault="00EC1A93" w:rsidP="009A3BC8">
      <w:pPr>
        <w:pStyle w:val="ListParagraph"/>
        <w:numPr>
          <w:ilvl w:val="0"/>
          <w:numId w:val="32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9A3BC8">
        <w:rPr>
          <w:rFonts w:ascii="TH SarabunPSK" w:hAnsi="TH SarabunPSK" w:cs="TH SarabunPSK" w:hint="cs"/>
          <w:sz w:val="30"/>
          <w:szCs w:val="30"/>
          <w:cs/>
        </w:rPr>
        <w:t>ระบบทำความเย็น</w:t>
      </w:r>
      <w:r w:rsidR="009A3BC8" w:rsidRPr="009A3BC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(</w:t>
      </w:r>
      <w:r w:rsidR="009A3BC8" w:rsidRPr="009A3BC8">
        <w:rPr>
          <w:rFonts w:ascii="TH SarabunPSK" w:hAnsi="TH SarabunPSK" w:cs="TH SarabunPSK"/>
          <w:sz w:val="30"/>
          <w:szCs w:val="30"/>
        </w:rPr>
        <w:t>13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.</w:t>
      </w:r>
      <w:r w:rsidR="009A3BC8" w:rsidRPr="009A3BC8">
        <w:rPr>
          <w:rFonts w:ascii="TH SarabunPSK" w:hAnsi="TH SarabunPSK" w:cs="TH SarabunPSK"/>
          <w:sz w:val="30"/>
          <w:szCs w:val="30"/>
        </w:rPr>
        <w:t>84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%)</w:t>
      </w:r>
      <w:r w:rsidRPr="009A3BC8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EC1A93" w:rsidRPr="009A3BC8" w:rsidRDefault="00EC1A93" w:rsidP="009A3BC8">
      <w:pPr>
        <w:pStyle w:val="ListParagraph"/>
        <w:numPr>
          <w:ilvl w:val="0"/>
          <w:numId w:val="32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9A3BC8">
        <w:rPr>
          <w:rFonts w:ascii="TH SarabunPSK" w:hAnsi="TH SarabunPSK" w:cs="TH SarabunPSK" w:hint="cs"/>
          <w:sz w:val="30"/>
          <w:szCs w:val="30"/>
          <w:cs/>
        </w:rPr>
        <w:t>ระบบอากาศอัด</w:t>
      </w:r>
      <w:r w:rsidR="00446EBF">
        <w:rPr>
          <w:rFonts w:ascii="TH SarabunPSK" w:hAnsi="TH SarabunPSK" w:cs="TH SarabunPSK"/>
          <w:sz w:val="30"/>
          <w:szCs w:val="30"/>
        </w:rPr>
        <w:t xml:space="preserve"> 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(</w:t>
      </w:r>
      <w:r w:rsidR="009A3BC8" w:rsidRPr="009A3BC8">
        <w:rPr>
          <w:rFonts w:ascii="TH SarabunPSK" w:hAnsi="TH SarabunPSK" w:cs="TH SarabunPSK"/>
          <w:sz w:val="30"/>
          <w:szCs w:val="30"/>
        </w:rPr>
        <w:t>11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.</w:t>
      </w:r>
      <w:r w:rsidR="009A3BC8" w:rsidRPr="009A3BC8">
        <w:rPr>
          <w:rFonts w:ascii="TH SarabunPSK" w:hAnsi="TH SarabunPSK" w:cs="TH SarabunPSK"/>
          <w:sz w:val="30"/>
          <w:szCs w:val="30"/>
        </w:rPr>
        <w:t>00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%)</w:t>
      </w:r>
    </w:p>
    <w:p w:rsidR="00EC1A93" w:rsidRPr="009A3BC8" w:rsidRDefault="00EC1A93" w:rsidP="009A3BC8">
      <w:pPr>
        <w:pStyle w:val="ListParagraph"/>
        <w:numPr>
          <w:ilvl w:val="0"/>
          <w:numId w:val="32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9A3BC8">
        <w:rPr>
          <w:rFonts w:ascii="TH SarabunPSK" w:hAnsi="TH SarabunPSK" w:cs="TH SarabunPSK" w:hint="cs"/>
          <w:sz w:val="30"/>
          <w:szCs w:val="30"/>
          <w:cs/>
        </w:rPr>
        <w:t>แผนกชุบพลาสติก</w:t>
      </w:r>
      <w:r w:rsidR="00446EBF">
        <w:rPr>
          <w:rFonts w:ascii="TH SarabunPSK" w:hAnsi="TH SarabunPSK" w:cs="TH SarabunPSK"/>
          <w:sz w:val="30"/>
          <w:szCs w:val="30"/>
        </w:rPr>
        <w:t xml:space="preserve"> 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(</w:t>
      </w:r>
      <w:r w:rsidR="009A3BC8" w:rsidRPr="009A3BC8">
        <w:rPr>
          <w:rFonts w:ascii="TH SarabunPSK" w:hAnsi="TH SarabunPSK" w:cs="TH SarabunPSK"/>
          <w:sz w:val="30"/>
          <w:szCs w:val="30"/>
        </w:rPr>
        <w:t>7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.</w:t>
      </w:r>
      <w:r w:rsidR="009A3BC8" w:rsidRPr="009A3BC8">
        <w:rPr>
          <w:rFonts w:ascii="TH SarabunPSK" w:hAnsi="TH SarabunPSK" w:cs="TH SarabunPSK"/>
          <w:sz w:val="30"/>
          <w:szCs w:val="30"/>
        </w:rPr>
        <w:t>81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%)</w:t>
      </w:r>
    </w:p>
    <w:p w:rsidR="00EC1A93" w:rsidRPr="009A3BC8" w:rsidRDefault="00EC1A93" w:rsidP="009A3BC8">
      <w:pPr>
        <w:pStyle w:val="ListParagraph"/>
        <w:numPr>
          <w:ilvl w:val="0"/>
          <w:numId w:val="32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9A3BC8">
        <w:rPr>
          <w:rFonts w:ascii="TH SarabunPSK" w:hAnsi="TH SarabunPSK" w:cs="TH SarabunPSK" w:hint="cs"/>
          <w:sz w:val="30"/>
          <w:szCs w:val="30"/>
          <w:cs/>
        </w:rPr>
        <w:t>แผนกอบเม็ดพลาสติก</w:t>
      </w:r>
      <w:r w:rsidR="00446EBF">
        <w:rPr>
          <w:rFonts w:ascii="TH SarabunPSK" w:hAnsi="TH SarabunPSK" w:cs="TH SarabunPSK"/>
          <w:sz w:val="30"/>
          <w:szCs w:val="30"/>
        </w:rPr>
        <w:t xml:space="preserve"> 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(</w:t>
      </w:r>
      <w:r w:rsidR="009A3BC8" w:rsidRPr="009A3BC8">
        <w:rPr>
          <w:rFonts w:ascii="TH SarabunPSK" w:hAnsi="TH SarabunPSK" w:cs="TH SarabunPSK"/>
          <w:sz w:val="30"/>
          <w:szCs w:val="30"/>
        </w:rPr>
        <w:t>5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.</w:t>
      </w:r>
      <w:r w:rsidR="009A3BC8" w:rsidRPr="009A3BC8">
        <w:rPr>
          <w:rFonts w:ascii="TH SarabunPSK" w:hAnsi="TH SarabunPSK" w:cs="TH SarabunPSK"/>
          <w:sz w:val="30"/>
          <w:szCs w:val="30"/>
        </w:rPr>
        <w:t>25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%)</w:t>
      </w:r>
    </w:p>
    <w:p w:rsidR="00EC1A93" w:rsidRPr="009A3BC8" w:rsidRDefault="00EC1A93" w:rsidP="009A3BC8">
      <w:pPr>
        <w:pStyle w:val="ListParagraph"/>
        <w:numPr>
          <w:ilvl w:val="0"/>
          <w:numId w:val="32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9A3BC8">
        <w:rPr>
          <w:rFonts w:ascii="TH SarabunPSK" w:hAnsi="TH SarabunPSK" w:cs="TH SarabunPSK" w:hint="cs"/>
          <w:sz w:val="30"/>
          <w:szCs w:val="30"/>
          <w:cs/>
        </w:rPr>
        <w:t>แผนกบดเม็ดพลาสติก</w:t>
      </w:r>
      <w:r w:rsidR="00446EBF">
        <w:rPr>
          <w:rFonts w:ascii="TH SarabunPSK" w:hAnsi="TH SarabunPSK" w:cs="TH SarabunPSK"/>
          <w:sz w:val="30"/>
          <w:szCs w:val="30"/>
        </w:rPr>
        <w:t xml:space="preserve"> </w:t>
      </w:r>
      <w:r w:rsidR="009A3BC8" w:rsidRPr="009A3BC8">
        <w:rPr>
          <w:rFonts w:ascii="TH SarabunPSK" w:hAnsi="TH SarabunPSK" w:cs="TH SarabunPSK" w:hint="cs"/>
          <w:sz w:val="30"/>
          <w:szCs w:val="30"/>
          <w:cs/>
        </w:rPr>
        <w:t>(</w:t>
      </w:r>
      <w:r w:rsidR="009A3BC8" w:rsidRPr="009A3BC8">
        <w:rPr>
          <w:rFonts w:ascii="TH SarabunPSK" w:hAnsi="TH SarabunPSK" w:cs="TH SarabunPSK"/>
          <w:sz w:val="30"/>
          <w:szCs w:val="30"/>
        </w:rPr>
        <w:t>5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.</w:t>
      </w:r>
      <w:r w:rsidR="009A3BC8" w:rsidRPr="009A3BC8">
        <w:rPr>
          <w:rFonts w:ascii="TH SarabunPSK" w:hAnsi="TH SarabunPSK" w:cs="TH SarabunPSK"/>
          <w:sz w:val="30"/>
          <w:szCs w:val="30"/>
        </w:rPr>
        <w:t>04</w:t>
      </w:r>
      <w:r w:rsidR="009A3BC8" w:rsidRPr="009A3BC8">
        <w:rPr>
          <w:rFonts w:ascii="TH SarabunPSK" w:hAnsi="TH SarabunPSK" w:cs="TH SarabunPSK"/>
          <w:sz w:val="30"/>
          <w:szCs w:val="30"/>
          <w:cs/>
        </w:rPr>
        <w:t>%)</w:t>
      </w:r>
    </w:p>
    <w:p w:rsidR="009A3BC8" w:rsidRDefault="009A3BC8" w:rsidP="00EC1A93">
      <w:pPr>
        <w:ind w:left="2520" w:hanging="1080"/>
        <w:jc w:val="thaiDistribute"/>
        <w:rPr>
          <w:rFonts w:ascii="TH SarabunPSK" w:hAnsi="TH SarabunPSK" w:cs="TH SarabunPSK"/>
          <w:sz w:val="30"/>
          <w:szCs w:val="30"/>
        </w:rPr>
      </w:pPr>
    </w:p>
    <w:p w:rsidR="0023266A" w:rsidRPr="0038164A" w:rsidRDefault="009E0855" w:rsidP="00C55424">
      <w:pPr>
        <w:spacing w:after="240"/>
        <w:ind w:left="2160" w:hanging="990"/>
        <w:jc w:val="thaiDistribute"/>
        <w:rPr>
          <w:rFonts w:ascii="TH SarabunPSK" w:hAnsi="TH SarabunPSK" w:cs="TH SarabunPSK"/>
          <w:sz w:val="28"/>
        </w:rPr>
      </w:pPr>
      <w:r w:rsidRPr="0038164A">
        <w:rPr>
          <w:rFonts w:ascii="TH SarabunPSK" w:hAnsi="TH SarabunPSK" w:cs="TH SarabunPSK" w:hint="cs"/>
          <w:b/>
          <w:bCs/>
          <w:i/>
          <w:iCs/>
          <w:sz w:val="28"/>
          <w:cs/>
        </w:rPr>
        <w:t>หมายเหตุ</w:t>
      </w:r>
      <w:r w:rsidRPr="0038164A">
        <w:rPr>
          <w:rFonts w:ascii="TH SarabunPSK" w:hAnsi="TH SarabunPSK" w:cs="TH SarabunPSK"/>
          <w:sz w:val="28"/>
          <w:cs/>
        </w:rPr>
        <w:t xml:space="preserve">: </w:t>
      </w:r>
      <w:r w:rsidRPr="0038164A">
        <w:rPr>
          <w:rFonts w:ascii="TH SarabunPSK" w:hAnsi="TH SarabunPSK" w:cs="TH SarabunPSK" w:hint="cs"/>
          <w:sz w:val="28"/>
          <w:cs/>
        </w:rPr>
        <w:t xml:space="preserve"> </w:t>
      </w:r>
      <w:r w:rsidR="0038164A">
        <w:rPr>
          <w:rFonts w:ascii="TH SarabunPSK" w:hAnsi="TH SarabunPSK" w:cs="TH SarabunPSK"/>
          <w:sz w:val="28"/>
        </w:rPr>
        <w:tab/>
      </w:r>
      <w:r w:rsidRPr="0038164A">
        <w:rPr>
          <w:rFonts w:ascii="TH SarabunPSK" w:hAnsi="TH SarabunPSK" w:cs="TH SarabunPSK" w:hint="cs"/>
          <w:i/>
          <w:iCs/>
          <w:sz w:val="28"/>
          <w:cs/>
        </w:rPr>
        <w:t>เกณฑ์ในการบ่งชี้</w:t>
      </w:r>
      <w:r w:rsidRPr="0038164A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Pr="0038164A">
        <w:rPr>
          <w:rFonts w:ascii="TH SarabunPSK" w:hAnsi="TH SarabunPSK" w:cs="TH SarabunPSK" w:hint="cs"/>
          <w:i/>
          <w:iCs/>
          <w:sz w:val="28"/>
          <w:cs/>
        </w:rPr>
        <w:t>ลักษณะการใช้พลังงานที่มีนัยสำคัญ</w:t>
      </w:r>
      <w:r w:rsidR="0038164A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Pr="0038164A">
        <w:rPr>
          <w:rFonts w:ascii="TH SarabunPSK" w:hAnsi="TH SarabunPSK" w:cs="TH SarabunPSK"/>
          <w:i/>
          <w:iCs/>
          <w:sz w:val="28"/>
          <w:cs/>
        </w:rPr>
        <w:t>(</w:t>
      </w:r>
      <w:r w:rsidRPr="0038164A">
        <w:rPr>
          <w:rFonts w:ascii="TH SarabunPSK" w:hAnsi="TH SarabunPSK" w:cs="TH SarabunPSK"/>
          <w:i/>
          <w:iCs/>
          <w:sz w:val="28"/>
        </w:rPr>
        <w:t>SEU</w:t>
      </w:r>
      <w:r w:rsidRPr="0038164A">
        <w:rPr>
          <w:rFonts w:ascii="TH SarabunPSK" w:hAnsi="TH SarabunPSK" w:cs="TH SarabunPSK"/>
          <w:i/>
          <w:iCs/>
          <w:sz w:val="28"/>
          <w:cs/>
        </w:rPr>
        <w:t xml:space="preserve">) </w:t>
      </w:r>
      <w:r w:rsidRPr="0038164A">
        <w:rPr>
          <w:rFonts w:ascii="TH SarabunPSK" w:hAnsi="TH SarabunPSK" w:cs="TH SarabunPSK" w:hint="cs"/>
          <w:i/>
          <w:iCs/>
          <w:sz w:val="28"/>
          <w:cs/>
        </w:rPr>
        <w:t>ข้างต้น</w:t>
      </w:r>
      <w:r w:rsidR="00C55424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Pr="0038164A">
        <w:rPr>
          <w:rFonts w:ascii="TH SarabunPSK" w:hAnsi="TH SarabunPSK" w:cs="TH SarabunPSK" w:hint="cs"/>
          <w:i/>
          <w:iCs/>
          <w:sz w:val="28"/>
          <w:cs/>
        </w:rPr>
        <w:t>แต่ละองค์กรสามารถกำหนดเองได้ตามความเหมาะสมของแต่ละองค์กร</w:t>
      </w:r>
    </w:p>
    <w:p w:rsidR="00F949AD" w:rsidRDefault="00D32C62" w:rsidP="00C55424">
      <w:pPr>
        <w:ind w:left="1080" w:hanging="371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="005C337E">
        <w:rPr>
          <w:rFonts w:ascii="TH SarabunPSK" w:hAnsi="TH SarabunPSK" w:cs="TH SarabunPSK"/>
          <w:sz w:val="30"/>
          <w:szCs w:val="30"/>
        </w:rPr>
        <w:t>9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714988">
        <w:rPr>
          <w:rFonts w:ascii="TH SarabunPSK" w:hAnsi="TH SarabunPSK" w:cs="TH SarabunPSK"/>
          <w:sz w:val="30"/>
          <w:szCs w:val="30"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>ดำเนินการ</w:t>
      </w:r>
      <w:r w:rsidR="00F949AD" w:rsidRPr="00DE2055">
        <w:rPr>
          <w:rFonts w:ascii="TH SarabunPSK" w:hAnsi="TH SarabunPSK" w:cs="TH SarabunPSK"/>
          <w:sz w:val="30"/>
          <w:szCs w:val="30"/>
          <w:cs/>
        </w:rPr>
        <w:t>ชี้บ่งตัวแปรต่าง ๆ ที่มีผลกระทบลักษณะการใช้พลังงานที่มีนัยสำคัญ เช่น คุณภาพของเชื้อเพลิง ภาระความร้อน อุณหภูมิและความชื้นของอากาศ เป็นต้น</w:t>
      </w:r>
      <w:r w:rsidR="00BB3E6D" w:rsidRPr="00DE2055">
        <w:rPr>
          <w:rFonts w:ascii="TH SarabunPSK" w:hAnsi="TH SarabunPSK" w:cs="TH SarabunPSK"/>
          <w:sz w:val="30"/>
          <w:szCs w:val="30"/>
          <w:cs/>
        </w:rPr>
        <w:t xml:space="preserve"> เพื่อใช้ประกอบการพิจารณา</w:t>
      </w:r>
      <w:r w:rsidR="00C55424">
        <w:rPr>
          <w:rFonts w:ascii="TH SarabunPSK" w:hAnsi="TH SarabunPSK" w:cs="TH SarabunPSK"/>
          <w:sz w:val="30"/>
          <w:szCs w:val="30"/>
          <w:cs/>
        </w:rPr>
        <w:br/>
      </w:r>
      <w:r w:rsidR="00BB3E6D" w:rsidRPr="00DE2055">
        <w:rPr>
          <w:rFonts w:ascii="TH SarabunPSK" w:hAnsi="TH SarabunPSK" w:cs="TH SarabunPSK"/>
          <w:sz w:val="30"/>
          <w:szCs w:val="30"/>
          <w:cs/>
        </w:rPr>
        <w:t>การกำหนดข้อมูลฐาน</w:t>
      </w:r>
      <w:r w:rsidR="00C55424">
        <w:rPr>
          <w:rFonts w:ascii="TH SarabunPSK" w:hAnsi="TH SarabunPSK" w:cs="TH SarabunPSK" w:hint="cs"/>
          <w:sz w:val="30"/>
          <w:szCs w:val="30"/>
          <w:cs/>
        </w:rPr>
        <w:t>ด้าน</w:t>
      </w:r>
      <w:r w:rsidR="00BB3E6D" w:rsidRPr="00DE2055">
        <w:rPr>
          <w:rFonts w:ascii="TH SarabunPSK" w:hAnsi="TH SarabunPSK" w:cs="TH SarabunPSK"/>
          <w:sz w:val="30"/>
          <w:szCs w:val="30"/>
          <w:cs/>
        </w:rPr>
        <w:t>พลังงาน</w:t>
      </w:r>
      <w:r w:rsidR="00B86F1C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B3E6D" w:rsidRPr="00DE2055">
        <w:rPr>
          <w:rFonts w:ascii="TH SarabunPSK" w:hAnsi="TH SarabunPSK" w:cs="TH SarabunPSK"/>
          <w:sz w:val="30"/>
          <w:szCs w:val="30"/>
          <w:cs/>
        </w:rPr>
        <w:t>(</w:t>
      </w:r>
      <w:r w:rsidR="00BB3E6D" w:rsidRPr="00DE2055">
        <w:rPr>
          <w:rFonts w:ascii="TH SarabunPSK" w:hAnsi="TH SarabunPSK" w:cs="TH SarabunPSK"/>
          <w:sz w:val="30"/>
          <w:szCs w:val="30"/>
        </w:rPr>
        <w:t xml:space="preserve">Energy </w:t>
      </w:r>
      <w:proofErr w:type="gramStart"/>
      <w:r w:rsidR="00BB3E6D" w:rsidRPr="00DE2055">
        <w:rPr>
          <w:rFonts w:ascii="TH SarabunPSK" w:hAnsi="TH SarabunPSK" w:cs="TH SarabunPSK"/>
          <w:sz w:val="30"/>
          <w:szCs w:val="30"/>
        </w:rPr>
        <w:t>Baseline</w:t>
      </w:r>
      <w:r w:rsidR="00C5542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B3E6D" w:rsidRPr="00DE2055">
        <w:rPr>
          <w:rFonts w:ascii="TH SarabunPSK" w:hAnsi="TH SarabunPSK" w:cs="TH SarabunPSK"/>
          <w:sz w:val="30"/>
          <w:szCs w:val="30"/>
          <w:cs/>
        </w:rPr>
        <w:t>:</w:t>
      </w:r>
      <w:proofErr w:type="gramEnd"/>
      <w:r w:rsidR="00BB3E6D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B3E6D" w:rsidRPr="00DE2055">
        <w:rPr>
          <w:rFonts w:ascii="TH SarabunPSK" w:hAnsi="TH SarabunPSK" w:cs="TH SarabunPSK"/>
          <w:sz w:val="30"/>
          <w:szCs w:val="30"/>
        </w:rPr>
        <w:t>EnB</w:t>
      </w:r>
      <w:r w:rsidR="00BB3E6D" w:rsidRPr="00DE2055">
        <w:rPr>
          <w:rFonts w:ascii="TH SarabunPSK" w:hAnsi="TH SarabunPSK" w:cs="TH SarabunPSK"/>
          <w:sz w:val="30"/>
          <w:szCs w:val="30"/>
          <w:cs/>
        </w:rPr>
        <w:t>) และ ตัวชี้วัดสมรรถนะด้านพลังงาน (</w:t>
      </w:r>
      <w:r w:rsidR="00BB3E6D" w:rsidRPr="00DE2055">
        <w:rPr>
          <w:rFonts w:ascii="TH SarabunPSK" w:hAnsi="TH SarabunPSK" w:cs="TH SarabunPSK"/>
          <w:sz w:val="30"/>
          <w:szCs w:val="30"/>
        </w:rPr>
        <w:t>Energy Performance Indicators</w:t>
      </w:r>
      <w:r w:rsidR="00C5542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B3E6D" w:rsidRPr="00DE2055">
        <w:rPr>
          <w:rFonts w:ascii="TH SarabunPSK" w:hAnsi="TH SarabunPSK" w:cs="TH SarabunPSK"/>
          <w:sz w:val="30"/>
          <w:szCs w:val="30"/>
          <w:cs/>
        </w:rPr>
        <w:t xml:space="preserve">: </w:t>
      </w:r>
      <w:r w:rsidR="00BB3E6D" w:rsidRPr="00DE2055">
        <w:rPr>
          <w:rFonts w:ascii="TH SarabunPSK" w:hAnsi="TH SarabunPSK" w:cs="TH SarabunPSK"/>
          <w:sz w:val="30"/>
          <w:szCs w:val="30"/>
        </w:rPr>
        <w:t>EnPI</w:t>
      </w:r>
      <w:r w:rsidR="00BB3E6D" w:rsidRPr="00DE2055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F949AD" w:rsidRPr="00DE2055">
        <w:rPr>
          <w:rFonts w:ascii="TH SarabunPSK" w:hAnsi="TH SarabunPSK" w:cs="TH SarabunPSK"/>
          <w:sz w:val="30"/>
          <w:szCs w:val="30"/>
          <w:cs/>
        </w:rPr>
        <w:t xml:space="preserve">รวมทั้งบุคลากรที่เกี่ยวข้องในการปฏิบัติงานซึ่งมีผลกระทบต่อการใช้พลังงานของ </w:t>
      </w:r>
      <w:r w:rsidR="00F949AD" w:rsidRPr="00DE2055">
        <w:rPr>
          <w:rFonts w:ascii="TH SarabunPSK" w:hAnsi="TH SarabunPSK" w:cs="TH SarabunPSK"/>
          <w:sz w:val="30"/>
          <w:szCs w:val="30"/>
        </w:rPr>
        <w:t>SEU</w:t>
      </w:r>
      <w:r w:rsidR="00140444" w:rsidRPr="00DE2055">
        <w:rPr>
          <w:rFonts w:ascii="TH SarabunPSK" w:hAnsi="TH SarabunPSK" w:cs="TH SarabunPSK"/>
          <w:sz w:val="30"/>
          <w:szCs w:val="30"/>
          <w:cs/>
        </w:rPr>
        <w:t xml:space="preserve"> แสดงตัวอย่างใน</w:t>
      </w:r>
      <w:r w:rsidR="00140444" w:rsidRPr="008D0D77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="00140444" w:rsidRPr="008D0D77">
        <w:rPr>
          <w:rFonts w:ascii="TH SarabunPSK" w:hAnsi="TH SarabunPSK" w:cs="TH SarabunPSK"/>
          <w:b/>
          <w:bCs/>
          <w:sz w:val="30"/>
          <w:szCs w:val="30"/>
        </w:rPr>
        <w:t>4</w:t>
      </w:r>
      <w:r w:rsidR="00140444" w:rsidRPr="008D0D77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B106F5">
        <w:rPr>
          <w:rFonts w:ascii="TH SarabunPSK" w:hAnsi="TH SarabunPSK" w:cs="TH SarabunPSK"/>
          <w:b/>
          <w:bCs/>
          <w:sz w:val="30"/>
          <w:szCs w:val="30"/>
        </w:rPr>
        <w:t>1</w:t>
      </w:r>
    </w:p>
    <w:p w:rsidR="0038164A" w:rsidRDefault="0038164A" w:rsidP="00714988">
      <w:pPr>
        <w:ind w:left="1440" w:hanging="731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C55424" w:rsidRDefault="00C55424" w:rsidP="00714988">
      <w:pPr>
        <w:ind w:left="1440" w:hanging="731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C55424" w:rsidRDefault="00C55424" w:rsidP="00714988">
      <w:pPr>
        <w:ind w:left="1440" w:hanging="731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C55424" w:rsidRPr="00DE2055" w:rsidRDefault="00C55424" w:rsidP="00714988">
      <w:pPr>
        <w:ind w:left="1440" w:hanging="731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140444" w:rsidRPr="00506C2A" w:rsidRDefault="00140444" w:rsidP="00485D31">
      <w:pPr>
        <w:tabs>
          <w:tab w:val="left" w:pos="851"/>
        </w:tabs>
        <w:spacing w:after="240"/>
        <w:ind w:left="851" w:hanging="851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9A3BC8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ตารางที่ </w:t>
      </w:r>
      <w:r w:rsidRPr="009A3BC8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9A3BC8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506C2A" w:rsidRPr="009A3BC8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9A3BC8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การชี้บ่ง</w:t>
      </w:r>
      <w:r w:rsidR="004C2F6F" w:rsidRPr="009A3BC8">
        <w:rPr>
          <w:rFonts w:ascii="TH SarabunPSK" w:hAnsi="TH SarabunPSK" w:cs="TH SarabunPSK"/>
          <w:b/>
          <w:bCs/>
          <w:sz w:val="30"/>
          <w:szCs w:val="30"/>
          <w:cs/>
        </w:rPr>
        <w:t>ตัวแปรและบุคลากรที่มีผลต่อการใช้พลังงานที่มีนัยสำคัญ</w:t>
      </w:r>
    </w:p>
    <w:tbl>
      <w:tblPr>
        <w:tblW w:w="9355" w:type="dxa"/>
        <w:tblInd w:w="-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134"/>
        <w:gridCol w:w="1701"/>
        <w:gridCol w:w="2126"/>
        <w:gridCol w:w="1843"/>
        <w:gridCol w:w="2551"/>
      </w:tblGrid>
      <w:tr w:rsidR="009A3BC8" w:rsidRPr="009A3BC8" w:rsidTr="003C7F2B">
        <w:trPr>
          <w:trHeight w:val="537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9A3BC8" w:rsidRPr="009A3BC8" w:rsidRDefault="009A3BC8" w:rsidP="003C7F2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  <w:t>SEU Area</w:t>
            </w:r>
            <w:r w:rsidR="003C7F2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9A3BC8" w:rsidRPr="009A3BC8" w:rsidRDefault="009A3BC8" w:rsidP="003C7F2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  <w:t>SEU Equipment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9A3BC8" w:rsidRPr="009A3BC8" w:rsidRDefault="009A3BC8" w:rsidP="003C7F2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ตัวแปรที่เกี่ยวข้อง (</w:t>
            </w:r>
            <w:r w:rsidRPr="009A3BC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  <w:t>Relevant Variable</w:t>
            </w:r>
            <w:r w:rsidRPr="009A3BC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) ส่งผลต่อ </w:t>
            </w:r>
            <w:r w:rsidRPr="009A3BC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  <w:t xml:space="preserve">SEU 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A3BC8" w:rsidRPr="009A3BC8" w:rsidRDefault="009A3BC8" w:rsidP="003C7F2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บุคลากรที่เกี่ยวข้อง </w:t>
            </w:r>
          </w:p>
        </w:tc>
      </w:tr>
      <w:tr w:rsidR="009A3BC8" w:rsidRPr="009A3BC8" w:rsidTr="003C7F2B">
        <w:trPr>
          <w:trHeight w:val="5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A3BC8" w:rsidRPr="009A3BC8" w:rsidRDefault="009A3BC8" w:rsidP="003C7F2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ระดับบริหาร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A3BC8" w:rsidRPr="009A3BC8" w:rsidRDefault="009A3BC8" w:rsidP="003C7F2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ระดับปฏิบัติการ</w:t>
            </w:r>
          </w:p>
        </w:tc>
      </w:tr>
      <w:tr w:rsidR="009A3BC8" w:rsidRPr="009A3BC8" w:rsidTr="009A3BC8">
        <w:trPr>
          <w:trHeight w:val="42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แผนกฉีดพลาสติก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เครื่องฉีดพลาสติก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ปริมาณการผลิต</w:t>
            </w:r>
          </w:p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หัวหน้าแผนก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INJ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3BC8" w:rsidRPr="009A3BC8" w:rsidRDefault="009A3BC8" w:rsidP="006406B7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ช่างเทคนิค</w:t>
            </w:r>
            <w:r w:rsidR="003C7F2B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(</w:t>
            </w:r>
            <w:r w:rsidR="006406B7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INJ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) และ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Operation</w:t>
            </w:r>
          </w:p>
        </w:tc>
      </w:tr>
      <w:tr w:rsidR="009A3BC8" w:rsidRPr="009A3BC8" w:rsidTr="009A3BC8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ชนิดของผลิตภัณฑ์</w:t>
            </w:r>
          </w:p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หัวหน้าแผนก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INJ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ช่างเทคนิค</w:t>
            </w:r>
            <w:r w:rsidR="003C7F2B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 w:rsidR="006406B7" w:rsidRPr="006406B7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(</w:t>
            </w:r>
            <w:r w:rsidR="006406B7" w:rsidRPr="006406B7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 xml:space="preserve">INJ)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และ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Operation</w:t>
            </w:r>
          </w:p>
        </w:tc>
      </w:tr>
      <w:tr w:rsidR="009A3BC8" w:rsidRPr="009A3BC8" w:rsidTr="009A3BC8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ความถี่การเปลี่ยนแม่พิมพ์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หัวหน้าแผนกขึ้นแม่พิมพ์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ช่างเปลี่ยนแม่พิมพ์ / วางแผนผลิต</w:t>
            </w:r>
          </w:p>
        </w:tc>
      </w:tr>
      <w:tr w:rsidR="009A3BC8" w:rsidRPr="009A3BC8" w:rsidTr="009A3BC8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เครื่องอบเม็ดพลาสติก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ปริมาณการผลิต</w:t>
            </w:r>
          </w:p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หัวหน้าแผนก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INJ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ช่างเทคนิค</w:t>
            </w:r>
            <w:r w:rsidR="003C7F2B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 w:rsidR="006406B7" w:rsidRPr="006406B7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(</w:t>
            </w:r>
            <w:r w:rsidR="006406B7" w:rsidRPr="006406B7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 xml:space="preserve">INJ)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และ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Operation</w:t>
            </w:r>
          </w:p>
        </w:tc>
      </w:tr>
      <w:tr w:rsidR="009A3BC8" w:rsidRPr="009A3BC8" w:rsidTr="009A3BC8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เครื่องบดเม็ดพลาสติก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ปริมาณการผลิต</w:t>
            </w:r>
          </w:p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หัวหน้าแผนก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INJ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ช่างเทคนิค</w:t>
            </w:r>
            <w:r w:rsidR="003C7F2B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 w:rsidR="006406B7" w:rsidRPr="006406B7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(</w:t>
            </w:r>
            <w:r w:rsidR="006406B7" w:rsidRPr="006406B7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 xml:space="preserve">INJ)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และ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Operation</w:t>
            </w:r>
          </w:p>
        </w:tc>
      </w:tr>
      <w:tr w:rsidR="009A3BC8" w:rsidRPr="009A3BC8" w:rsidTr="009A3BC8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ระบบทำความเย็น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ปริมาณการผลิต</w:t>
            </w:r>
          </w:p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หัวหน้าแผนก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INJ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.</w:t>
            </w:r>
          </w:p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ช่างเทคนิค</w:t>
            </w:r>
            <w:r w:rsidR="003C7F2B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 w:rsidR="006406B7" w:rsidRPr="006406B7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(</w:t>
            </w:r>
            <w:r w:rsidR="006406B7" w:rsidRPr="006406B7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 xml:space="preserve">INJ)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และ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Operation</w:t>
            </w:r>
          </w:p>
        </w:tc>
      </w:tr>
      <w:tr w:rsidR="009A3BC8" w:rsidRPr="009A3BC8" w:rsidTr="009A3BC8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ชนิดของผลิตภัณฑ์</w:t>
            </w:r>
          </w:p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หัวหน้าแผนก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INJ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ช่างเทคนิค</w:t>
            </w:r>
            <w:r w:rsidR="003C7F2B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 w:rsidR="006406B7" w:rsidRPr="006406B7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(</w:t>
            </w:r>
            <w:r w:rsidR="006406B7" w:rsidRPr="006406B7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 xml:space="preserve">INJ)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และ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Operation</w:t>
            </w:r>
          </w:p>
        </w:tc>
      </w:tr>
      <w:tr w:rsidR="009A3BC8" w:rsidRPr="009A3BC8" w:rsidTr="003C7F2B">
        <w:trPr>
          <w:trHeight w:val="5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อุณหภูมิอากาศภายนอก</w:t>
            </w:r>
          </w:p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หัวหน้าแผนก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INJ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.</w:t>
            </w:r>
          </w:p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ช่างเทคนิค</w:t>
            </w:r>
            <w:r w:rsidR="003C7F2B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 w:rsidR="006406B7" w:rsidRPr="006406B7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(</w:t>
            </w:r>
            <w:r w:rsidR="006406B7" w:rsidRPr="006406B7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 xml:space="preserve">INJ)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และ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Operation</w:t>
            </w:r>
          </w:p>
        </w:tc>
      </w:tr>
      <w:tr w:rsidR="009A3BC8" w:rsidRPr="009A3BC8" w:rsidTr="003C7F2B">
        <w:trPr>
          <w:trHeight w:val="5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แผนกชุบพลาสติก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กระบวนการชุบพลาสติก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ปริมาณการผลิต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หัวหน้าแผนก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CPP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หัวหน้ากะ/ผู้ช่วยหัวหน้ากะ</w:t>
            </w:r>
          </w:p>
        </w:tc>
      </w:tr>
      <w:tr w:rsidR="009A3BC8" w:rsidRPr="009A3BC8" w:rsidTr="003C7F2B">
        <w:trPr>
          <w:trHeight w:val="5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ชนิดของผลิตภัณฑ์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หัวหน้าแผนก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CPP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หัวหน้ากะ/ผู้ช่วยหัวหน้ากะ</w:t>
            </w:r>
          </w:p>
        </w:tc>
      </w:tr>
      <w:tr w:rsidR="009A3BC8" w:rsidRPr="009A3BC8" w:rsidTr="003C7F2B">
        <w:trPr>
          <w:trHeight w:val="5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ความเข้มข้นของสารเคมี</w:t>
            </w:r>
          </w:p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หัวหน้าแผนก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MN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วางแผนผลิต / ช่าวเทคนิค /หัวหน้ากะ</w:t>
            </w:r>
          </w:p>
        </w:tc>
      </w:tr>
      <w:tr w:rsidR="009A3BC8" w:rsidRPr="009A3BC8" w:rsidTr="003C7F2B">
        <w:trPr>
          <w:trHeight w:val="5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เวลาในการชุบ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หัวหน้าแผนก 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t>CPP</w:t>
            </w: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หัวหน้ากะ/ผู้ช่วยหัวหน้ากะ</w:t>
            </w:r>
          </w:p>
        </w:tc>
      </w:tr>
      <w:tr w:rsidR="009A3BC8" w:rsidRPr="009A3BC8" w:rsidTr="009A3BC8">
        <w:trPr>
          <w:trHeight w:val="42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ระบบอากาศอัด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เครื่องอัดอากาศ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ปริมาณการผลิต</w:t>
            </w:r>
          </w:p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หัวหน้าแผนกฝ่ายผลิต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หัวหน้ากะ/ผู้ช่วยหัวหน้ากะ</w:t>
            </w:r>
          </w:p>
        </w:tc>
      </w:tr>
      <w:tr w:rsidR="009A3BC8" w:rsidRPr="009A3BC8" w:rsidTr="009A3BC8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ปริมาณการผลิต</w:t>
            </w:r>
          </w:p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หัวหน้าแผนกฝ่ายผลิต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3BC8" w:rsidRPr="009A3BC8" w:rsidRDefault="009A3BC8" w:rsidP="003C7F2B">
            <w:pPr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9A3BC8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หัวหน้ากะ/ผู้ช่วยหัวหน้ากะ</w:t>
            </w:r>
          </w:p>
        </w:tc>
      </w:tr>
    </w:tbl>
    <w:p w:rsidR="009212D6" w:rsidRPr="009A3BC8" w:rsidRDefault="009212D6" w:rsidP="00C55424">
      <w:pPr>
        <w:ind w:left="720" w:hanging="72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  <w:r w:rsidRPr="009A3BC8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หมายเหตุ : </w:t>
      </w:r>
    </w:p>
    <w:p w:rsidR="009212D6" w:rsidRPr="009A3BC8" w:rsidRDefault="009212D6" w:rsidP="00C55424">
      <w:pPr>
        <w:pStyle w:val="ListParagraph"/>
        <w:numPr>
          <w:ilvl w:val="0"/>
          <w:numId w:val="25"/>
        </w:numPr>
        <w:ind w:left="360"/>
        <w:jc w:val="thaiDistribute"/>
        <w:rPr>
          <w:rFonts w:ascii="TH SarabunPSK" w:hAnsi="TH SarabunPSK" w:cs="TH SarabunPSK"/>
          <w:i/>
          <w:iCs/>
          <w:sz w:val="30"/>
          <w:szCs w:val="30"/>
          <w:cs/>
        </w:rPr>
      </w:pPr>
      <w:r w:rsidRPr="009A3BC8">
        <w:rPr>
          <w:rFonts w:ascii="TH SarabunPSK" w:hAnsi="TH SarabunPSK" w:cs="TH SarabunPSK" w:hint="cs"/>
          <w:i/>
          <w:iCs/>
          <w:sz w:val="30"/>
          <w:szCs w:val="30"/>
          <w:cs/>
        </w:rPr>
        <w:t>ตัวแปรที่เกี่ยวข้อง หมายถึง ตัวแปรที่สามารถแสดงปริมาณได้</w:t>
      </w:r>
      <w:r w:rsidR="0038164A" w:rsidRPr="009A3BC8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9A3BC8">
        <w:rPr>
          <w:rFonts w:ascii="TH SarabunPSK" w:hAnsi="TH SarabunPSK" w:cs="TH SarabunPSK" w:hint="cs"/>
          <w:i/>
          <w:iCs/>
          <w:sz w:val="30"/>
          <w:szCs w:val="30"/>
          <w:cs/>
        </w:rPr>
        <w:t>ซึ่งส่งผลต่อสมรรถนะพลังงานและมีการเปลี่ยนแปลงอยู่เป็นประจำ ตัวอย่าง เช่น พารามิเตอร์ในการผลิต</w:t>
      </w:r>
      <w:r w:rsidRPr="009A3BC8">
        <w:rPr>
          <w:rFonts w:ascii="TH SarabunPSK" w:hAnsi="TH SarabunPSK" w:cs="TH SarabunPSK"/>
          <w:i/>
          <w:iCs/>
          <w:sz w:val="30"/>
          <w:szCs w:val="30"/>
          <w:cs/>
        </w:rPr>
        <w:t xml:space="preserve"> (</w:t>
      </w:r>
      <w:r w:rsidRPr="009A3BC8">
        <w:rPr>
          <w:rFonts w:ascii="TH SarabunPSK" w:hAnsi="TH SarabunPSK" w:cs="TH SarabunPSK" w:hint="cs"/>
          <w:i/>
          <w:iCs/>
          <w:sz w:val="30"/>
          <w:szCs w:val="30"/>
          <w:cs/>
        </w:rPr>
        <w:t>ปริมาณผลผลิต</w:t>
      </w:r>
      <w:r w:rsidRPr="009A3BC8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9A3BC8">
        <w:rPr>
          <w:rFonts w:ascii="TH SarabunPSK" w:hAnsi="TH SarabunPSK" w:cs="TH SarabunPSK" w:hint="cs"/>
          <w:i/>
          <w:iCs/>
          <w:sz w:val="30"/>
          <w:szCs w:val="30"/>
          <w:cs/>
        </w:rPr>
        <w:t>อัตราการผลิต</w:t>
      </w:r>
      <w:r w:rsidRPr="009A3BC8">
        <w:rPr>
          <w:rFonts w:ascii="TH SarabunPSK" w:hAnsi="TH SarabunPSK" w:cs="TH SarabunPSK"/>
          <w:i/>
          <w:iCs/>
          <w:sz w:val="30"/>
          <w:szCs w:val="30"/>
          <w:cs/>
        </w:rPr>
        <w:t xml:space="preserve">) </w:t>
      </w:r>
      <w:r w:rsidRPr="009A3BC8">
        <w:rPr>
          <w:rFonts w:ascii="TH SarabunPSK" w:hAnsi="TH SarabunPSK" w:cs="TH SarabunPSK" w:hint="cs"/>
          <w:i/>
          <w:iCs/>
          <w:sz w:val="30"/>
          <w:szCs w:val="30"/>
          <w:cs/>
        </w:rPr>
        <w:t>เงื่อนไขของสภาพอากาศ</w:t>
      </w:r>
      <w:r w:rsidRPr="009A3BC8">
        <w:rPr>
          <w:rFonts w:ascii="TH SarabunPSK" w:hAnsi="TH SarabunPSK" w:cs="TH SarabunPSK"/>
          <w:i/>
          <w:iCs/>
          <w:sz w:val="30"/>
          <w:szCs w:val="30"/>
          <w:cs/>
        </w:rPr>
        <w:t xml:space="preserve"> (</w:t>
      </w:r>
      <w:r w:rsidRPr="009A3BC8">
        <w:rPr>
          <w:rFonts w:ascii="TH SarabunPSK" w:hAnsi="TH SarabunPSK" w:cs="TH SarabunPSK" w:hint="cs"/>
          <w:i/>
          <w:iCs/>
          <w:sz w:val="30"/>
          <w:szCs w:val="30"/>
          <w:cs/>
        </w:rPr>
        <w:t>อุณหภูมิภายนอก</w:t>
      </w:r>
      <w:r w:rsidRPr="009A3BC8">
        <w:rPr>
          <w:rFonts w:ascii="TH SarabunPSK" w:hAnsi="TH SarabunPSK" w:cs="TH SarabunPSK"/>
          <w:i/>
          <w:iCs/>
          <w:sz w:val="30"/>
          <w:szCs w:val="30"/>
          <w:cs/>
        </w:rPr>
        <w:t xml:space="preserve">) </w:t>
      </w:r>
      <w:r w:rsidRPr="009A3BC8">
        <w:rPr>
          <w:rFonts w:ascii="TH SarabunPSK" w:hAnsi="TH SarabunPSK" w:cs="TH SarabunPSK" w:hint="cs"/>
          <w:i/>
          <w:iCs/>
          <w:sz w:val="30"/>
          <w:szCs w:val="30"/>
          <w:cs/>
        </w:rPr>
        <w:t>ชั่วโมงการทำงาน</w:t>
      </w:r>
      <w:r w:rsidRPr="009A3BC8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9A3BC8">
        <w:rPr>
          <w:rFonts w:ascii="TH SarabunPSK" w:hAnsi="TH SarabunPSK" w:cs="TH SarabunPSK" w:hint="cs"/>
          <w:i/>
          <w:iCs/>
          <w:sz w:val="30"/>
          <w:szCs w:val="30"/>
          <w:cs/>
        </w:rPr>
        <w:t>พารามิเตอร์ในการปฏิบัติการ</w:t>
      </w:r>
      <w:r w:rsidR="0038164A" w:rsidRPr="009A3BC8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9A3BC8">
        <w:rPr>
          <w:rFonts w:ascii="TH SarabunPSK" w:hAnsi="TH SarabunPSK" w:cs="TH SarabunPSK"/>
          <w:i/>
          <w:iCs/>
          <w:sz w:val="30"/>
          <w:szCs w:val="30"/>
          <w:cs/>
        </w:rPr>
        <w:t>(</w:t>
      </w:r>
      <w:r w:rsidRPr="009A3BC8">
        <w:rPr>
          <w:rFonts w:ascii="TH SarabunPSK" w:hAnsi="TH SarabunPSK" w:cs="TH SarabunPSK" w:hint="cs"/>
          <w:i/>
          <w:iCs/>
          <w:sz w:val="30"/>
          <w:szCs w:val="30"/>
          <w:cs/>
        </w:rPr>
        <w:t>อุณหภูมิในการทำงาน</w:t>
      </w:r>
      <w:r w:rsidRPr="009A3BC8">
        <w:rPr>
          <w:rFonts w:ascii="TH SarabunPSK" w:hAnsi="TH SarabunPSK" w:cs="TH SarabunPSK"/>
          <w:i/>
          <w:iCs/>
          <w:sz w:val="30"/>
          <w:szCs w:val="30"/>
          <w:cs/>
        </w:rPr>
        <w:t xml:space="preserve">) </w:t>
      </w:r>
      <w:r w:rsidRPr="009A3BC8">
        <w:rPr>
          <w:rFonts w:ascii="TH SarabunPSK" w:hAnsi="TH SarabunPSK" w:cs="TH SarabunPSK" w:hint="cs"/>
          <w:i/>
          <w:iCs/>
          <w:sz w:val="30"/>
          <w:szCs w:val="30"/>
          <w:cs/>
        </w:rPr>
        <w:t>เป็นต้น</w:t>
      </w:r>
    </w:p>
    <w:p w:rsidR="009212D6" w:rsidRPr="00E60C38" w:rsidRDefault="009212D6" w:rsidP="00C55424">
      <w:pPr>
        <w:pStyle w:val="ListParagraph"/>
        <w:numPr>
          <w:ilvl w:val="0"/>
          <w:numId w:val="25"/>
        </w:numPr>
        <w:ind w:left="36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  <w:r w:rsidRPr="00E60C38">
        <w:rPr>
          <w:rFonts w:ascii="TH SarabunPSK" w:hAnsi="TH SarabunPSK" w:cs="TH SarabunPSK"/>
          <w:i/>
          <w:iCs/>
          <w:sz w:val="30"/>
          <w:szCs w:val="30"/>
        </w:rPr>
        <w:t xml:space="preserve">Condition </w:t>
      </w:r>
      <w:r w:rsidR="0011702E" w:rsidRPr="00E60C38">
        <w:rPr>
          <w:rFonts w:ascii="TH SarabunPSK" w:hAnsi="TH SarabunPSK" w:cs="TH SarabunPSK" w:hint="cs"/>
          <w:i/>
          <w:iCs/>
          <w:sz w:val="30"/>
          <w:szCs w:val="30"/>
          <w:cs/>
        </w:rPr>
        <w:t>หมายถึง เงื่อนไขหรือสภาพของเครื่องจักร หรือกระบวนการ ที่ส่งผลต่อสมรรถนะพลังงาน</w:t>
      </w:r>
      <w:r w:rsidR="00C55424">
        <w:rPr>
          <w:rFonts w:ascii="TH SarabunPSK" w:hAnsi="TH SarabunPSK" w:cs="TH SarabunPSK"/>
          <w:i/>
          <w:iCs/>
          <w:sz w:val="30"/>
          <w:szCs w:val="30"/>
          <w:cs/>
        </w:rPr>
        <w:br/>
      </w:r>
      <w:r w:rsidR="0011702E" w:rsidRPr="00E60C38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โดย </w:t>
      </w:r>
      <w:r w:rsidR="0011702E" w:rsidRPr="00E60C38">
        <w:rPr>
          <w:rFonts w:ascii="TH SarabunPSK" w:hAnsi="TH SarabunPSK" w:cs="TH SarabunPSK"/>
          <w:i/>
          <w:iCs/>
          <w:sz w:val="30"/>
          <w:szCs w:val="30"/>
        </w:rPr>
        <w:t xml:space="preserve">Condition </w:t>
      </w:r>
      <w:r w:rsidR="0011702E" w:rsidRPr="00E60C38">
        <w:rPr>
          <w:rFonts w:ascii="TH SarabunPSK" w:hAnsi="TH SarabunPSK" w:cs="TH SarabunPSK" w:hint="cs"/>
          <w:i/>
          <w:iCs/>
          <w:sz w:val="30"/>
          <w:szCs w:val="30"/>
          <w:cs/>
        </w:rPr>
        <w:t>ดังกล่าวหากไม่ได้กำหนดเกณฑ์หรือวิธีในการปฏิบัติงานที่เหมาะสมจะส่งผลต่อปริมาณการใช้พลังงานที่สูงขึ้น หรือสมรรถนะด้านพลังงานที่</w:t>
      </w:r>
      <w:r w:rsidR="00B11820" w:rsidRPr="00E60C38">
        <w:rPr>
          <w:rFonts w:ascii="TH SarabunPSK" w:hAnsi="TH SarabunPSK" w:cs="TH SarabunPSK" w:hint="cs"/>
          <w:i/>
          <w:iCs/>
          <w:sz w:val="30"/>
          <w:szCs w:val="30"/>
          <w:cs/>
        </w:rPr>
        <w:t>ลด</w:t>
      </w:r>
      <w:r w:rsidR="0011702E" w:rsidRPr="00E60C38">
        <w:rPr>
          <w:rFonts w:ascii="TH SarabunPSK" w:hAnsi="TH SarabunPSK" w:cs="TH SarabunPSK" w:hint="cs"/>
          <w:i/>
          <w:iCs/>
          <w:sz w:val="30"/>
          <w:szCs w:val="30"/>
          <w:cs/>
        </w:rPr>
        <w:t>ลง</w:t>
      </w:r>
    </w:p>
    <w:p w:rsidR="009212D6" w:rsidRPr="00DE2055" w:rsidRDefault="009212D6" w:rsidP="00B86F1C">
      <w:pPr>
        <w:ind w:left="709" w:hanging="709"/>
        <w:jc w:val="thaiDistribute"/>
        <w:rPr>
          <w:rFonts w:ascii="TH SarabunPSK" w:hAnsi="TH SarabunPSK" w:cs="TH SarabunPSK"/>
          <w:sz w:val="30"/>
          <w:szCs w:val="30"/>
        </w:rPr>
      </w:pPr>
    </w:p>
    <w:p w:rsidR="005B1517" w:rsidRPr="00DE2055" w:rsidRDefault="00D32C62" w:rsidP="00C55424">
      <w:pPr>
        <w:ind w:left="1260" w:hanging="54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lastRenderedPageBreak/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Pr="00DE2055">
        <w:rPr>
          <w:rFonts w:ascii="TH SarabunPSK" w:hAnsi="TH SarabunPSK" w:cs="TH SarabunPSK"/>
          <w:sz w:val="30"/>
          <w:szCs w:val="30"/>
        </w:rPr>
        <w:t>1</w:t>
      </w:r>
      <w:r w:rsidR="00270539">
        <w:rPr>
          <w:rFonts w:ascii="TH SarabunPSK" w:hAnsi="TH SarabunPSK" w:cs="TH SarabunPSK"/>
          <w:sz w:val="30"/>
          <w:szCs w:val="30"/>
        </w:rPr>
        <w:t>0</w:t>
      </w:r>
      <w:r w:rsidR="00C5542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55424">
        <w:rPr>
          <w:rFonts w:ascii="TH SarabunPSK" w:hAnsi="TH SarabunPSK" w:cs="TH SarabunPSK"/>
          <w:sz w:val="30"/>
          <w:szCs w:val="30"/>
          <w:cs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>ดำเนินการ</w:t>
      </w:r>
      <w:r w:rsidR="00D44C4A" w:rsidRPr="00DE2055">
        <w:rPr>
          <w:rFonts w:ascii="TH SarabunPSK" w:hAnsi="TH SarabunPSK" w:cs="TH SarabunPSK"/>
          <w:sz w:val="30"/>
          <w:szCs w:val="30"/>
          <w:cs/>
        </w:rPr>
        <w:t>ตรวจประเมินสมรรถนะด้านพลังงาน</w:t>
      </w:r>
      <w:r w:rsidR="00874AF2" w:rsidRPr="00DE2055">
        <w:rPr>
          <w:rFonts w:ascii="TH SarabunPSK" w:hAnsi="TH SarabunPSK" w:cs="TH SarabunPSK"/>
          <w:sz w:val="30"/>
          <w:szCs w:val="30"/>
          <w:cs/>
        </w:rPr>
        <w:t>ปัจจุบัน</w:t>
      </w:r>
      <w:r w:rsidR="00D44C4A" w:rsidRPr="00DE2055">
        <w:rPr>
          <w:rFonts w:ascii="TH SarabunPSK" w:hAnsi="TH SarabunPSK" w:cs="TH SarabunPSK"/>
          <w:sz w:val="30"/>
          <w:szCs w:val="30"/>
          <w:cs/>
        </w:rPr>
        <w:t>ของเครื่องจักรอ</w:t>
      </w:r>
      <w:r w:rsidR="0038164A">
        <w:rPr>
          <w:rFonts w:ascii="TH SarabunPSK" w:hAnsi="TH SarabunPSK" w:cs="TH SarabunPSK"/>
          <w:sz w:val="30"/>
          <w:szCs w:val="30"/>
          <w:cs/>
        </w:rPr>
        <w:t>ุปกรณ์ รวมถึงกระบวนการ</w:t>
      </w:r>
      <w:r w:rsidR="00C55424">
        <w:rPr>
          <w:rFonts w:ascii="TH SarabunPSK" w:hAnsi="TH SarabunPSK" w:cs="TH SarabunPSK"/>
          <w:sz w:val="30"/>
          <w:szCs w:val="30"/>
          <w:cs/>
        </w:rPr>
        <w:br/>
      </w:r>
      <w:r w:rsidR="0038164A">
        <w:rPr>
          <w:rFonts w:ascii="TH SarabunPSK" w:hAnsi="TH SarabunPSK" w:cs="TH SarabunPSK"/>
          <w:sz w:val="30"/>
          <w:szCs w:val="30"/>
          <w:cs/>
        </w:rPr>
        <w:t>ในการผลิต</w:t>
      </w:r>
      <w:r w:rsidR="00D44C4A" w:rsidRPr="00DE2055">
        <w:rPr>
          <w:rFonts w:ascii="TH SarabunPSK" w:hAnsi="TH SarabunPSK" w:cs="TH SarabunPSK"/>
          <w:sz w:val="30"/>
          <w:szCs w:val="30"/>
          <w:cs/>
        </w:rPr>
        <w:t xml:space="preserve">ของ </w:t>
      </w:r>
      <w:r w:rsidR="00D44C4A" w:rsidRPr="00DE2055">
        <w:rPr>
          <w:rFonts w:ascii="TH SarabunPSK" w:hAnsi="TH SarabunPSK" w:cs="TH SarabunPSK"/>
          <w:sz w:val="30"/>
          <w:szCs w:val="30"/>
        </w:rPr>
        <w:t xml:space="preserve">SEU </w:t>
      </w:r>
      <w:r w:rsidR="0011702E">
        <w:rPr>
          <w:rFonts w:ascii="TH SarabunPSK" w:hAnsi="TH SarabunPSK" w:cs="TH SarabunPSK" w:hint="cs"/>
          <w:sz w:val="30"/>
          <w:szCs w:val="30"/>
          <w:cs/>
        </w:rPr>
        <w:t>เพื่อให้ทราบถึงการสูญเสียด้านพลังงานและโอกาสในการปรับปรุงสมรรถนะ</w:t>
      </w:r>
      <w:r w:rsidR="00C55424">
        <w:rPr>
          <w:rFonts w:ascii="TH SarabunPSK" w:hAnsi="TH SarabunPSK" w:cs="TH SarabunPSK"/>
          <w:sz w:val="30"/>
          <w:szCs w:val="30"/>
          <w:cs/>
        </w:rPr>
        <w:br/>
      </w:r>
      <w:r w:rsidR="0011702E">
        <w:rPr>
          <w:rFonts w:ascii="TH SarabunPSK" w:hAnsi="TH SarabunPSK" w:cs="TH SarabunPSK" w:hint="cs"/>
          <w:sz w:val="30"/>
          <w:szCs w:val="30"/>
          <w:cs/>
        </w:rPr>
        <w:t xml:space="preserve">ด้านพลังงาน </w:t>
      </w:r>
      <w:r w:rsidR="00874AF2" w:rsidRPr="00DE2055">
        <w:rPr>
          <w:rFonts w:ascii="TH SarabunPSK" w:hAnsi="TH SarabunPSK" w:cs="TH SarabunPSK"/>
          <w:sz w:val="30"/>
          <w:szCs w:val="30"/>
          <w:cs/>
        </w:rPr>
        <w:t>ตัวอย่างในการตรวจประเมินสมรรถนะด้านพลังงาน มีดังนี้</w:t>
      </w:r>
    </w:p>
    <w:p w:rsidR="00874AF2" w:rsidRPr="00DE2055" w:rsidRDefault="006F06A6" w:rsidP="00C55424">
      <w:pPr>
        <w:pStyle w:val="ListParagraph"/>
        <w:numPr>
          <w:ilvl w:val="0"/>
          <w:numId w:val="8"/>
        </w:numPr>
        <w:ind w:left="180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เครื่องอัดอากาศ</w:t>
      </w:r>
      <w:r w:rsidR="00874AF2" w:rsidRPr="00DE2055">
        <w:rPr>
          <w:rFonts w:ascii="TH SarabunPSK" w:hAnsi="TH SarabunPSK" w:cs="TH SarabunPSK"/>
          <w:sz w:val="30"/>
          <w:szCs w:val="30"/>
          <w:cs/>
        </w:rPr>
        <w:t xml:space="preserve"> พิจารณาปริมาณการใช้พลังงานไฟฟ้าต่อปริมาตรของการผลิตอากาศอัด</w:t>
      </w:r>
      <w:r w:rsidR="006F4641">
        <w:rPr>
          <w:rFonts w:ascii="TH SarabunPSK" w:hAnsi="TH SarabunPSK" w:cs="TH SarabunPSK"/>
          <w:sz w:val="30"/>
          <w:szCs w:val="30"/>
          <w:cs/>
        </w:rPr>
        <w:br/>
      </w:r>
      <w:r w:rsidR="00874AF2" w:rsidRPr="00DE2055">
        <w:rPr>
          <w:rFonts w:ascii="TH SarabunPSK" w:hAnsi="TH SarabunPSK" w:cs="TH SarabunPSK"/>
          <w:sz w:val="30"/>
          <w:szCs w:val="30"/>
          <w:cs/>
        </w:rPr>
        <w:t xml:space="preserve">(ที่อุณหภูมิอากาศ </w:t>
      </w:r>
      <w:r w:rsidR="00874AF2" w:rsidRPr="00DE2055">
        <w:rPr>
          <w:rFonts w:ascii="TH SarabunPSK" w:hAnsi="TH SarabunPSK" w:cs="TH SarabunPSK"/>
          <w:sz w:val="30"/>
          <w:szCs w:val="30"/>
        </w:rPr>
        <w:t>32</w:t>
      </w:r>
      <w:r w:rsidR="00874AF2" w:rsidRPr="00DE2055">
        <w:rPr>
          <w:rFonts w:ascii="TH SarabunPSK" w:hAnsi="TH SarabunPSK" w:cs="TH SarabunPSK"/>
          <w:sz w:val="30"/>
          <w:szCs w:val="30"/>
          <w:vertAlign w:val="superscript"/>
          <w:cs/>
        </w:rPr>
        <w:t xml:space="preserve"> ๐</w:t>
      </w:r>
      <w:r w:rsidR="00874AF2" w:rsidRPr="00DE2055">
        <w:rPr>
          <w:rFonts w:ascii="TH SarabunPSK" w:hAnsi="TH SarabunPSK" w:cs="TH SarabunPSK"/>
          <w:sz w:val="30"/>
          <w:szCs w:val="30"/>
        </w:rPr>
        <w:t>C</w:t>
      </w:r>
      <w:r w:rsidR="00874AF2" w:rsidRPr="00DE2055">
        <w:rPr>
          <w:rFonts w:ascii="TH SarabunPSK" w:hAnsi="TH SarabunPSK" w:cs="TH SarabunPSK"/>
          <w:sz w:val="30"/>
          <w:szCs w:val="30"/>
          <w:cs/>
        </w:rPr>
        <w:t>)</w:t>
      </w:r>
      <w:r w:rsidR="00874AF2" w:rsidRPr="00DE2055">
        <w:rPr>
          <w:rFonts w:ascii="TH SarabunPSK" w:hAnsi="TH SarabunPSK" w:cs="TH SarabunPSK"/>
          <w:sz w:val="30"/>
          <w:szCs w:val="30"/>
          <w:vertAlign w:val="superscript"/>
          <w:cs/>
        </w:rPr>
        <w:t xml:space="preserve"> </w:t>
      </w:r>
      <w:r w:rsidR="00874AF2" w:rsidRPr="00DE2055">
        <w:rPr>
          <w:rFonts w:ascii="TH SarabunPSK" w:hAnsi="TH SarabunPSK" w:cs="TH SarabunPSK"/>
          <w:sz w:val="30"/>
          <w:szCs w:val="30"/>
          <w:cs/>
        </w:rPr>
        <w:t xml:space="preserve">เช่น </w:t>
      </w:r>
      <w:r w:rsidR="00874AF2" w:rsidRPr="00DE2055">
        <w:rPr>
          <w:rFonts w:ascii="TH SarabunPSK" w:hAnsi="TH SarabunPSK" w:cs="TH SarabunPSK"/>
          <w:sz w:val="30"/>
          <w:szCs w:val="30"/>
        </w:rPr>
        <w:t>5</w:t>
      </w:r>
      <w:r w:rsidR="00874AF2" w:rsidRPr="00DE2055">
        <w:rPr>
          <w:rFonts w:ascii="TH SarabunPSK" w:hAnsi="TH SarabunPSK" w:cs="TH SarabunPSK"/>
          <w:sz w:val="30"/>
          <w:szCs w:val="30"/>
          <w:cs/>
        </w:rPr>
        <w:t>.</w:t>
      </w:r>
      <w:r w:rsidR="00874AF2" w:rsidRPr="00DE2055">
        <w:rPr>
          <w:rFonts w:ascii="TH SarabunPSK" w:hAnsi="TH SarabunPSK" w:cs="TH SarabunPSK"/>
          <w:sz w:val="30"/>
          <w:szCs w:val="30"/>
        </w:rPr>
        <w:t>25 kW</w:t>
      </w:r>
      <w:r w:rsidR="00874AF2" w:rsidRPr="00DE2055">
        <w:rPr>
          <w:rFonts w:ascii="TH SarabunPSK" w:hAnsi="TH SarabunPSK" w:cs="TH SarabunPSK"/>
          <w:sz w:val="30"/>
          <w:szCs w:val="30"/>
          <w:cs/>
        </w:rPr>
        <w:t>/</w:t>
      </w:r>
      <w:r w:rsidR="00874AF2" w:rsidRPr="00DE2055">
        <w:rPr>
          <w:rFonts w:ascii="TH SarabunPSK" w:hAnsi="TH SarabunPSK" w:cs="TH SarabunPSK"/>
          <w:sz w:val="30"/>
          <w:szCs w:val="30"/>
        </w:rPr>
        <w:t>m</w:t>
      </w:r>
      <w:r w:rsidR="00874AF2" w:rsidRPr="00DE2055">
        <w:rPr>
          <w:rFonts w:ascii="TH SarabunPSK" w:hAnsi="TH SarabunPSK" w:cs="TH SarabunPSK"/>
          <w:sz w:val="30"/>
          <w:szCs w:val="30"/>
          <w:vertAlign w:val="superscript"/>
        </w:rPr>
        <w:t>3</w:t>
      </w:r>
      <w:r w:rsidR="00874AF2" w:rsidRPr="00DE2055">
        <w:rPr>
          <w:rFonts w:ascii="TH SarabunPSK" w:hAnsi="TH SarabunPSK" w:cs="TH SarabunPSK"/>
          <w:sz w:val="30"/>
          <w:szCs w:val="30"/>
          <w:cs/>
        </w:rPr>
        <w:t>/</w:t>
      </w:r>
      <w:r w:rsidR="00874AF2" w:rsidRPr="00DE2055">
        <w:rPr>
          <w:rFonts w:ascii="TH SarabunPSK" w:hAnsi="TH SarabunPSK" w:cs="TH SarabunPSK"/>
          <w:sz w:val="30"/>
          <w:szCs w:val="30"/>
        </w:rPr>
        <w:t>min at 32</w:t>
      </w:r>
      <w:r w:rsidR="00874AF2" w:rsidRPr="00DE2055">
        <w:rPr>
          <w:rFonts w:ascii="TH SarabunPSK" w:hAnsi="TH SarabunPSK" w:cs="TH SarabunPSK"/>
          <w:sz w:val="30"/>
          <w:szCs w:val="30"/>
          <w:vertAlign w:val="superscript"/>
          <w:cs/>
        </w:rPr>
        <w:t>๐</w:t>
      </w:r>
      <w:r w:rsidR="00874AF2" w:rsidRPr="00DE2055">
        <w:rPr>
          <w:rFonts w:ascii="TH SarabunPSK" w:hAnsi="TH SarabunPSK" w:cs="TH SarabunPSK"/>
          <w:sz w:val="30"/>
          <w:szCs w:val="30"/>
        </w:rPr>
        <w:t xml:space="preserve"> C</w:t>
      </w:r>
    </w:p>
    <w:p w:rsidR="00874AF2" w:rsidRPr="00DE2055" w:rsidRDefault="006F06A6" w:rsidP="00C55424">
      <w:pPr>
        <w:pStyle w:val="ListParagraph"/>
        <w:numPr>
          <w:ilvl w:val="0"/>
          <w:numId w:val="7"/>
        </w:numPr>
        <w:ind w:left="180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ระบบทำความเย็น พิจารณาค่าสมรรถนะ</w:t>
      </w:r>
      <w:r w:rsidR="00485D31" w:rsidRPr="00DE2055">
        <w:rPr>
          <w:rFonts w:ascii="TH SarabunPSK" w:hAnsi="TH SarabunPSK" w:cs="TH SarabunPSK"/>
          <w:sz w:val="30"/>
          <w:szCs w:val="30"/>
          <w:cs/>
        </w:rPr>
        <w:t>ด้าน</w:t>
      </w:r>
      <w:r w:rsidRPr="00DE2055">
        <w:rPr>
          <w:rFonts w:ascii="TH SarabunPSK" w:hAnsi="TH SarabunPSK" w:cs="TH SarabunPSK"/>
          <w:sz w:val="30"/>
          <w:szCs w:val="30"/>
          <w:cs/>
        </w:rPr>
        <w:t>พลังงานในการทำความเย็น (</w:t>
      </w:r>
      <w:r w:rsidRPr="00DE2055">
        <w:rPr>
          <w:rFonts w:ascii="TH SarabunPSK" w:hAnsi="TH SarabunPSK" w:cs="TH SarabunPSK"/>
          <w:sz w:val="30"/>
          <w:szCs w:val="30"/>
        </w:rPr>
        <w:t xml:space="preserve">Coefficient of </w:t>
      </w:r>
      <w:r w:rsidR="0038164A">
        <w:rPr>
          <w:rFonts w:ascii="TH SarabunPSK" w:hAnsi="TH SarabunPSK" w:cs="TH SarabunPSK"/>
          <w:sz w:val="30"/>
          <w:szCs w:val="30"/>
        </w:rPr>
        <w:t>Performance of Refrigeration S</w:t>
      </w:r>
      <w:r w:rsidRPr="00DE2055">
        <w:rPr>
          <w:rFonts w:ascii="TH SarabunPSK" w:hAnsi="TH SarabunPSK" w:cs="TH SarabunPSK"/>
          <w:sz w:val="30"/>
          <w:szCs w:val="30"/>
        </w:rPr>
        <w:t xml:space="preserve">ystem 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: </w:t>
      </w:r>
      <w:r w:rsidRPr="00DE2055">
        <w:rPr>
          <w:rFonts w:ascii="TH SarabunPSK" w:hAnsi="TH SarabunPSK" w:cs="TH SarabunPSK"/>
          <w:sz w:val="30"/>
          <w:szCs w:val="30"/>
        </w:rPr>
        <w:t>COP</w:t>
      </w:r>
      <w:r w:rsidRPr="00DE2055">
        <w:rPr>
          <w:rFonts w:ascii="TH SarabunPSK" w:hAnsi="TH SarabunPSK" w:cs="TH SarabunPSK"/>
          <w:sz w:val="30"/>
          <w:szCs w:val="30"/>
          <w:cs/>
        </w:rPr>
        <w:t>)</w:t>
      </w:r>
    </w:p>
    <w:p w:rsidR="006F06A6" w:rsidRPr="00DE2055" w:rsidRDefault="006F06A6" w:rsidP="00C55424">
      <w:pPr>
        <w:pStyle w:val="ListParagraph"/>
        <w:numPr>
          <w:ilvl w:val="0"/>
          <w:numId w:val="7"/>
        </w:numPr>
        <w:ind w:left="180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กระบวนการผลิต พิจารณาการใช้พลังงานต่อหน่วยการผลิต</w:t>
      </w:r>
      <w:r w:rsidR="0038164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25987">
        <w:rPr>
          <w:rFonts w:ascii="TH SarabunPSK" w:hAnsi="TH SarabunPSK" w:cs="TH SarabunPSK" w:hint="cs"/>
          <w:sz w:val="30"/>
          <w:szCs w:val="30"/>
          <w:cs/>
        </w:rPr>
        <w:t>(</w:t>
      </w:r>
      <w:r w:rsidR="00C25987">
        <w:rPr>
          <w:rFonts w:ascii="TH SarabunPSK" w:hAnsi="TH SarabunPSK" w:cs="TH SarabunPSK"/>
          <w:sz w:val="30"/>
          <w:szCs w:val="30"/>
        </w:rPr>
        <w:t>Energy Intensity</w:t>
      </w:r>
      <w:r w:rsidR="00C25987">
        <w:rPr>
          <w:rFonts w:ascii="TH SarabunPSK" w:hAnsi="TH SarabunPSK" w:cs="TH SarabunPSK"/>
          <w:sz w:val="30"/>
          <w:szCs w:val="30"/>
          <w:cs/>
        </w:rPr>
        <w:t>)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เช่น</w:t>
      </w:r>
      <w:r w:rsidR="00C2598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11820">
        <w:rPr>
          <w:rFonts w:ascii="TH SarabunPSK" w:hAnsi="TH SarabunPSK" w:cs="TH SarabunPSK" w:hint="cs"/>
          <w:sz w:val="30"/>
          <w:szCs w:val="30"/>
          <w:cs/>
        </w:rPr>
        <w:t>เครื่องฉีดพลาสติก</w:t>
      </w:r>
      <w:r w:rsidR="00C25987">
        <w:rPr>
          <w:rFonts w:ascii="TH SarabunPSK" w:hAnsi="TH SarabunPSK" w:cs="TH SarabunPSK" w:hint="cs"/>
          <w:sz w:val="30"/>
          <w:szCs w:val="30"/>
          <w:cs/>
        </w:rPr>
        <w:t>มีสมรรถนะพลังงานในปัจจุบันเท่ากับ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11820">
        <w:rPr>
          <w:rFonts w:ascii="TH SarabunPSK" w:hAnsi="TH SarabunPSK" w:cs="TH SarabunPSK"/>
          <w:sz w:val="30"/>
          <w:szCs w:val="30"/>
        </w:rPr>
        <w:t>12</w:t>
      </w:r>
      <w:r w:rsidR="00B11820">
        <w:rPr>
          <w:rFonts w:ascii="TH SarabunPSK" w:hAnsi="TH SarabunPSK" w:cs="TH SarabunPSK"/>
          <w:sz w:val="30"/>
          <w:szCs w:val="30"/>
          <w:cs/>
        </w:rPr>
        <w:t>.</w:t>
      </w:r>
      <w:r w:rsidR="00B11820">
        <w:rPr>
          <w:rFonts w:ascii="TH SarabunPSK" w:hAnsi="TH SarabunPSK" w:cs="TH SarabunPSK"/>
          <w:sz w:val="30"/>
          <w:szCs w:val="30"/>
        </w:rPr>
        <w:t>50 kWh</w:t>
      </w:r>
      <w:r w:rsidRPr="00DE2055">
        <w:rPr>
          <w:rFonts w:ascii="TH SarabunPSK" w:hAnsi="TH SarabunPSK" w:cs="TH SarabunPSK"/>
          <w:sz w:val="30"/>
          <w:szCs w:val="30"/>
          <w:cs/>
        </w:rPr>
        <w:t>/</w:t>
      </w:r>
      <w:r w:rsidRPr="00DE2055">
        <w:rPr>
          <w:rFonts w:ascii="TH SarabunPSK" w:hAnsi="TH SarabunPSK" w:cs="TH SarabunPSK"/>
          <w:sz w:val="30"/>
          <w:szCs w:val="30"/>
        </w:rPr>
        <w:t>kg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11820">
        <w:rPr>
          <w:rFonts w:ascii="TH SarabunPSK" w:hAnsi="TH SarabunPSK" w:cs="TH SarabunPSK" w:hint="cs"/>
          <w:sz w:val="30"/>
          <w:szCs w:val="30"/>
          <w:cs/>
        </w:rPr>
        <w:t xml:space="preserve">เป็นต้น </w:t>
      </w:r>
    </w:p>
    <w:p w:rsidR="006F06A6" w:rsidRPr="00B11820" w:rsidRDefault="006F06A6" w:rsidP="00C55424">
      <w:pPr>
        <w:pStyle w:val="ListParagraph"/>
        <w:numPr>
          <w:ilvl w:val="0"/>
          <w:numId w:val="7"/>
        </w:numPr>
        <w:tabs>
          <w:tab w:val="left" w:pos="709"/>
        </w:tabs>
        <w:ind w:left="1800"/>
        <w:jc w:val="thaiDistribute"/>
        <w:rPr>
          <w:rFonts w:ascii="TH SarabunPSK" w:hAnsi="TH SarabunPSK" w:cs="TH SarabunPSK"/>
          <w:sz w:val="30"/>
          <w:szCs w:val="30"/>
        </w:rPr>
      </w:pPr>
      <w:r w:rsidRPr="00B11820">
        <w:rPr>
          <w:rFonts w:ascii="TH SarabunPSK" w:hAnsi="TH SarabunPSK" w:cs="TH SarabunPSK"/>
          <w:sz w:val="30"/>
          <w:szCs w:val="30"/>
          <w:cs/>
        </w:rPr>
        <w:t>กรณีที่กระบวนการผลิต</w:t>
      </w:r>
      <w:r w:rsidR="003F1964" w:rsidRPr="00B11820">
        <w:rPr>
          <w:rFonts w:ascii="TH SarabunPSK" w:hAnsi="TH SarabunPSK" w:cs="TH SarabunPSK"/>
          <w:sz w:val="30"/>
          <w:szCs w:val="30"/>
          <w:cs/>
        </w:rPr>
        <w:t>หร</w:t>
      </w:r>
      <w:r w:rsidR="00485D31" w:rsidRPr="00B11820">
        <w:rPr>
          <w:rFonts w:ascii="TH SarabunPSK" w:hAnsi="TH SarabunPSK" w:cs="TH SarabunPSK"/>
          <w:sz w:val="30"/>
          <w:szCs w:val="30"/>
          <w:cs/>
        </w:rPr>
        <w:t>ือเครื่องจักรอุปกรณ์</w:t>
      </w:r>
      <w:r w:rsidR="003F1964" w:rsidRPr="00B11820">
        <w:rPr>
          <w:rFonts w:ascii="TH SarabunPSK" w:hAnsi="TH SarabunPSK" w:cs="TH SarabunPSK"/>
          <w:sz w:val="30"/>
          <w:szCs w:val="30"/>
          <w:cs/>
        </w:rPr>
        <w:t>ที่ไม่มีตัวแปรที่เกี่ยวข้อง</w:t>
      </w:r>
      <w:r w:rsidR="00B11820" w:rsidRPr="00B11820">
        <w:rPr>
          <w:rFonts w:ascii="TH SarabunPSK" w:hAnsi="TH SarabunPSK" w:cs="TH SarabunPSK" w:hint="cs"/>
          <w:sz w:val="30"/>
          <w:szCs w:val="30"/>
          <w:cs/>
        </w:rPr>
        <w:t>ที่</w:t>
      </w:r>
      <w:r w:rsidR="003F1964" w:rsidRPr="00B11820">
        <w:rPr>
          <w:rFonts w:ascii="TH SarabunPSK" w:hAnsi="TH SarabunPSK" w:cs="TH SarabunPSK"/>
          <w:sz w:val="30"/>
          <w:szCs w:val="30"/>
          <w:cs/>
        </w:rPr>
        <w:t>ส่งผลกระทบต่อการใช้พลังงาน สามารถใช้ปริมาณการใช้พลังงานในอดีต เป็นค่าสมรรถนะ</w:t>
      </w:r>
      <w:r w:rsidR="00485D31" w:rsidRPr="00B11820">
        <w:rPr>
          <w:rFonts w:ascii="TH SarabunPSK" w:hAnsi="TH SarabunPSK" w:cs="TH SarabunPSK"/>
          <w:sz w:val="30"/>
          <w:szCs w:val="30"/>
          <w:cs/>
        </w:rPr>
        <w:t>ด้าน</w:t>
      </w:r>
      <w:r w:rsidR="003F1964" w:rsidRPr="00B11820">
        <w:rPr>
          <w:rFonts w:ascii="TH SarabunPSK" w:hAnsi="TH SarabunPSK" w:cs="TH SarabunPSK"/>
          <w:sz w:val="30"/>
          <w:szCs w:val="30"/>
          <w:cs/>
        </w:rPr>
        <w:t>พลังงานปัจจุบันได้</w:t>
      </w:r>
      <w:r w:rsidR="006F4641">
        <w:rPr>
          <w:rFonts w:ascii="TH SarabunPSK" w:hAnsi="TH SarabunPSK" w:cs="TH SarabunPSK"/>
          <w:sz w:val="30"/>
          <w:szCs w:val="30"/>
          <w:cs/>
        </w:rPr>
        <w:br/>
      </w:r>
      <w:r w:rsidR="00B11820" w:rsidRPr="00B11820">
        <w:rPr>
          <w:rFonts w:ascii="TH SarabunPSK" w:hAnsi="TH SarabunPSK" w:cs="TH SarabunPSK" w:hint="cs"/>
          <w:sz w:val="30"/>
          <w:szCs w:val="30"/>
          <w:cs/>
        </w:rPr>
        <w:t>เช่น ระบบแสงสว่าง เป็นต้น</w:t>
      </w:r>
      <w:r w:rsidR="003F1964" w:rsidRPr="00B11820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B11820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4E653F" w:rsidRPr="0061153F" w:rsidRDefault="00FD4F58" w:rsidP="006F4641">
      <w:pPr>
        <w:pStyle w:val="ListParagraph"/>
        <w:numPr>
          <w:ilvl w:val="1"/>
          <w:numId w:val="31"/>
        </w:numPr>
        <w:tabs>
          <w:tab w:val="left" w:pos="1620"/>
        </w:tabs>
        <w:ind w:left="1260" w:hanging="551"/>
        <w:jc w:val="thaiDistribute"/>
        <w:rPr>
          <w:rFonts w:ascii="TH SarabunPSK" w:hAnsi="TH SarabunPSK" w:cs="TH SarabunPSK"/>
          <w:sz w:val="30"/>
          <w:szCs w:val="30"/>
        </w:rPr>
      </w:pPr>
      <w:r w:rsidRPr="0061153F">
        <w:rPr>
          <w:rFonts w:ascii="TH SarabunPSK" w:hAnsi="TH SarabunPSK" w:cs="TH SarabunPSK"/>
          <w:sz w:val="30"/>
          <w:szCs w:val="30"/>
          <w:cs/>
        </w:rPr>
        <w:t>ทำการประมาณการลักษณะการใช้และปริมาณการใช้พลังงานในอนาคตโดยใช้สมการแสดงความสัมพันธ์</w:t>
      </w:r>
      <w:r w:rsidR="006115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1153F">
        <w:rPr>
          <w:rFonts w:ascii="TH SarabunPSK" w:hAnsi="TH SarabunPSK" w:cs="TH SarabunPSK"/>
          <w:sz w:val="30"/>
          <w:szCs w:val="30"/>
          <w:cs/>
        </w:rPr>
        <w:t xml:space="preserve">ที่ได้จากข้อ </w:t>
      </w:r>
      <w:r w:rsidR="00D32C62" w:rsidRPr="0061153F">
        <w:rPr>
          <w:rFonts w:ascii="TH SarabunPSK" w:hAnsi="TH SarabunPSK" w:cs="TH SarabunPSK"/>
          <w:sz w:val="30"/>
          <w:szCs w:val="30"/>
        </w:rPr>
        <w:t>3</w:t>
      </w:r>
      <w:r w:rsidRPr="0061153F">
        <w:rPr>
          <w:rFonts w:ascii="TH SarabunPSK" w:hAnsi="TH SarabunPSK" w:cs="TH SarabunPSK"/>
          <w:sz w:val="30"/>
          <w:szCs w:val="30"/>
          <w:cs/>
        </w:rPr>
        <w:t>.</w:t>
      </w:r>
      <w:r w:rsidR="00D32C62" w:rsidRPr="0061153F">
        <w:rPr>
          <w:rFonts w:ascii="TH SarabunPSK" w:hAnsi="TH SarabunPSK" w:cs="TH SarabunPSK"/>
          <w:sz w:val="30"/>
          <w:szCs w:val="30"/>
        </w:rPr>
        <w:t>4</w:t>
      </w:r>
      <w:r w:rsidRPr="0061153F">
        <w:rPr>
          <w:rFonts w:ascii="TH SarabunPSK" w:hAnsi="TH SarabunPSK" w:cs="TH SarabunPSK"/>
          <w:sz w:val="30"/>
          <w:szCs w:val="30"/>
          <w:cs/>
        </w:rPr>
        <w:t xml:space="preserve"> โดยอาจประมาณการทุกช่วง </w:t>
      </w:r>
      <w:r w:rsidRPr="0061153F">
        <w:rPr>
          <w:rFonts w:ascii="TH SarabunPSK" w:hAnsi="TH SarabunPSK" w:cs="TH SarabunPSK"/>
          <w:sz w:val="30"/>
          <w:szCs w:val="30"/>
        </w:rPr>
        <w:t xml:space="preserve">3 </w:t>
      </w:r>
      <w:r w:rsidRPr="0061153F">
        <w:rPr>
          <w:rFonts w:ascii="TH SarabunPSK" w:hAnsi="TH SarabunPSK" w:cs="TH SarabunPSK"/>
          <w:sz w:val="30"/>
          <w:szCs w:val="30"/>
          <w:cs/>
        </w:rPr>
        <w:t>เดือน</w:t>
      </w:r>
      <w:r w:rsidRPr="0061153F">
        <w:rPr>
          <w:rFonts w:ascii="TH SarabunPSK" w:hAnsi="TH SarabunPSK" w:cs="TH SarabunPSK"/>
          <w:sz w:val="30"/>
          <w:szCs w:val="30"/>
        </w:rPr>
        <w:t xml:space="preserve"> 6 </w:t>
      </w:r>
      <w:r w:rsidRPr="0061153F">
        <w:rPr>
          <w:rFonts w:ascii="TH SarabunPSK" w:hAnsi="TH SarabunPSK" w:cs="TH SarabunPSK"/>
          <w:sz w:val="30"/>
          <w:szCs w:val="30"/>
          <w:cs/>
        </w:rPr>
        <w:t xml:space="preserve">เดือนหรือ </w:t>
      </w:r>
      <w:r w:rsidRPr="0061153F">
        <w:rPr>
          <w:rFonts w:ascii="TH SarabunPSK" w:hAnsi="TH SarabunPSK" w:cs="TH SarabunPSK"/>
          <w:sz w:val="30"/>
          <w:szCs w:val="30"/>
        </w:rPr>
        <w:t xml:space="preserve">1 </w:t>
      </w:r>
      <w:r w:rsidRPr="0061153F">
        <w:rPr>
          <w:rFonts w:ascii="TH SarabunPSK" w:hAnsi="TH SarabunPSK" w:cs="TH SarabunPSK"/>
          <w:sz w:val="30"/>
          <w:szCs w:val="30"/>
          <w:cs/>
        </w:rPr>
        <w:t>ปีข้างหน้า</w:t>
      </w:r>
      <w:r w:rsidR="006F4641">
        <w:rPr>
          <w:rFonts w:ascii="TH SarabunPSK" w:hAnsi="TH SarabunPSK" w:cs="TH SarabunPSK"/>
          <w:sz w:val="30"/>
          <w:szCs w:val="30"/>
          <w:cs/>
        </w:rPr>
        <w:br/>
      </w:r>
      <w:r w:rsidRPr="0061153F">
        <w:rPr>
          <w:rFonts w:ascii="TH SarabunPSK" w:hAnsi="TH SarabunPSK" w:cs="TH SarabunPSK"/>
          <w:sz w:val="30"/>
          <w:szCs w:val="30"/>
          <w:cs/>
        </w:rPr>
        <w:t>ตามความเหมาะสม</w:t>
      </w:r>
      <w:r w:rsidR="004E653F" w:rsidRPr="0061153F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E653F" w:rsidRPr="0061153F">
        <w:rPr>
          <w:rFonts w:ascii="TH SarabunPSK" w:hAnsi="TH SarabunPSK" w:cs="TH SarabunPSK" w:hint="cs"/>
          <w:sz w:val="30"/>
          <w:szCs w:val="30"/>
          <w:cs/>
        </w:rPr>
        <w:t>ซึ่งต้องมีข้อมูลประมาณการปริมาณการผลิต หรือปริมาณการบ</w:t>
      </w:r>
      <w:r w:rsidR="00B11820" w:rsidRPr="0061153F">
        <w:rPr>
          <w:rFonts w:ascii="TH SarabunPSK" w:hAnsi="TH SarabunPSK" w:cs="TH SarabunPSK" w:hint="cs"/>
          <w:sz w:val="30"/>
          <w:szCs w:val="30"/>
          <w:cs/>
        </w:rPr>
        <w:t>ริการ ที่คาดการณ์ในอนาคตก่อน โดยการ</w:t>
      </w:r>
      <w:r w:rsidR="004E653F" w:rsidRPr="0061153F">
        <w:rPr>
          <w:rFonts w:ascii="TH SarabunPSK" w:hAnsi="TH SarabunPSK" w:cs="TH SarabunPSK" w:hint="cs"/>
          <w:sz w:val="30"/>
          <w:szCs w:val="30"/>
          <w:cs/>
        </w:rPr>
        <w:t>แทนค่าปริมาณการผลิต</w:t>
      </w:r>
      <w:r w:rsidR="004E653F" w:rsidRPr="0061153F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E653F" w:rsidRPr="0061153F">
        <w:rPr>
          <w:rFonts w:ascii="TH SarabunPSK" w:hAnsi="TH SarabunPSK" w:cs="TH SarabunPSK" w:hint="cs"/>
          <w:sz w:val="30"/>
          <w:szCs w:val="30"/>
          <w:cs/>
        </w:rPr>
        <w:t xml:space="preserve">หรือปริมาณการบริการ (ค่า </w:t>
      </w:r>
      <w:r w:rsidR="004E653F" w:rsidRPr="0061153F">
        <w:rPr>
          <w:rFonts w:ascii="TH SarabunPSK" w:hAnsi="TH SarabunPSK" w:cs="TH SarabunPSK"/>
          <w:sz w:val="30"/>
          <w:szCs w:val="30"/>
        </w:rPr>
        <w:t>X</w:t>
      </w:r>
      <w:r w:rsidR="004E653F" w:rsidRPr="0061153F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4E653F" w:rsidRPr="0061153F">
        <w:rPr>
          <w:rFonts w:ascii="TH SarabunPSK" w:hAnsi="TH SarabunPSK" w:cs="TH SarabunPSK" w:hint="cs"/>
          <w:sz w:val="30"/>
          <w:szCs w:val="30"/>
          <w:cs/>
        </w:rPr>
        <w:t>ในสมการที่ได้จาก</w:t>
      </w:r>
      <w:r w:rsidR="006F4641">
        <w:rPr>
          <w:rFonts w:ascii="TH SarabunPSK" w:hAnsi="TH SarabunPSK" w:cs="TH SarabunPSK"/>
          <w:sz w:val="30"/>
          <w:szCs w:val="30"/>
          <w:cs/>
        </w:rPr>
        <w:br/>
      </w:r>
      <w:r w:rsidR="004E653F" w:rsidRPr="0061153F">
        <w:rPr>
          <w:rFonts w:ascii="TH SarabunPSK" w:hAnsi="TH SarabunPSK" w:cs="TH SarabunPSK" w:hint="cs"/>
          <w:sz w:val="30"/>
          <w:szCs w:val="30"/>
          <w:cs/>
        </w:rPr>
        <w:t xml:space="preserve">ข้อ </w:t>
      </w:r>
      <w:r w:rsidR="004E653F" w:rsidRPr="0061153F">
        <w:rPr>
          <w:rFonts w:ascii="TH SarabunPSK" w:hAnsi="TH SarabunPSK" w:cs="TH SarabunPSK"/>
          <w:sz w:val="30"/>
          <w:szCs w:val="30"/>
        </w:rPr>
        <w:t>3</w:t>
      </w:r>
      <w:r w:rsidR="004E653F" w:rsidRPr="0061153F">
        <w:rPr>
          <w:rFonts w:ascii="TH SarabunPSK" w:hAnsi="TH SarabunPSK" w:cs="TH SarabunPSK"/>
          <w:sz w:val="30"/>
          <w:szCs w:val="30"/>
          <w:cs/>
        </w:rPr>
        <w:t>.</w:t>
      </w:r>
      <w:r w:rsidR="004E653F" w:rsidRPr="0061153F">
        <w:rPr>
          <w:rFonts w:ascii="TH SarabunPSK" w:hAnsi="TH SarabunPSK" w:cs="TH SarabunPSK"/>
          <w:sz w:val="30"/>
          <w:szCs w:val="30"/>
        </w:rPr>
        <w:t xml:space="preserve">4  </w:t>
      </w:r>
      <w:r w:rsidR="0061153F" w:rsidRPr="0061153F">
        <w:rPr>
          <w:rFonts w:ascii="TH SarabunPSK" w:hAnsi="TH SarabunPSK" w:cs="TH SarabunPSK"/>
          <w:sz w:val="30"/>
          <w:szCs w:val="30"/>
          <w:cs/>
        </w:rPr>
        <w:t>(</w:t>
      </w:r>
      <w:r w:rsidR="0061153F" w:rsidRPr="0061153F">
        <w:rPr>
          <w:rFonts w:ascii="TH SarabunPSK" w:hAnsi="TH SarabunPSK" w:cs="TH SarabunPSK"/>
          <w:sz w:val="30"/>
          <w:szCs w:val="30"/>
        </w:rPr>
        <w:t>y</w:t>
      </w:r>
      <w:r w:rsidR="0061153F" w:rsidRPr="0061153F">
        <w:rPr>
          <w:rFonts w:ascii="TH SarabunPSK" w:hAnsi="TH SarabunPSK" w:cs="TH SarabunPSK"/>
          <w:sz w:val="30"/>
          <w:szCs w:val="30"/>
          <w:cs/>
        </w:rPr>
        <w:t>=</w:t>
      </w:r>
      <w:r w:rsidR="0061153F" w:rsidRPr="0061153F">
        <w:rPr>
          <w:rFonts w:ascii="TH SarabunPSK" w:hAnsi="TH SarabunPSK" w:cs="TH SarabunPSK"/>
          <w:sz w:val="30"/>
          <w:szCs w:val="30"/>
        </w:rPr>
        <w:t>47</w:t>
      </w:r>
      <w:r w:rsidR="0061153F" w:rsidRPr="0061153F">
        <w:rPr>
          <w:rFonts w:ascii="TH SarabunPSK" w:hAnsi="TH SarabunPSK" w:cs="TH SarabunPSK"/>
          <w:sz w:val="30"/>
          <w:szCs w:val="30"/>
          <w:cs/>
        </w:rPr>
        <w:t>.</w:t>
      </w:r>
      <w:r w:rsidR="0061153F" w:rsidRPr="0061153F">
        <w:rPr>
          <w:rFonts w:ascii="TH SarabunPSK" w:hAnsi="TH SarabunPSK" w:cs="TH SarabunPSK"/>
          <w:sz w:val="30"/>
          <w:szCs w:val="30"/>
        </w:rPr>
        <w:t>943x</w:t>
      </w:r>
      <w:r w:rsidR="0061153F" w:rsidRPr="0061153F">
        <w:rPr>
          <w:rFonts w:ascii="TH SarabunPSK" w:hAnsi="TH SarabunPSK" w:cs="TH SarabunPSK"/>
          <w:sz w:val="30"/>
          <w:szCs w:val="30"/>
          <w:cs/>
        </w:rPr>
        <w:t>+</w:t>
      </w:r>
      <w:r w:rsidR="0061153F" w:rsidRPr="0061153F">
        <w:rPr>
          <w:rFonts w:ascii="TH SarabunPSK" w:hAnsi="TH SarabunPSK" w:cs="TH SarabunPSK"/>
          <w:sz w:val="30"/>
          <w:szCs w:val="30"/>
        </w:rPr>
        <w:t>115957</w:t>
      </w:r>
      <w:r w:rsidR="004E653F" w:rsidRPr="0061153F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4E653F" w:rsidRPr="0061153F">
        <w:rPr>
          <w:rFonts w:ascii="TH SarabunPSK" w:hAnsi="TH SarabunPSK" w:cs="TH SarabunPSK" w:hint="cs"/>
          <w:sz w:val="30"/>
          <w:szCs w:val="30"/>
          <w:cs/>
        </w:rPr>
        <w:t xml:space="preserve">เพื่อให้ได้ปริมาณการใช้พลังงานไฟฟ้า (ค่า </w:t>
      </w:r>
      <w:r w:rsidR="004E653F" w:rsidRPr="0061153F">
        <w:rPr>
          <w:rFonts w:ascii="TH SarabunPSK" w:hAnsi="TH SarabunPSK" w:cs="TH SarabunPSK"/>
          <w:sz w:val="30"/>
          <w:szCs w:val="30"/>
        </w:rPr>
        <w:t>Y</w:t>
      </w:r>
      <w:r w:rsidR="004E653F" w:rsidRPr="0061153F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4E653F" w:rsidRPr="0061153F">
        <w:rPr>
          <w:rFonts w:ascii="TH SarabunPSK" w:hAnsi="TH SarabunPSK" w:cs="TH SarabunPSK" w:hint="cs"/>
          <w:sz w:val="30"/>
          <w:szCs w:val="30"/>
          <w:cs/>
        </w:rPr>
        <w:t>ที่คาดไว้ในช่วงเวลาดังกล่าว</w:t>
      </w:r>
      <w:r w:rsidR="004E653F" w:rsidRPr="0061153F">
        <w:rPr>
          <w:rFonts w:ascii="Tahoma" w:eastAsia="Tahoma" w:hAnsi="Tahoma" w:cs="Tahoma"/>
          <w:color w:val="000000"/>
          <w:kern w:val="24"/>
          <w:sz w:val="22"/>
          <w:szCs w:val="22"/>
          <w:cs/>
          <w:lang w:eastAsia="en-US"/>
        </w:rPr>
        <w:t xml:space="preserve"> </w:t>
      </w:r>
    </w:p>
    <w:p w:rsidR="001C1123" w:rsidRPr="00DE2055" w:rsidRDefault="001C1123" w:rsidP="001C1123">
      <w:pPr>
        <w:pStyle w:val="ListParagraph"/>
        <w:ind w:left="1152"/>
        <w:jc w:val="thaiDistribute"/>
        <w:rPr>
          <w:rFonts w:ascii="TH SarabunPSK" w:hAnsi="TH SarabunPSK" w:cs="TH SarabunPSK"/>
          <w:sz w:val="30"/>
          <w:szCs w:val="30"/>
        </w:rPr>
      </w:pPr>
    </w:p>
    <w:p w:rsidR="009B2298" w:rsidRDefault="001C1123" w:rsidP="006F4641">
      <w:pPr>
        <w:ind w:left="1260" w:hanging="54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="0061153F">
        <w:rPr>
          <w:rFonts w:ascii="TH SarabunPSK" w:hAnsi="TH SarabunPSK" w:cs="TH SarabunPSK"/>
          <w:sz w:val="30"/>
          <w:szCs w:val="30"/>
        </w:rPr>
        <w:t>12</w:t>
      </w:r>
      <w:r w:rsidR="006F4641">
        <w:rPr>
          <w:rFonts w:ascii="TH SarabunPSK" w:hAnsi="TH SarabunPSK" w:cs="TH SarabunPSK"/>
          <w:sz w:val="30"/>
          <w:szCs w:val="30"/>
          <w:cs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>ดำเนินการ</w:t>
      </w:r>
      <w:r w:rsidR="003F1964" w:rsidRPr="00DE2055">
        <w:rPr>
          <w:rFonts w:ascii="TH SarabunPSK" w:hAnsi="TH SarabunPSK" w:cs="TH SarabunPSK"/>
          <w:sz w:val="30"/>
          <w:szCs w:val="30"/>
          <w:cs/>
        </w:rPr>
        <w:t>ชี้บ่ง</w:t>
      </w:r>
      <w:r w:rsidRPr="00DE2055">
        <w:rPr>
          <w:rFonts w:ascii="TH SarabunPSK" w:hAnsi="TH SarabunPSK" w:cs="TH SarabunPSK"/>
          <w:sz w:val="30"/>
          <w:szCs w:val="30"/>
          <w:cs/>
        </w:rPr>
        <w:t>และ</w:t>
      </w:r>
      <w:r w:rsidR="003F1964" w:rsidRPr="00DE2055">
        <w:rPr>
          <w:rFonts w:ascii="TH SarabunPSK" w:hAnsi="TH SarabunPSK" w:cs="TH SarabunPSK"/>
          <w:sz w:val="30"/>
          <w:szCs w:val="30"/>
          <w:cs/>
        </w:rPr>
        <w:t>จัดลำดับความสำคัญของลักษณะการใช้พลังงานที่มีนัยสำคัญ</w:t>
      </w:r>
      <w:r w:rsidR="00FD4F58" w:rsidRPr="00DE2055">
        <w:rPr>
          <w:rFonts w:ascii="TH SarabunPSK" w:hAnsi="TH SarabunPSK" w:cs="TH SarabunPSK"/>
          <w:sz w:val="30"/>
          <w:szCs w:val="30"/>
          <w:cs/>
        </w:rPr>
        <w:t xml:space="preserve"> และบันทึกโอกาส</w:t>
      </w:r>
      <w:r w:rsidR="006F4641">
        <w:rPr>
          <w:rFonts w:ascii="TH SarabunPSK" w:hAnsi="TH SarabunPSK" w:cs="TH SarabunPSK"/>
          <w:sz w:val="30"/>
          <w:szCs w:val="30"/>
          <w:cs/>
        </w:rPr>
        <w:br/>
      </w:r>
      <w:r w:rsidR="00FD4F58" w:rsidRPr="00DE2055">
        <w:rPr>
          <w:rFonts w:ascii="TH SarabunPSK" w:hAnsi="TH SarabunPSK" w:cs="TH SarabunPSK"/>
          <w:sz w:val="30"/>
          <w:szCs w:val="30"/>
          <w:cs/>
        </w:rPr>
        <w:t>ในการปรับปรุงสมรรถนะด้านพลังงาน โดยอาจพิจารณาให้คะแนนจากกฎหมายและข้อกำหนดอื่น ๆ ศักยภาพในการปรับปรุง โอกาสในการใช้พลังงานหมุนเวียน โอกาสในการใช้พลังงานอื่น ๆ ตัวอย่าง</w:t>
      </w:r>
      <w:r w:rsidR="006F4641">
        <w:rPr>
          <w:rFonts w:ascii="TH SarabunPSK" w:hAnsi="TH SarabunPSK" w:cs="TH SarabunPSK"/>
          <w:sz w:val="30"/>
          <w:szCs w:val="30"/>
          <w:cs/>
        </w:rPr>
        <w:br/>
      </w:r>
      <w:r w:rsidR="00FD4F58" w:rsidRPr="00DE2055">
        <w:rPr>
          <w:rFonts w:ascii="TH SarabunPSK" w:hAnsi="TH SarabunPSK" w:cs="TH SarabunPSK"/>
          <w:sz w:val="30"/>
          <w:szCs w:val="30"/>
          <w:cs/>
        </w:rPr>
        <w:t>ของเกณฑ์ในการพิจารณาแสดง</w:t>
      </w:r>
      <w:r w:rsidR="00FD4F58" w:rsidRPr="0066799D">
        <w:rPr>
          <w:rFonts w:ascii="TH SarabunPSK" w:hAnsi="TH SarabunPSK" w:cs="TH SarabunPSK"/>
          <w:sz w:val="30"/>
          <w:szCs w:val="30"/>
          <w:cs/>
        </w:rPr>
        <w:t>ใน</w:t>
      </w:r>
      <w:r w:rsidR="00FD4F58" w:rsidRPr="0066799D">
        <w:rPr>
          <w:rFonts w:ascii="TH SarabunPSK" w:hAnsi="TH SarabunPSK" w:cs="TH SarabunPSK"/>
          <w:b/>
          <w:bCs/>
          <w:sz w:val="30"/>
          <w:szCs w:val="30"/>
          <w:cs/>
        </w:rPr>
        <w:t>ตารางที่</w:t>
      </w:r>
      <w:r w:rsidR="00C7175B" w:rsidRPr="0066799D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 w:rsidR="00B86F1C" w:rsidRPr="0066799D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FD4F58" w:rsidRPr="0066799D">
        <w:rPr>
          <w:rFonts w:ascii="TH SarabunPSK" w:hAnsi="TH SarabunPSK" w:cs="TH SarabunPSK"/>
          <w:b/>
          <w:bCs/>
          <w:sz w:val="30"/>
          <w:szCs w:val="30"/>
        </w:rPr>
        <w:t>4</w:t>
      </w:r>
      <w:r w:rsidR="00FD4F58" w:rsidRPr="0066799D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66799D" w:rsidRPr="0066799D">
        <w:rPr>
          <w:rFonts w:ascii="TH SarabunPSK" w:hAnsi="TH SarabunPSK" w:cs="TH SarabunPSK"/>
          <w:b/>
          <w:bCs/>
          <w:sz w:val="30"/>
          <w:szCs w:val="30"/>
        </w:rPr>
        <w:t>2</w:t>
      </w:r>
    </w:p>
    <w:p w:rsidR="0061153F" w:rsidRDefault="0061153F" w:rsidP="0038164A">
      <w:pPr>
        <w:ind w:left="1440" w:hanging="720"/>
        <w:jc w:val="thaiDistribute"/>
        <w:rPr>
          <w:rFonts w:ascii="TH SarabunPSK" w:hAnsi="TH SarabunPSK" w:cs="TH SarabunPSK"/>
          <w:sz w:val="30"/>
          <w:szCs w:val="30"/>
        </w:rPr>
      </w:pPr>
    </w:p>
    <w:p w:rsidR="00FD4F58" w:rsidRPr="00DE2055" w:rsidRDefault="00FD4F58" w:rsidP="006F4641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DE205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="00BB3E6D" w:rsidRPr="00DE2055">
        <w:rPr>
          <w:rFonts w:ascii="TH SarabunPSK" w:hAnsi="TH SarabunPSK" w:cs="TH SarabunPSK"/>
          <w:b/>
          <w:bCs/>
          <w:sz w:val="30"/>
          <w:szCs w:val="30"/>
        </w:rPr>
        <w:t>4</w:t>
      </w:r>
      <w:r w:rsidR="00BB3E6D" w:rsidRPr="00DE2055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66799D"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DE2055">
        <w:rPr>
          <w:rFonts w:ascii="TH SarabunPSK" w:hAnsi="TH SarabunPSK" w:cs="TH SarabunPSK"/>
          <w:b/>
          <w:bCs/>
          <w:sz w:val="30"/>
          <w:szCs w:val="30"/>
          <w:cs/>
        </w:rPr>
        <w:t xml:space="preserve"> เกณฑ์ในการชี้บ่ง</w:t>
      </w:r>
      <w:r w:rsidR="003C2204" w:rsidRPr="00DE2055">
        <w:rPr>
          <w:rFonts w:ascii="TH SarabunPSK" w:hAnsi="TH SarabunPSK" w:cs="TH SarabunPSK"/>
          <w:b/>
          <w:bCs/>
          <w:sz w:val="30"/>
          <w:szCs w:val="30"/>
          <w:cs/>
        </w:rPr>
        <w:t>โอกาส</w:t>
      </w:r>
      <w:r w:rsidRPr="00DE2055">
        <w:rPr>
          <w:rFonts w:ascii="TH SarabunPSK" w:hAnsi="TH SarabunPSK" w:cs="TH SarabunPSK"/>
          <w:b/>
          <w:bCs/>
          <w:sz w:val="30"/>
          <w:szCs w:val="30"/>
          <w:cs/>
        </w:rPr>
        <w:t>ในการปรับปรุงด้านสมรรถนะ</w:t>
      </w:r>
      <w:r w:rsidR="00485D31" w:rsidRPr="00DE2055">
        <w:rPr>
          <w:rFonts w:ascii="TH SarabunPSK" w:hAnsi="TH SarabunPSK" w:cs="TH SarabunPSK"/>
          <w:b/>
          <w:bCs/>
          <w:sz w:val="30"/>
          <w:szCs w:val="30"/>
          <w:cs/>
        </w:rPr>
        <w:t>ด้าน</w:t>
      </w:r>
      <w:r w:rsidRPr="00DE2055">
        <w:rPr>
          <w:rFonts w:ascii="TH SarabunPSK" w:hAnsi="TH SarabunPSK" w:cs="TH SarabunPSK"/>
          <w:b/>
          <w:bCs/>
          <w:sz w:val="30"/>
          <w:szCs w:val="30"/>
          <w:cs/>
        </w:rPr>
        <w:t>พลังงาน</w:t>
      </w:r>
    </w:p>
    <w:p w:rsidR="00BB3E6D" w:rsidRPr="00DE2055" w:rsidRDefault="00BB3E6D" w:rsidP="00FD4F58">
      <w:pPr>
        <w:tabs>
          <w:tab w:val="left" w:pos="851"/>
        </w:tabs>
        <w:ind w:left="851" w:hanging="42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88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8"/>
        <w:gridCol w:w="1275"/>
        <w:gridCol w:w="1418"/>
        <w:gridCol w:w="1417"/>
        <w:gridCol w:w="1276"/>
      </w:tblGrid>
      <w:tr w:rsidR="00FD4F58" w:rsidRPr="00DE2055" w:rsidTr="006F4641">
        <w:tc>
          <w:tcPr>
            <w:tcW w:w="3468" w:type="dxa"/>
            <w:shd w:val="clear" w:color="auto" w:fill="C4BC96" w:themeFill="background2" w:themeFillShade="BF"/>
            <w:vAlign w:val="center"/>
          </w:tcPr>
          <w:p w:rsidR="00FD4F58" w:rsidRPr="00DE2055" w:rsidRDefault="00FD4F58" w:rsidP="0026344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</w:t>
            </w:r>
            <w:r w:rsidR="00D07A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้อการประเมิน</w:t>
            </w:r>
          </w:p>
        </w:tc>
        <w:tc>
          <w:tcPr>
            <w:tcW w:w="1275" w:type="dxa"/>
            <w:shd w:val="clear" w:color="auto" w:fill="C4BC96" w:themeFill="background2" w:themeFillShade="BF"/>
          </w:tcPr>
          <w:p w:rsidR="00FD4F58" w:rsidRPr="00DE2055" w:rsidRDefault="00FD4F58" w:rsidP="0026344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  <w:p w:rsidR="00FD4F58" w:rsidRPr="00DE2055" w:rsidRDefault="00FD4F58" w:rsidP="0026344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418" w:type="dxa"/>
            <w:shd w:val="clear" w:color="auto" w:fill="C4BC96" w:themeFill="background2" w:themeFillShade="BF"/>
          </w:tcPr>
          <w:p w:rsidR="00FD4F58" w:rsidRPr="00DE2055" w:rsidRDefault="00FD4F58" w:rsidP="0026344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  <w:p w:rsidR="00FD4F58" w:rsidRPr="00DE2055" w:rsidRDefault="00FD4F58" w:rsidP="0026344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417" w:type="dxa"/>
            <w:shd w:val="clear" w:color="auto" w:fill="C4BC96" w:themeFill="background2" w:themeFillShade="BF"/>
          </w:tcPr>
          <w:p w:rsidR="00FD4F58" w:rsidRPr="00DE2055" w:rsidRDefault="00FD4F58" w:rsidP="0026344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  <w:p w:rsidR="00FD4F58" w:rsidRPr="00DE2055" w:rsidRDefault="00FD4F58" w:rsidP="0026344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276" w:type="dxa"/>
            <w:shd w:val="clear" w:color="auto" w:fill="C4BC96" w:themeFill="background2" w:themeFillShade="BF"/>
          </w:tcPr>
          <w:p w:rsidR="00FD4F58" w:rsidRPr="00DE2055" w:rsidRDefault="00FD4F58" w:rsidP="0026344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  <w:p w:rsidR="00FD4F58" w:rsidRPr="00DE2055" w:rsidRDefault="00FD4F58" w:rsidP="0026344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</w:tr>
      <w:tr w:rsidR="00FD4F58" w:rsidRPr="00DE2055" w:rsidTr="006F4641">
        <w:tc>
          <w:tcPr>
            <w:tcW w:w="3468" w:type="dxa"/>
            <w:vAlign w:val="center"/>
          </w:tcPr>
          <w:p w:rsidR="00FD4F58" w:rsidRPr="00DE2055" w:rsidRDefault="00FD4F58" w:rsidP="0026344D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ความสอดคล้องกับข้อกำหนดกฎหมายและข้อกำหนดอื่น ๆ ด้านพลังงาน</w:t>
            </w:r>
          </w:p>
        </w:tc>
        <w:tc>
          <w:tcPr>
            <w:tcW w:w="5386" w:type="dxa"/>
            <w:gridSpan w:val="4"/>
          </w:tcPr>
          <w:p w:rsidR="00FD4F58" w:rsidRPr="00DE2055" w:rsidRDefault="00FD4F58" w:rsidP="0026344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หากไม่สอดคล้องต้องดำเนินการปรับปรุง</w:t>
            </w:r>
          </w:p>
        </w:tc>
      </w:tr>
      <w:tr w:rsidR="00FD4F58" w:rsidRPr="00DE2055" w:rsidTr="006F4641">
        <w:tc>
          <w:tcPr>
            <w:tcW w:w="3468" w:type="dxa"/>
          </w:tcPr>
          <w:p w:rsidR="00FD4F58" w:rsidRPr="00DE2055" w:rsidRDefault="00FD4F58" w:rsidP="0026344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ศักยภาพในการปรับปรุง</w:t>
            </w:r>
            <w:r w:rsidR="006F464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D07A4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D07A4F"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 w:rsidR="00D07A4F">
              <w:rPr>
                <w:rFonts w:ascii="TH SarabunPSK" w:hAnsi="TH SarabunPSK" w:cs="TH SarabunPSK"/>
                <w:sz w:val="28"/>
              </w:rPr>
              <w:t>Saving</w:t>
            </w:r>
            <w:r w:rsidR="00D07A4F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275" w:type="dxa"/>
          </w:tcPr>
          <w:p w:rsidR="00FD4F58" w:rsidRPr="00DE2055" w:rsidRDefault="009F1907" w:rsidP="0026344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&lt; 1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18" w:type="dxa"/>
          </w:tcPr>
          <w:p w:rsidR="00FD4F58" w:rsidRPr="00DE2055" w:rsidRDefault="009F1907" w:rsidP="0026344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17" w:type="dxa"/>
          </w:tcPr>
          <w:p w:rsidR="00FD4F58" w:rsidRPr="00DE2055" w:rsidRDefault="009F1907" w:rsidP="0026344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276" w:type="dxa"/>
          </w:tcPr>
          <w:p w:rsidR="00FD4F58" w:rsidRPr="009F1907" w:rsidRDefault="009F1907" w:rsidP="009F190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&gt;5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D07A4F" w:rsidRPr="00DE2055" w:rsidTr="006F4641">
        <w:tc>
          <w:tcPr>
            <w:tcW w:w="3468" w:type="dxa"/>
          </w:tcPr>
          <w:p w:rsidR="00D07A4F" w:rsidRPr="00DE2055" w:rsidRDefault="00D07A4F" w:rsidP="00D07A4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โอกาสในการใช้พลังงานหมุนเวียน เช่น</w:t>
            </w:r>
          </w:p>
          <w:p w:rsidR="00D07A4F" w:rsidRPr="00DE2055" w:rsidRDefault="00D07A4F" w:rsidP="00D07A4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พลังงานแสงอาทิตย์</w:t>
            </w:r>
            <w:r w:rsidR="006F464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ปริมาณการผลิตต่อปริมาณการใช้พลังงานรวม)</w:t>
            </w:r>
          </w:p>
        </w:tc>
        <w:tc>
          <w:tcPr>
            <w:tcW w:w="1275" w:type="dxa"/>
          </w:tcPr>
          <w:p w:rsidR="00D07A4F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D07A4F" w:rsidRPr="00DE2055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&lt; 1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18" w:type="dxa"/>
          </w:tcPr>
          <w:p w:rsidR="00D07A4F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D07A4F" w:rsidRPr="00DE2055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17" w:type="dxa"/>
          </w:tcPr>
          <w:p w:rsidR="00D07A4F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D07A4F" w:rsidRPr="00DE2055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276" w:type="dxa"/>
          </w:tcPr>
          <w:p w:rsidR="00D07A4F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D07A4F" w:rsidRPr="009F1907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&gt;5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D07A4F" w:rsidRPr="00DE2055" w:rsidTr="006F4641">
        <w:tc>
          <w:tcPr>
            <w:tcW w:w="3468" w:type="dxa"/>
          </w:tcPr>
          <w:p w:rsidR="00D07A4F" w:rsidRPr="00DE2055" w:rsidRDefault="00D07A4F" w:rsidP="00D07A4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โอกาสในการใช้พลังงานอื่น ๆ เช่น พลังงานเหลือทิ้ง พลังงานจากของเสีย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>
              <w:rPr>
                <w:rFonts w:ascii="TH SarabunPSK" w:hAnsi="TH SarabunPSK" w:cs="TH SarabunPSK"/>
                <w:sz w:val="28"/>
              </w:rPr>
              <w:t>Saving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275" w:type="dxa"/>
          </w:tcPr>
          <w:p w:rsidR="00D07A4F" w:rsidRPr="00DE2055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&lt; 1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18" w:type="dxa"/>
          </w:tcPr>
          <w:p w:rsidR="00D07A4F" w:rsidRPr="00DE2055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17" w:type="dxa"/>
          </w:tcPr>
          <w:p w:rsidR="00D07A4F" w:rsidRPr="00DE2055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276" w:type="dxa"/>
          </w:tcPr>
          <w:p w:rsidR="00D07A4F" w:rsidRPr="009F1907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&gt;5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FD4F58" w:rsidRPr="00DE2055" w:rsidTr="006F4641">
        <w:tc>
          <w:tcPr>
            <w:tcW w:w="3468" w:type="dxa"/>
          </w:tcPr>
          <w:p w:rsidR="00FD4F58" w:rsidRPr="00DE2055" w:rsidRDefault="00FD4F58" w:rsidP="006F4641">
            <w:pPr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โอกาสในการออกแบบใหม่ ดัดแปลง หรือบูรณะขึ้นใหม่</w:t>
            </w:r>
            <w:r w:rsidR="006F464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D07A4F">
              <w:rPr>
                <w:rFonts w:ascii="TH SarabunPSK" w:hAnsi="TH SarabunPSK" w:cs="TH SarabunPSK" w:hint="cs"/>
                <w:sz w:val="28"/>
                <w:cs/>
              </w:rPr>
              <w:t>(อายุการใช้งานของเครื่องจักร</w:t>
            </w:r>
            <w:r w:rsidR="00D07A4F">
              <w:rPr>
                <w:rFonts w:ascii="TH SarabunPSK" w:hAnsi="TH SarabunPSK" w:cs="TH SarabunPSK"/>
                <w:sz w:val="28"/>
                <w:cs/>
              </w:rPr>
              <w:t>/</w:t>
            </w:r>
            <w:r w:rsidR="00D07A4F">
              <w:rPr>
                <w:rFonts w:ascii="TH SarabunPSK" w:hAnsi="TH SarabunPSK" w:cs="TH SarabunPSK" w:hint="cs"/>
                <w:sz w:val="28"/>
                <w:cs/>
              </w:rPr>
              <w:t>อุปกรณ์)</w:t>
            </w:r>
          </w:p>
        </w:tc>
        <w:tc>
          <w:tcPr>
            <w:tcW w:w="1275" w:type="dxa"/>
            <w:vAlign w:val="center"/>
          </w:tcPr>
          <w:p w:rsidR="00FD4F58" w:rsidRPr="00DE2055" w:rsidRDefault="00D07A4F" w:rsidP="0026344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&lt; 5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  <w:tc>
          <w:tcPr>
            <w:tcW w:w="1418" w:type="dxa"/>
            <w:vAlign w:val="center"/>
          </w:tcPr>
          <w:p w:rsidR="00FD4F58" w:rsidRPr="00DE2055" w:rsidRDefault="00D07A4F" w:rsidP="0026344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10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  <w:tc>
          <w:tcPr>
            <w:tcW w:w="1417" w:type="dxa"/>
            <w:vAlign w:val="center"/>
          </w:tcPr>
          <w:p w:rsidR="00FD4F58" w:rsidRPr="00DE2055" w:rsidRDefault="00D07A4F" w:rsidP="0026344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15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  <w:tc>
          <w:tcPr>
            <w:tcW w:w="1276" w:type="dxa"/>
            <w:vAlign w:val="center"/>
          </w:tcPr>
          <w:p w:rsidR="00FD4F58" w:rsidRPr="00D07A4F" w:rsidRDefault="00D07A4F" w:rsidP="00D07A4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&gt; 15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</w:tr>
    </w:tbl>
    <w:p w:rsidR="0038164A" w:rsidRDefault="0038164A" w:rsidP="0038164A">
      <w:pPr>
        <w:ind w:left="540"/>
        <w:jc w:val="thaiDistribute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:rsidR="009E0855" w:rsidRDefault="00FD4F58" w:rsidP="006F4641">
      <w:pPr>
        <w:spacing w:after="24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lastRenderedPageBreak/>
        <w:t>เกณฑ์ในการบ่งชี้และจัดลำดับ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หากลักษณะการใช้พลังงานที่มีนัยสำคัญใดมีคะแนน</w:t>
      </w:r>
      <w:r w:rsidR="00D07A4F">
        <w:rPr>
          <w:rFonts w:ascii="TH SarabunPSK" w:hAnsi="TH SarabunPSK" w:cs="TH SarabunPSK" w:hint="cs"/>
          <w:sz w:val="30"/>
          <w:szCs w:val="30"/>
          <w:cs/>
        </w:rPr>
        <w:t xml:space="preserve">รวมจากผลการประเมินในทุกด้านมากกว่า </w:t>
      </w:r>
      <w:r w:rsidR="00D07A4F">
        <w:rPr>
          <w:rFonts w:ascii="TH SarabunPSK" w:hAnsi="TH SarabunPSK" w:cs="TH SarabunPSK"/>
          <w:sz w:val="30"/>
          <w:szCs w:val="30"/>
        </w:rPr>
        <w:t>7</w:t>
      </w:r>
      <w:r w:rsidR="00B106F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106F5">
        <w:rPr>
          <w:rFonts w:ascii="TH SarabunPSK" w:hAnsi="TH SarabunPSK" w:cs="TH SarabunPSK" w:hint="cs"/>
          <w:sz w:val="30"/>
          <w:szCs w:val="30"/>
          <w:cs/>
        </w:rPr>
        <w:t>คะแนน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หรือไม่สอดคล้องกับข้อกำหนดกฎหมายและข้อกำหนดอื่น ๆ ด้านพลังงานจะถือว่ามีโอกาสในการปรับปรุง โดยจะต้องนำไปพิจารณากำหนดมาตรการอนุรักษ์พลังงานต่อไป</w:t>
      </w:r>
    </w:p>
    <w:p w:rsidR="009E0855" w:rsidRPr="002F650E" w:rsidRDefault="009E0855" w:rsidP="006F4641">
      <w:pPr>
        <w:ind w:left="1080" w:hanging="1080"/>
        <w:jc w:val="thaiDistribute"/>
        <w:rPr>
          <w:rFonts w:ascii="TH SarabunPSK" w:hAnsi="TH SarabunPSK" w:cs="TH SarabunPSK"/>
          <w:sz w:val="30"/>
          <w:szCs w:val="30"/>
        </w:rPr>
      </w:pPr>
      <w:r w:rsidRPr="002F650E">
        <w:rPr>
          <w:rFonts w:ascii="TH SarabunPSK" w:hAnsi="TH SarabunPSK" w:cs="TH SarabunPSK" w:hint="cs"/>
          <w:b/>
          <w:bCs/>
          <w:i/>
          <w:iCs/>
          <w:sz w:val="30"/>
          <w:szCs w:val="30"/>
          <w:cs/>
        </w:rPr>
        <w:t>หมายเหตุ</w:t>
      </w:r>
      <w:r w:rsidRPr="002F650E">
        <w:rPr>
          <w:rFonts w:ascii="TH SarabunPSK" w:hAnsi="TH SarabunPSK" w:cs="TH SarabunPSK"/>
          <w:sz w:val="30"/>
          <w:szCs w:val="30"/>
          <w:cs/>
        </w:rPr>
        <w:t xml:space="preserve">: </w:t>
      </w:r>
      <w:r w:rsidRPr="002F650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8164A">
        <w:rPr>
          <w:rFonts w:ascii="TH SarabunPSK" w:hAnsi="TH SarabunPSK" w:cs="TH SarabunPSK"/>
          <w:sz w:val="30"/>
          <w:szCs w:val="30"/>
        </w:rPr>
        <w:tab/>
      </w:r>
      <w:r w:rsidRPr="002F650E">
        <w:rPr>
          <w:rFonts w:ascii="TH SarabunPSK" w:hAnsi="TH SarabunPSK" w:cs="TH SarabunPSK" w:hint="cs"/>
          <w:i/>
          <w:iCs/>
          <w:sz w:val="30"/>
          <w:szCs w:val="30"/>
          <w:cs/>
        </w:rPr>
        <w:t>เกณฑ์ในในการชี้บ่งโอกาสในการปรับปรุงด้านสมรรถนะด้านพลังงานข้างต้นแต่ละองค์กรสามารถกำหนดเองได้ตามความเหมาะสมของแต่ละองค์กร</w:t>
      </w:r>
    </w:p>
    <w:p w:rsidR="003C2204" w:rsidRPr="00DE2055" w:rsidRDefault="003C2204" w:rsidP="00FD4F58">
      <w:pPr>
        <w:tabs>
          <w:tab w:val="left" w:pos="360"/>
        </w:tabs>
        <w:ind w:left="426"/>
        <w:jc w:val="thaiDistribute"/>
        <w:rPr>
          <w:rFonts w:ascii="TH SarabunPSK" w:hAnsi="TH SarabunPSK" w:cs="TH SarabunPSK"/>
          <w:sz w:val="30"/>
          <w:szCs w:val="30"/>
        </w:rPr>
      </w:pPr>
    </w:p>
    <w:p w:rsidR="00DA317C" w:rsidRDefault="001C1123" w:rsidP="006F4641">
      <w:pPr>
        <w:ind w:left="1260" w:hanging="54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Pr="00DE2055">
        <w:rPr>
          <w:rFonts w:ascii="TH SarabunPSK" w:hAnsi="TH SarabunPSK" w:cs="TH SarabunPSK"/>
          <w:sz w:val="30"/>
          <w:szCs w:val="30"/>
        </w:rPr>
        <w:t>14</w:t>
      </w:r>
      <w:r w:rsidR="00DB2E3B">
        <w:rPr>
          <w:rFonts w:ascii="TH SarabunPSK" w:hAnsi="TH SarabunPSK" w:cs="TH SarabunPSK"/>
          <w:sz w:val="30"/>
          <w:szCs w:val="30"/>
        </w:rPr>
        <w:tab/>
      </w:r>
      <w:r w:rsidR="009770F2" w:rsidRPr="00DE2055">
        <w:rPr>
          <w:rFonts w:ascii="TH SarabunPSK" w:hAnsi="TH SarabunPSK" w:cs="TH SarabunPSK"/>
          <w:sz w:val="30"/>
          <w:szCs w:val="30"/>
          <w:cs/>
        </w:rPr>
        <w:t xml:space="preserve">การทบทวนด้านพลังงานควรทำอย่างน้อยปีละ </w:t>
      </w:r>
      <w:r w:rsidR="009770F2" w:rsidRPr="00DE2055">
        <w:rPr>
          <w:rFonts w:ascii="TH SarabunPSK" w:hAnsi="TH SarabunPSK" w:cs="TH SarabunPSK"/>
          <w:sz w:val="30"/>
          <w:szCs w:val="30"/>
        </w:rPr>
        <w:t xml:space="preserve">1 </w:t>
      </w:r>
      <w:r w:rsidR="00586C58" w:rsidRPr="00DE2055">
        <w:rPr>
          <w:rFonts w:ascii="TH SarabunPSK" w:hAnsi="TH SarabunPSK" w:cs="TH SarabunPSK"/>
          <w:sz w:val="30"/>
          <w:szCs w:val="30"/>
          <w:cs/>
        </w:rPr>
        <w:t>ครั้ง</w:t>
      </w:r>
      <w:r w:rsidR="0038164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F4641" w:rsidRPr="00DE2055">
        <w:rPr>
          <w:rFonts w:ascii="TH SarabunPSK" w:hAnsi="TH SarabunPSK" w:cs="TH SarabunPSK" w:hint="cs"/>
          <w:sz w:val="30"/>
          <w:szCs w:val="30"/>
          <w:cs/>
        </w:rPr>
        <w:t>และจัดเก็บผลของการทบทวนไว้เป็นบันทึก</w:t>
      </w:r>
      <w:r w:rsidR="006F4641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F4641">
        <w:rPr>
          <w:rFonts w:ascii="TH SarabunPSK" w:hAnsi="TH SarabunPSK" w:cs="TH SarabunPSK"/>
          <w:sz w:val="30"/>
          <w:szCs w:val="30"/>
          <w:cs/>
        </w:rPr>
        <w:br/>
      </w:r>
      <w:r w:rsidR="009770F2" w:rsidRPr="00DE2055">
        <w:rPr>
          <w:rFonts w:ascii="TH SarabunPSK" w:hAnsi="TH SarabunPSK" w:cs="TH SarabunPSK"/>
          <w:sz w:val="30"/>
          <w:szCs w:val="30"/>
          <w:cs/>
        </w:rPr>
        <w:t>(อาจทำในช่วงต้นปี เพื่อเป็นข้อมูลในการจัดทำรายงานการจัดการพลังงานส่งในเดือนมีนาคม</w:t>
      </w:r>
      <w:r w:rsidR="00586C58" w:rsidRPr="00DE2055">
        <w:rPr>
          <w:rFonts w:ascii="TH SarabunPSK" w:hAnsi="TH SarabunPSK" w:cs="TH SarabunPSK"/>
          <w:sz w:val="30"/>
          <w:szCs w:val="30"/>
          <w:cs/>
        </w:rPr>
        <w:t>ของทุกปี</w:t>
      </w:r>
      <w:r w:rsidR="0038164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9770F2" w:rsidRPr="00DE2055">
        <w:rPr>
          <w:rFonts w:ascii="TH SarabunPSK" w:hAnsi="TH SarabunPSK" w:cs="TH SarabunPSK"/>
          <w:sz w:val="30"/>
          <w:szCs w:val="30"/>
          <w:cs/>
        </w:rPr>
        <w:t>ตามกฎหมายสำ</w:t>
      </w:r>
      <w:r w:rsidR="00DF4E2A" w:rsidRPr="00DE2055">
        <w:rPr>
          <w:rFonts w:ascii="TH SarabunPSK" w:hAnsi="TH SarabunPSK" w:cs="TH SarabunPSK"/>
          <w:sz w:val="30"/>
          <w:szCs w:val="30"/>
          <w:cs/>
        </w:rPr>
        <w:t>ห</w:t>
      </w:r>
      <w:r w:rsidR="009770F2" w:rsidRPr="00DE2055">
        <w:rPr>
          <w:rFonts w:ascii="TH SarabunPSK" w:hAnsi="TH SarabunPSK" w:cs="TH SarabunPSK"/>
          <w:sz w:val="30"/>
          <w:szCs w:val="30"/>
          <w:cs/>
        </w:rPr>
        <w:t>รับโรงงานควบคุม</w:t>
      </w:r>
      <w:r w:rsidR="00DF4E2A" w:rsidRPr="00DE2055">
        <w:rPr>
          <w:rFonts w:ascii="TH SarabunPSK" w:hAnsi="TH SarabunPSK" w:cs="TH SarabunPSK"/>
          <w:sz w:val="30"/>
          <w:szCs w:val="30"/>
          <w:cs/>
        </w:rPr>
        <w:t>หรืออาคารควบคุม</w:t>
      </w:r>
      <w:r w:rsidR="00A57DF6" w:rsidRPr="00DE2055">
        <w:rPr>
          <w:rFonts w:ascii="TH SarabunPSK" w:hAnsi="TH SarabunPSK" w:cs="TH SarabunPSK"/>
          <w:sz w:val="30"/>
          <w:szCs w:val="30"/>
          <w:cs/>
        </w:rPr>
        <w:t>)</w:t>
      </w:r>
    </w:p>
    <w:p w:rsidR="0038164A" w:rsidRDefault="0038164A" w:rsidP="0038164A">
      <w:pPr>
        <w:ind w:left="1440" w:hanging="720"/>
        <w:jc w:val="thaiDistribute"/>
        <w:rPr>
          <w:rFonts w:ascii="TH SarabunPSK" w:hAnsi="TH SarabunPSK" w:cs="TH SarabunPSK"/>
          <w:sz w:val="30"/>
          <w:szCs w:val="30"/>
        </w:rPr>
      </w:pPr>
    </w:p>
    <w:p w:rsidR="0023180C" w:rsidRPr="00DE2055" w:rsidRDefault="0023180C" w:rsidP="00714988">
      <w:pPr>
        <w:ind w:left="1440" w:hanging="731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9D3D9D" wp14:editId="6B5187A0">
                <wp:simplePos x="0" y="0"/>
                <wp:positionH relativeFrom="column">
                  <wp:posOffset>-85256</wp:posOffset>
                </wp:positionH>
                <wp:positionV relativeFrom="paragraph">
                  <wp:posOffset>72261</wp:posOffset>
                </wp:positionV>
                <wp:extent cx="5781040" cy="1256665"/>
                <wp:effectExtent l="19050" t="19050" r="67310" b="76835"/>
                <wp:wrapNone/>
                <wp:docPr id="2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040" cy="12566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0" cmpd="thickThin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68686"/>
                          </a:outerShdw>
                        </a:effectLst>
                      </wps:spPr>
                      <wps:txbx>
                        <w:txbxContent>
                          <w:p w:rsidR="00277222" w:rsidRPr="003C7F2B" w:rsidRDefault="00277222" w:rsidP="00B86F1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</w:pPr>
                            <w:r w:rsidRPr="003C7F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การพัฒนาต่อยอดจากการจัดการพลังงานตามกฎหมาย</w:t>
                            </w:r>
                            <w:r w:rsidRPr="003C7F2B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</w:p>
                          <w:p w:rsidR="00277222" w:rsidRPr="003C7F2B" w:rsidRDefault="00277222" w:rsidP="00B86F1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</w:pPr>
                            <w:r w:rsidRPr="003C7F2B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FFFF" w:themeColor="background1"/>
                                <w:sz w:val="28"/>
                                <w:cs/>
                              </w:rPr>
                              <w:t xml:space="preserve">สถานประกอบการที่เป็นโรงงานควบคุมและอาคารควบคุมนั้น แนวทางปฏิบัติในข้อที่ </w:t>
                            </w:r>
                            <w:r w:rsidRPr="003C7F2B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  <w:t>3</w:t>
                            </w:r>
                            <w:r w:rsidRPr="003C7F2B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28"/>
                                <w:cs/>
                              </w:rPr>
                              <w:t>.</w:t>
                            </w:r>
                            <w:r w:rsidRPr="003C7F2B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  <w:t>3</w:t>
                            </w:r>
                            <w:r w:rsidRPr="003C7F2B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C7F2B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FFFF" w:themeColor="background1"/>
                                <w:sz w:val="28"/>
                                <w:cs/>
                              </w:rPr>
                              <w:t xml:space="preserve">ถึงข้อที่ </w:t>
                            </w:r>
                            <w:r w:rsidRPr="003C7F2B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  <w:t>3</w:t>
                            </w:r>
                            <w:r w:rsidRPr="003C7F2B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28"/>
                                <w:cs/>
                              </w:rPr>
                              <w:t>.</w:t>
                            </w:r>
                            <w:r w:rsidRPr="003C7F2B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  <w:t>11</w:t>
                            </w:r>
                            <w:r w:rsidRPr="003C7F2B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C7F2B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FFFF" w:themeColor="background1"/>
                                <w:sz w:val="28"/>
                                <w:cs/>
                              </w:rPr>
                              <w:t>สามารถใช้ข้อมูลจากการดำเนินการในขั้นตอน</w:t>
                            </w:r>
                            <w:r w:rsidRPr="003C7F2B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  <w:t xml:space="preserve"> 4 </w:t>
                            </w:r>
                            <w:r w:rsidRPr="003C7F2B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FFFF" w:themeColor="background1"/>
                                <w:sz w:val="28"/>
                                <w:cs/>
                              </w:rPr>
                              <w:t>การประเมินศักยภาพในการอนุรักษ์พลังงาน ของการจัดการพลังงานตามกฎหมายมาใช้ได้ทั้งหมด (ยกเว้นกรณีขอบข่ายของระบบการจัดการพลังงานที่กำหนดนี้ครอบคลุมการใช้พลังงานในการขนส่งวัตถุดิบและสินค้า ต้องดำเนินการทบทวนการใช้พลังงานในส่วนของการใช้เชื้อเพลิงในการขนส่งนั้นด้วย)</w:t>
                            </w:r>
                          </w:p>
                          <w:p w:rsidR="00277222" w:rsidRPr="003C7F2B" w:rsidRDefault="00277222" w:rsidP="004C7D79">
                            <w:pPr>
                              <w:ind w:left="1985" w:hanging="1985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D3D9D" id="Text Box 130" o:spid="_x0000_s1043" type="#_x0000_t202" style="position:absolute;left:0;text-align:left;margin-left:-6.7pt;margin-top:5.7pt;width:455.2pt;height:98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" fillcolor="#0070c0" strokecolor="white [3212]" strokeweight="5pt">
                <v:stroke linestyle="thickThin"/>
                <v:shadow on="t" color="#868686" offset="3pt"/>
                <v:textbox>
                  <w:txbxContent>
                    <w:p w:rsidR="00277222" w:rsidRPr="003C7F2B" w:rsidRDefault="00277222" w:rsidP="00B86F1C">
                      <w:pPr>
                        <w:jc w:val="thaiDistribute"/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28"/>
                        </w:rPr>
                      </w:pPr>
                      <w:r w:rsidRPr="003C7F2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การพัฒนาต่อยอดจากการจัดการพลังงานตามกฎหมาย</w:t>
                      </w:r>
                      <w:r w:rsidRPr="003C7F2B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</w:rPr>
                        <w:t>:</w:t>
                      </w:r>
                    </w:p>
                    <w:p w:rsidR="00277222" w:rsidRPr="003C7F2B" w:rsidRDefault="00277222" w:rsidP="00B86F1C">
                      <w:pPr>
                        <w:jc w:val="thaiDistribute"/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28"/>
                        </w:rPr>
                      </w:pPr>
                      <w:r w:rsidRPr="003C7F2B">
                        <w:rPr>
                          <w:rFonts w:ascii="TH SarabunPSK" w:hAnsi="TH SarabunPSK" w:cs="TH SarabunPSK" w:hint="cs"/>
                          <w:i/>
                          <w:iCs/>
                          <w:color w:val="FFFFFF" w:themeColor="background1"/>
                          <w:sz w:val="28"/>
                          <w:cs/>
                        </w:rPr>
                        <w:t xml:space="preserve">สถานประกอบการที่เป็นโรงงานควบคุมและอาคารควบคุมนั้น แนวทางปฏิบัติในข้อที่ </w:t>
                      </w:r>
                      <w:r w:rsidRPr="003C7F2B"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28"/>
                        </w:rPr>
                        <w:t>3</w:t>
                      </w:r>
                      <w:r w:rsidRPr="003C7F2B"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28"/>
                          <w:cs/>
                        </w:rPr>
                        <w:t>.</w:t>
                      </w:r>
                      <w:r w:rsidRPr="003C7F2B"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28"/>
                        </w:rPr>
                        <w:t>3</w:t>
                      </w:r>
                      <w:r w:rsidRPr="003C7F2B"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Pr="003C7F2B">
                        <w:rPr>
                          <w:rFonts w:ascii="TH SarabunPSK" w:hAnsi="TH SarabunPSK" w:cs="TH SarabunPSK" w:hint="cs"/>
                          <w:i/>
                          <w:iCs/>
                          <w:color w:val="FFFFFF" w:themeColor="background1"/>
                          <w:sz w:val="28"/>
                          <w:cs/>
                        </w:rPr>
                        <w:t xml:space="preserve">ถึงข้อที่ </w:t>
                      </w:r>
                      <w:r w:rsidRPr="003C7F2B"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28"/>
                        </w:rPr>
                        <w:t>3</w:t>
                      </w:r>
                      <w:r w:rsidRPr="003C7F2B"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28"/>
                          <w:cs/>
                        </w:rPr>
                        <w:t>.</w:t>
                      </w:r>
                      <w:r w:rsidRPr="003C7F2B"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28"/>
                        </w:rPr>
                        <w:t>11</w:t>
                      </w:r>
                      <w:r w:rsidRPr="003C7F2B"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Pr="003C7F2B">
                        <w:rPr>
                          <w:rFonts w:ascii="TH SarabunPSK" w:hAnsi="TH SarabunPSK" w:cs="TH SarabunPSK" w:hint="cs"/>
                          <w:i/>
                          <w:iCs/>
                          <w:color w:val="FFFFFF" w:themeColor="background1"/>
                          <w:sz w:val="28"/>
                          <w:cs/>
                        </w:rPr>
                        <w:t>สามารถใช้ข้อมูลจากการดำเนินการในขั้นตอน</w:t>
                      </w:r>
                      <w:r w:rsidRPr="003C7F2B"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28"/>
                        </w:rPr>
                        <w:t xml:space="preserve"> 4 </w:t>
                      </w:r>
                      <w:r w:rsidRPr="003C7F2B">
                        <w:rPr>
                          <w:rFonts w:ascii="TH SarabunPSK" w:hAnsi="TH SarabunPSK" w:cs="TH SarabunPSK" w:hint="cs"/>
                          <w:i/>
                          <w:iCs/>
                          <w:color w:val="FFFFFF" w:themeColor="background1"/>
                          <w:sz w:val="28"/>
                          <w:cs/>
                        </w:rPr>
                        <w:t>การประเมินศักยภาพในการอนุรักษ์พลังงาน ของการจัดการพลังงานตามกฎหมายมาใช้ได้ทั้งหมด (ยกเว้นกรณีขอบข่ายของระบบการจัดการพลังงานที่กำหนดนี้ครอบคลุมการใช้พลังงานในการขนส่งวัตถุดิบและสินค้า ต้องดำเนินการทบทวนการใช้พลังงานในส่วนของการใช้เชื้อเพลิงในการขนส่งนั้นด้วย)</w:t>
                      </w:r>
                    </w:p>
                    <w:p w:rsidR="00277222" w:rsidRPr="003C7F2B" w:rsidRDefault="00277222" w:rsidP="004C7D79">
                      <w:pPr>
                        <w:ind w:left="1985" w:hanging="1985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175B" w:rsidRPr="00DE2055" w:rsidRDefault="00C7175B" w:rsidP="00B86F1C">
      <w:pPr>
        <w:ind w:left="709" w:hanging="709"/>
        <w:jc w:val="thaiDistribute"/>
        <w:rPr>
          <w:rFonts w:ascii="TH SarabunPSK" w:hAnsi="TH SarabunPSK" w:cs="TH SarabunPSK"/>
          <w:sz w:val="30"/>
          <w:szCs w:val="30"/>
        </w:rPr>
      </w:pPr>
    </w:p>
    <w:p w:rsidR="00FC4F76" w:rsidRPr="00DE2055" w:rsidRDefault="00FC4F76" w:rsidP="00DE1F0D">
      <w:pPr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:rsidR="006F18CD" w:rsidRDefault="006F18CD" w:rsidP="00DE1F0D">
      <w:pPr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:rsidR="0061153F" w:rsidRDefault="0061153F" w:rsidP="00DE1F0D">
      <w:pPr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:rsidR="0061153F" w:rsidRDefault="0061153F" w:rsidP="00DE1F0D">
      <w:pPr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:rsidR="0061153F" w:rsidRDefault="0061153F" w:rsidP="00DE1F0D">
      <w:pPr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:rsidR="0061153F" w:rsidRDefault="0061153F" w:rsidP="00DE1F0D">
      <w:pPr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:rsidR="005D56C7" w:rsidRPr="00A4193C" w:rsidRDefault="005D56C7" w:rsidP="003C7F2B">
      <w:pPr>
        <w:pBdr>
          <w:top w:val="single" w:sz="12" w:space="1" w:color="0070C0"/>
          <w:left w:val="single" w:sz="12" w:space="4" w:color="0070C0"/>
          <w:bottom w:val="single" w:sz="12" w:space="1" w:color="0070C0"/>
          <w:right w:val="single" w:sz="12" w:space="4" w:color="0070C0"/>
        </w:pBdr>
        <w:rPr>
          <w:rFonts w:ascii="TH SarabunPSK" w:hAnsi="TH SarabunPSK" w:cs="TH SarabunPSK"/>
          <w:b/>
          <w:bCs/>
          <w:sz w:val="36"/>
          <w:szCs w:val="36"/>
        </w:rPr>
      </w:pP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แนวทางการปฏิบัติตามข้อกำหนด </w:t>
      </w:r>
      <w:r w:rsidR="003A2EA9" w:rsidRPr="00A4193C">
        <w:rPr>
          <w:rFonts w:ascii="TH SarabunPSK" w:hAnsi="TH SarabunPSK" w:cs="TH SarabunPSK"/>
          <w:b/>
          <w:bCs/>
          <w:sz w:val="36"/>
          <w:szCs w:val="36"/>
        </w:rPr>
        <w:t>4</w:t>
      </w:r>
      <w:r w:rsidR="003A2EA9" w:rsidRPr="00A4193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3A2EA9" w:rsidRPr="00A4193C">
        <w:rPr>
          <w:rFonts w:ascii="TH SarabunPSK" w:hAnsi="TH SarabunPSK" w:cs="TH SarabunPSK"/>
          <w:b/>
          <w:bCs/>
          <w:sz w:val="36"/>
          <w:szCs w:val="36"/>
        </w:rPr>
        <w:t>4</w:t>
      </w:r>
      <w:r w:rsidR="003A2EA9" w:rsidRPr="00A4193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3A2EA9" w:rsidRPr="00A4193C">
        <w:rPr>
          <w:rFonts w:ascii="TH SarabunPSK" w:hAnsi="TH SarabunPSK" w:cs="TH SarabunPSK"/>
          <w:b/>
          <w:bCs/>
          <w:sz w:val="36"/>
          <w:szCs w:val="36"/>
        </w:rPr>
        <w:t>4</w:t>
      </w:r>
      <w:r w:rsidR="00D471E6" w:rsidRPr="00A4193C">
        <w:rPr>
          <w:rFonts w:ascii="TH SarabunPSK" w:hAnsi="TH SarabunPSK" w:cs="TH SarabunPSK"/>
          <w:b/>
          <w:bCs/>
          <w:sz w:val="36"/>
          <w:szCs w:val="36"/>
          <w:cs/>
        </w:rPr>
        <w:t xml:space="preserve"> ข้อมูลฐานด้านพลังงาน</w:t>
      </w:r>
      <w:r w:rsidR="0064488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471E6" w:rsidRPr="00A4193C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D471E6" w:rsidRPr="00A4193C">
        <w:rPr>
          <w:rFonts w:ascii="TH SarabunPSK" w:hAnsi="TH SarabunPSK" w:cs="TH SarabunPSK"/>
          <w:b/>
          <w:bCs/>
          <w:sz w:val="36"/>
          <w:szCs w:val="36"/>
        </w:rPr>
        <w:t xml:space="preserve">Energy Baseline </w:t>
      </w:r>
      <w:r w:rsidR="00D471E6" w:rsidRPr="00A4193C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D471E6" w:rsidRPr="00A4193C">
        <w:rPr>
          <w:rFonts w:ascii="TH SarabunPSK" w:hAnsi="TH SarabunPSK" w:cs="TH SarabunPSK"/>
          <w:b/>
          <w:bCs/>
          <w:sz w:val="36"/>
          <w:szCs w:val="36"/>
        </w:rPr>
        <w:t>s</w:t>
      </w:r>
      <w:r w:rsidR="00D471E6" w:rsidRPr="00A4193C">
        <w:rPr>
          <w:rFonts w:ascii="TH SarabunPSK" w:hAnsi="TH SarabunPSK" w:cs="TH SarabunPSK"/>
          <w:b/>
          <w:bCs/>
          <w:sz w:val="36"/>
          <w:szCs w:val="36"/>
          <w:cs/>
        </w:rPr>
        <w:t>))</w:t>
      </w:r>
    </w:p>
    <w:p w:rsidR="00335ED1" w:rsidRDefault="00335ED1" w:rsidP="00A20D1F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1F51EB" w:rsidRPr="00DE2055" w:rsidRDefault="001F51EB" w:rsidP="00A20D1F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>กระบวนการในการจัดทำข้อมูลฐานด้านพลังงาน</w:t>
      </w:r>
      <w:r w:rsidR="00DB2E3B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sz w:val="30"/>
          <w:szCs w:val="30"/>
          <w:cs/>
        </w:rPr>
        <w:t>(</w:t>
      </w:r>
      <w:r w:rsidRPr="00DE2055">
        <w:rPr>
          <w:rFonts w:ascii="TH SarabunPSK" w:hAnsi="TH SarabunPSK" w:cs="TH SarabunPSK"/>
          <w:sz w:val="30"/>
          <w:szCs w:val="30"/>
        </w:rPr>
        <w:t>Energy Baseline</w:t>
      </w:r>
      <w:r w:rsidR="00E0510E">
        <w:rPr>
          <w:rFonts w:ascii="TH SarabunPSK" w:hAnsi="TH SarabunPSK" w:cs="TH SarabunPSK"/>
          <w:sz w:val="30"/>
          <w:szCs w:val="30"/>
        </w:rPr>
        <w:t>s</w:t>
      </w:r>
      <w:r w:rsidR="006F4641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F4641">
        <w:rPr>
          <w:rFonts w:ascii="TH SarabunPSK" w:hAnsi="TH SarabunPSK" w:cs="TH SarabunPSK"/>
          <w:sz w:val="30"/>
          <w:szCs w:val="30"/>
          <w:cs/>
        </w:rPr>
        <w:t>:</w:t>
      </w:r>
      <w:r w:rsidRPr="00DE2055">
        <w:rPr>
          <w:rFonts w:ascii="TH SarabunPSK" w:hAnsi="TH SarabunPSK" w:cs="TH SarabunPSK"/>
          <w:sz w:val="30"/>
          <w:szCs w:val="30"/>
        </w:rPr>
        <w:t xml:space="preserve"> EnB</w:t>
      </w:r>
      <w:r w:rsidRPr="00DE2055">
        <w:rPr>
          <w:rFonts w:ascii="TH SarabunPSK" w:hAnsi="TH SarabunPSK" w:cs="TH SarabunPSK"/>
          <w:sz w:val="30"/>
          <w:szCs w:val="30"/>
          <w:cs/>
        </w:rPr>
        <w:t>) นั้นมีความจำเป็นต้องพิจารณาร่วมกับตัวชี้วัดสมรรถนะด้านพลังงาน (</w:t>
      </w:r>
      <w:r w:rsidRPr="00DE2055">
        <w:rPr>
          <w:rFonts w:ascii="TH SarabunPSK" w:hAnsi="TH SarabunPSK" w:cs="TH SarabunPSK"/>
          <w:sz w:val="30"/>
          <w:szCs w:val="30"/>
        </w:rPr>
        <w:t>Energy Performance Indicators</w:t>
      </w:r>
      <w:r w:rsidR="006F4641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F4641">
        <w:rPr>
          <w:rFonts w:ascii="TH SarabunPSK" w:hAnsi="TH SarabunPSK" w:cs="TH SarabunPSK"/>
          <w:sz w:val="30"/>
          <w:szCs w:val="30"/>
          <w:cs/>
        </w:rPr>
        <w:t xml:space="preserve">: </w:t>
      </w:r>
      <w:r w:rsidR="006F4641">
        <w:rPr>
          <w:rFonts w:ascii="TH SarabunPSK" w:hAnsi="TH SarabunPSK" w:cs="TH SarabunPSK"/>
          <w:sz w:val="30"/>
          <w:szCs w:val="30"/>
        </w:rPr>
        <w:t>EnPI</w:t>
      </w:r>
      <w:r w:rsidRPr="00DE2055">
        <w:rPr>
          <w:rFonts w:ascii="TH SarabunPSK" w:hAnsi="TH SarabunPSK" w:cs="TH SarabunPSK"/>
          <w:sz w:val="30"/>
          <w:szCs w:val="30"/>
          <w:cs/>
        </w:rPr>
        <w:t>) เนื่องจากในระบบการ</w:t>
      </w:r>
      <w:r w:rsidR="006F4641">
        <w:rPr>
          <w:rFonts w:ascii="TH SarabunPSK" w:hAnsi="TH SarabunPSK" w:cs="TH SarabunPSK"/>
          <w:sz w:val="30"/>
          <w:szCs w:val="30"/>
        </w:rPr>
        <w:br/>
      </w:r>
      <w:r w:rsidRPr="00DE2055">
        <w:rPr>
          <w:rFonts w:ascii="TH SarabunPSK" w:hAnsi="TH SarabunPSK" w:cs="TH SarabunPSK"/>
          <w:sz w:val="30"/>
          <w:szCs w:val="30"/>
          <w:cs/>
        </w:rPr>
        <w:t>จัดการพลังงานต้องการให้มีการแสดงผลของการปรับปรุงสมรรถนะด้านพลังงาน</w:t>
      </w:r>
      <w:r w:rsidR="00CA25BC" w:rsidRPr="00DE2055">
        <w:rPr>
          <w:rFonts w:ascii="TH SarabunPSK" w:hAnsi="TH SarabunPSK" w:cs="TH SarabunPSK"/>
          <w:sz w:val="30"/>
          <w:szCs w:val="30"/>
          <w:cs/>
        </w:rPr>
        <w:t>ตามเป้าหมายด้านพลังงานที่กำหนดไว้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ดังนั้นการวัดสมรรถนะด้านพลังงาน</w:t>
      </w:r>
      <w:r w:rsidR="00CA25BC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sz w:val="30"/>
          <w:szCs w:val="30"/>
          <w:cs/>
        </w:rPr>
        <w:t>คือการเปรียบเทียบถึงการเปลี่ยนแปลงของสมรรถนะด้านพลังงานจากผลต่าง</w:t>
      </w:r>
      <w:r w:rsidR="006F4641">
        <w:rPr>
          <w:rFonts w:ascii="TH SarabunPSK" w:hAnsi="TH SarabunPSK" w:cs="TH SarabunPSK"/>
          <w:sz w:val="30"/>
          <w:szCs w:val="30"/>
        </w:rPr>
        <w:br/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ของ </w:t>
      </w:r>
      <w:r w:rsidRPr="00DE2055">
        <w:rPr>
          <w:rFonts w:ascii="TH SarabunPSK" w:hAnsi="TH SarabunPSK" w:cs="TH SarabunPSK"/>
          <w:sz w:val="30"/>
          <w:szCs w:val="30"/>
        </w:rPr>
        <w:t xml:space="preserve">EnPIs 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เมื่อเปรียบเทียบกับ </w:t>
      </w:r>
      <w:r w:rsidRPr="00DE2055">
        <w:rPr>
          <w:rFonts w:ascii="TH SarabunPSK" w:hAnsi="TH SarabunPSK" w:cs="TH SarabunPSK"/>
          <w:sz w:val="30"/>
          <w:szCs w:val="30"/>
        </w:rPr>
        <w:t>EnB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ในช่วงเวลาที่กำหนดไว้ ทั้งนี้กระบวนท</w:t>
      </w:r>
      <w:r w:rsidR="008706D0" w:rsidRPr="00DE2055">
        <w:rPr>
          <w:rFonts w:ascii="TH SarabunPSK" w:hAnsi="TH SarabunPSK" w:cs="TH SarabunPSK"/>
          <w:sz w:val="30"/>
          <w:szCs w:val="30"/>
          <w:cs/>
        </w:rPr>
        <w:t xml:space="preserve">ี่ใช้เป็นแนวทางในการปฏิบัติครั้งนี้จะอ้างอิงจาก </w:t>
      </w:r>
      <w:r w:rsidR="008706D0" w:rsidRPr="00A20D1F">
        <w:rPr>
          <w:rFonts w:ascii="TH SarabunPSK" w:hAnsi="TH SarabunPSK" w:cs="TH SarabunPSK"/>
          <w:sz w:val="30"/>
          <w:szCs w:val="30"/>
        </w:rPr>
        <w:t>International Standard</w:t>
      </w:r>
      <w:r w:rsidR="0064488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706D0" w:rsidRPr="00A20D1F">
        <w:rPr>
          <w:rFonts w:ascii="TH SarabunPSK" w:hAnsi="TH SarabunPSK" w:cs="TH SarabunPSK"/>
          <w:sz w:val="30"/>
          <w:szCs w:val="30"/>
        </w:rPr>
        <w:t xml:space="preserve">ISO </w:t>
      </w:r>
      <w:r w:rsidR="008706D0" w:rsidRPr="00A20D1F">
        <w:rPr>
          <w:rFonts w:ascii="TH SarabunPSK" w:hAnsi="TH SarabunPSK" w:cs="TH SarabunPSK"/>
          <w:sz w:val="30"/>
          <w:szCs w:val="30"/>
          <w:cs/>
        </w:rPr>
        <w:t>50006</w:t>
      </w:r>
      <w:r w:rsidR="0064488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20D1F" w:rsidRPr="00A20D1F">
        <w:rPr>
          <w:rFonts w:ascii="TH SarabunPSK" w:hAnsi="TH SarabunPSK" w:cs="TH SarabunPSK"/>
          <w:sz w:val="30"/>
          <w:szCs w:val="30"/>
        </w:rPr>
        <w:t xml:space="preserve">Energy </w:t>
      </w:r>
      <w:r w:rsidR="0038164A">
        <w:rPr>
          <w:rFonts w:ascii="TH SarabunPSK" w:hAnsi="TH SarabunPSK" w:cs="TH SarabunPSK"/>
          <w:sz w:val="30"/>
          <w:szCs w:val="30"/>
        </w:rPr>
        <w:t>M</w:t>
      </w:r>
      <w:r w:rsidR="00A20D1F" w:rsidRPr="00A20D1F">
        <w:rPr>
          <w:rFonts w:ascii="TH SarabunPSK" w:hAnsi="TH SarabunPSK" w:cs="TH SarabunPSK"/>
          <w:sz w:val="30"/>
          <w:szCs w:val="30"/>
        </w:rPr>
        <w:t xml:space="preserve">anagement </w:t>
      </w:r>
      <w:r w:rsidR="0038164A">
        <w:rPr>
          <w:rFonts w:ascii="TH SarabunPSK" w:hAnsi="TH SarabunPSK" w:cs="TH SarabunPSK"/>
          <w:sz w:val="30"/>
          <w:szCs w:val="30"/>
        </w:rPr>
        <w:t>S</w:t>
      </w:r>
      <w:r w:rsidR="00A20D1F" w:rsidRPr="00A20D1F">
        <w:rPr>
          <w:rFonts w:ascii="TH SarabunPSK" w:hAnsi="TH SarabunPSK" w:cs="TH SarabunPSK"/>
          <w:sz w:val="30"/>
          <w:szCs w:val="30"/>
        </w:rPr>
        <w:t>ystems</w:t>
      </w:r>
      <w:r w:rsidR="00A20D1F" w:rsidRPr="00A20D1F">
        <w:rPr>
          <w:rFonts w:ascii="TH SarabunPSK" w:hAnsi="TH SarabunPSK" w:cs="TH SarabunPSK"/>
          <w:sz w:val="30"/>
          <w:szCs w:val="30"/>
          <w:cs/>
        </w:rPr>
        <w:t xml:space="preserve">- </w:t>
      </w:r>
      <w:r w:rsidR="008706D0" w:rsidRPr="00A20D1F">
        <w:rPr>
          <w:rFonts w:ascii="TH SarabunPSK" w:hAnsi="TH SarabunPSK" w:cs="TH SarabunPSK"/>
          <w:sz w:val="30"/>
          <w:szCs w:val="30"/>
        </w:rPr>
        <w:t xml:space="preserve">Measuring </w:t>
      </w:r>
      <w:r w:rsidR="0038164A">
        <w:rPr>
          <w:rFonts w:ascii="TH SarabunPSK" w:hAnsi="TH SarabunPSK" w:cs="TH SarabunPSK"/>
          <w:sz w:val="30"/>
          <w:szCs w:val="30"/>
        </w:rPr>
        <w:t>E</w:t>
      </w:r>
      <w:r w:rsidR="008706D0" w:rsidRPr="00A20D1F">
        <w:rPr>
          <w:rFonts w:ascii="TH SarabunPSK" w:hAnsi="TH SarabunPSK" w:cs="TH SarabunPSK"/>
          <w:sz w:val="30"/>
          <w:szCs w:val="30"/>
        </w:rPr>
        <w:t xml:space="preserve">nergy </w:t>
      </w:r>
      <w:r w:rsidR="0038164A">
        <w:rPr>
          <w:rFonts w:ascii="TH SarabunPSK" w:hAnsi="TH SarabunPSK" w:cs="TH SarabunPSK"/>
          <w:sz w:val="30"/>
          <w:szCs w:val="30"/>
        </w:rPr>
        <w:t>P</w:t>
      </w:r>
      <w:r w:rsidR="008706D0" w:rsidRPr="00A20D1F">
        <w:rPr>
          <w:rFonts w:ascii="TH SarabunPSK" w:hAnsi="TH SarabunPSK" w:cs="TH SarabunPSK"/>
          <w:sz w:val="30"/>
          <w:szCs w:val="30"/>
        </w:rPr>
        <w:t xml:space="preserve">erformance </w:t>
      </w:r>
      <w:r w:rsidR="0038164A">
        <w:rPr>
          <w:rFonts w:ascii="TH SarabunPSK" w:hAnsi="TH SarabunPSK" w:cs="TH SarabunPSK"/>
          <w:sz w:val="30"/>
          <w:szCs w:val="30"/>
        </w:rPr>
        <w:t>Using Energy B</w:t>
      </w:r>
      <w:r w:rsidR="008706D0" w:rsidRPr="00A20D1F">
        <w:rPr>
          <w:rFonts w:ascii="TH SarabunPSK" w:hAnsi="TH SarabunPSK" w:cs="TH SarabunPSK"/>
          <w:sz w:val="30"/>
          <w:szCs w:val="30"/>
        </w:rPr>
        <w:t xml:space="preserve">aselines </w:t>
      </w:r>
      <w:r w:rsidR="008706D0" w:rsidRPr="00A20D1F">
        <w:rPr>
          <w:rFonts w:ascii="TH SarabunPSK" w:hAnsi="TH SarabunPSK" w:cs="TH SarabunPSK"/>
          <w:sz w:val="30"/>
          <w:szCs w:val="30"/>
          <w:cs/>
        </w:rPr>
        <w:t>(</w:t>
      </w:r>
      <w:r w:rsidR="008706D0" w:rsidRPr="00A20D1F">
        <w:rPr>
          <w:rFonts w:ascii="TH SarabunPSK" w:hAnsi="TH SarabunPSK" w:cs="TH SarabunPSK"/>
          <w:sz w:val="30"/>
          <w:szCs w:val="30"/>
        </w:rPr>
        <w:t>EnB</w:t>
      </w:r>
      <w:r w:rsidR="008706D0" w:rsidRPr="00A20D1F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38164A">
        <w:rPr>
          <w:rFonts w:ascii="TH SarabunPSK" w:hAnsi="TH SarabunPSK" w:cs="TH SarabunPSK"/>
          <w:sz w:val="30"/>
          <w:szCs w:val="30"/>
        </w:rPr>
        <w:t>and Energy Performance I</w:t>
      </w:r>
      <w:r w:rsidR="008706D0" w:rsidRPr="00A20D1F">
        <w:rPr>
          <w:rFonts w:ascii="TH SarabunPSK" w:hAnsi="TH SarabunPSK" w:cs="TH SarabunPSK"/>
          <w:sz w:val="30"/>
          <w:szCs w:val="30"/>
        </w:rPr>
        <w:t xml:space="preserve">ndicators </w:t>
      </w:r>
      <w:r w:rsidR="008706D0" w:rsidRPr="00A20D1F">
        <w:rPr>
          <w:rFonts w:ascii="TH SarabunPSK" w:hAnsi="TH SarabunPSK" w:cs="TH SarabunPSK"/>
          <w:sz w:val="30"/>
          <w:szCs w:val="30"/>
          <w:cs/>
        </w:rPr>
        <w:t>(</w:t>
      </w:r>
      <w:r w:rsidR="008706D0" w:rsidRPr="00A20D1F">
        <w:rPr>
          <w:rFonts w:ascii="TH SarabunPSK" w:hAnsi="TH SarabunPSK" w:cs="TH SarabunPSK"/>
          <w:sz w:val="30"/>
          <w:szCs w:val="30"/>
        </w:rPr>
        <w:t>EnPI</w:t>
      </w:r>
      <w:r w:rsidR="008706D0" w:rsidRPr="00A20D1F">
        <w:rPr>
          <w:rFonts w:ascii="TH SarabunPSK" w:hAnsi="TH SarabunPSK" w:cs="TH SarabunPSK"/>
          <w:sz w:val="30"/>
          <w:szCs w:val="30"/>
          <w:cs/>
        </w:rPr>
        <w:t xml:space="preserve">) — </w:t>
      </w:r>
      <w:r w:rsidR="0038164A">
        <w:rPr>
          <w:rFonts w:ascii="TH SarabunPSK" w:hAnsi="TH SarabunPSK" w:cs="TH SarabunPSK"/>
          <w:sz w:val="30"/>
          <w:szCs w:val="30"/>
        </w:rPr>
        <w:t>General Principles and Guidance Management S</w:t>
      </w:r>
      <w:r w:rsidR="008706D0" w:rsidRPr="00A20D1F">
        <w:rPr>
          <w:rFonts w:ascii="TH SarabunPSK" w:hAnsi="TH SarabunPSK" w:cs="TH SarabunPSK"/>
          <w:sz w:val="30"/>
          <w:szCs w:val="30"/>
        </w:rPr>
        <w:t>ystem</w:t>
      </w:r>
      <w:r w:rsidR="0064488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20D1F" w:rsidRPr="00A20D1F">
        <w:rPr>
          <w:rFonts w:ascii="TH SarabunPSK" w:hAnsi="TH SarabunPSK" w:cs="TH SarabunPSK"/>
          <w:sz w:val="30"/>
          <w:szCs w:val="30"/>
          <w:cs/>
        </w:rPr>
        <w:t>(</w:t>
      </w:r>
      <w:r w:rsidR="0038164A">
        <w:rPr>
          <w:rFonts w:ascii="TH SarabunPSK" w:hAnsi="TH SarabunPSK" w:cs="TH SarabunPSK"/>
          <w:sz w:val="30"/>
          <w:szCs w:val="30"/>
        </w:rPr>
        <w:t>First e</w:t>
      </w:r>
      <w:r w:rsidR="00A20D1F" w:rsidRPr="00A20D1F">
        <w:rPr>
          <w:rFonts w:ascii="TH SarabunPSK" w:hAnsi="TH SarabunPSK" w:cs="TH SarabunPSK"/>
          <w:sz w:val="30"/>
          <w:szCs w:val="30"/>
        </w:rPr>
        <w:t>dition 2014</w:t>
      </w:r>
      <w:r w:rsidR="00A20D1F" w:rsidRPr="00A20D1F">
        <w:rPr>
          <w:rFonts w:ascii="TH SarabunPSK" w:hAnsi="TH SarabunPSK" w:cs="TH SarabunPSK"/>
          <w:sz w:val="30"/>
          <w:szCs w:val="30"/>
          <w:cs/>
        </w:rPr>
        <w:t>.</w:t>
      </w:r>
      <w:r w:rsidR="00A20D1F" w:rsidRPr="00A20D1F">
        <w:rPr>
          <w:rFonts w:ascii="TH SarabunPSK" w:hAnsi="TH SarabunPSK" w:cs="TH SarabunPSK"/>
          <w:sz w:val="30"/>
          <w:szCs w:val="30"/>
        </w:rPr>
        <w:t>12</w:t>
      </w:r>
      <w:r w:rsidR="00A20D1F" w:rsidRPr="00A20D1F">
        <w:rPr>
          <w:rFonts w:ascii="TH SarabunPSK" w:hAnsi="TH SarabunPSK" w:cs="TH SarabunPSK"/>
          <w:sz w:val="30"/>
          <w:szCs w:val="30"/>
          <w:cs/>
        </w:rPr>
        <w:t>.</w:t>
      </w:r>
      <w:r w:rsidR="00A20D1F" w:rsidRPr="00A20D1F">
        <w:rPr>
          <w:rFonts w:ascii="TH SarabunPSK" w:hAnsi="TH SarabunPSK" w:cs="TH SarabunPSK"/>
          <w:sz w:val="30"/>
          <w:szCs w:val="30"/>
        </w:rPr>
        <w:t>15</w:t>
      </w:r>
      <w:r w:rsidR="00A20D1F" w:rsidRPr="00A20D1F">
        <w:rPr>
          <w:rFonts w:ascii="TH SarabunPSK" w:hAnsi="TH SarabunPSK" w:cs="TH SarabunPSK"/>
          <w:sz w:val="30"/>
          <w:szCs w:val="30"/>
          <w:cs/>
        </w:rPr>
        <w:t>)</w:t>
      </w:r>
      <w:r w:rsidR="008706D0" w:rsidRPr="00DE2055">
        <w:rPr>
          <w:rFonts w:ascii="TH SarabunPSK" w:hAnsi="TH SarabunPSK" w:cs="TH SarabunPSK"/>
          <w:sz w:val="30"/>
          <w:szCs w:val="30"/>
          <w:cs/>
        </w:rPr>
        <w:t xml:space="preserve"> มาต</w:t>
      </w:r>
      <w:r w:rsidR="002A7BFB">
        <w:rPr>
          <w:rFonts w:ascii="TH SarabunPSK" w:hAnsi="TH SarabunPSK" w:cs="TH SarabunPSK" w:hint="cs"/>
          <w:sz w:val="30"/>
          <w:szCs w:val="30"/>
          <w:cs/>
        </w:rPr>
        <w:t>ร</w:t>
      </w:r>
      <w:r w:rsidR="008706D0" w:rsidRPr="00DE2055">
        <w:rPr>
          <w:rFonts w:ascii="TH SarabunPSK" w:hAnsi="TH SarabunPSK" w:cs="TH SarabunPSK"/>
          <w:sz w:val="30"/>
          <w:szCs w:val="30"/>
          <w:cs/>
        </w:rPr>
        <w:t>ฐานข้อแนะนำ สำหรับองค์กรในการวัด</w:t>
      </w:r>
      <w:r w:rsidR="00E0510E">
        <w:rPr>
          <w:rFonts w:ascii="TH SarabunPSK" w:hAnsi="TH SarabunPSK" w:cs="TH SarabunPSK"/>
          <w:sz w:val="30"/>
          <w:szCs w:val="30"/>
        </w:rPr>
        <w:br/>
      </w:r>
      <w:r w:rsidR="008706D0" w:rsidRPr="00DE2055">
        <w:rPr>
          <w:rFonts w:ascii="TH SarabunPSK" w:hAnsi="TH SarabunPSK" w:cs="TH SarabunPSK"/>
          <w:sz w:val="30"/>
          <w:szCs w:val="30"/>
          <w:cs/>
        </w:rPr>
        <w:t>การเปลี่ยนแปลงของสมรรถนะด้านพลังงาน โดยใช้ข้อมูลฐานด้านพลังงาน</w:t>
      </w:r>
      <w:r w:rsidR="0064488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706D0" w:rsidRPr="00DE2055">
        <w:rPr>
          <w:rFonts w:ascii="TH SarabunPSK" w:hAnsi="TH SarabunPSK" w:cs="TH SarabunPSK"/>
          <w:sz w:val="30"/>
          <w:szCs w:val="30"/>
          <w:cs/>
        </w:rPr>
        <w:t>(</w:t>
      </w:r>
      <w:r w:rsidR="008706D0" w:rsidRPr="00DE2055">
        <w:rPr>
          <w:rFonts w:ascii="TH SarabunPSK" w:hAnsi="TH SarabunPSK" w:cs="TH SarabunPSK"/>
          <w:sz w:val="30"/>
          <w:szCs w:val="30"/>
        </w:rPr>
        <w:t>Energy Baselines</w:t>
      </w:r>
      <w:r w:rsidR="008706D0" w:rsidRPr="00DE2055">
        <w:rPr>
          <w:rFonts w:ascii="TH SarabunPSK" w:hAnsi="TH SarabunPSK" w:cs="TH SarabunPSK"/>
          <w:sz w:val="30"/>
          <w:szCs w:val="30"/>
          <w:cs/>
        </w:rPr>
        <w:t>) และตัวชี้วัดสมรรถนะพลังงาน</w:t>
      </w:r>
      <w:r w:rsidR="0064488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706D0" w:rsidRPr="00DE2055">
        <w:rPr>
          <w:rFonts w:ascii="TH SarabunPSK" w:hAnsi="TH SarabunPSK" w:cs="TH SarabunPSK"/>
          <w:sz w:val="30"/>
          <w:szCs w:val="30"/>
          <w:cs/>
        </w:rPr>
        <w:t>(</w:t>
      </w:r>
      <w:r w:rsidR="008706D0" w:rsidRPr="00DE2055">
        <w:rPr>
          <w:rFonts w:ascii="TH SarabunPSK" w:hAnsi="TH SarabunPSK" w:cs="TH SarabunPSK"/>
          <w:sz w:val="30"/>
          <w:szCs w:val="30"/>
        </w:rPr>
        <w:t>Energy Performance Indicators</w:t>
      </w:r>
      <w:r w:rsidR="008706D0" w:rsidRPr="00DE2055">
        <w:rPr>
          <w:rFonts w:ascii="TH SarabunPSK" w:hAnsi="TH SarabunPSK" w:cs="TH SarabunPSK"/>
          <w:sz w:val="30"/>
          <w:szCs w:val="30"/>
          <w:cs/>
        </w:rPr>
        <w:t>) สำหรับระบบการจัด</w:t>
      </w:r>
      <w:r w:rsidR="008706D0" w:rsidRPr="008D0D77">
        <w:rPr>
          <w:rFonts w:ascii="TH SarabunPSK" w:hAnsi="TH SarabunPSK" w:cs="TH SarabunPSK"/>
          <w:sz w:val="30"/>
          <w:szCs w:val="30"/>
          <w:cs/>
        </w:rPr>
        <w:t>การพลังงาน</w:t>
      </w:r>
      <w:r w:rsidR="00CA25BC" w:rsidRPr="008D0D77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A25BC" w:rsidRPr="008D0D77">
        <w:rPr>
          <w:rFonts w:ascii="TH SarabunPSK" w:hAnsi="TH SarabunPSK" w:cs="TH SarabunPSK"/>
          <w:b/>
          <w:bCs/>
          <w:sz w:val="30"/>
          <w:szCs w:val="30"/>
          <w:cs/>
        </w:rPr>
        <w:t xml:space="preserve">ดังแสดงในรูปที่ </w:t>
      </w:r>
      <w:r w:rsidR="00C96B50" w:rsidRPr="008D0D77">
        <w:rPr>
          <w:rFonts w:ascii="TH SarabunPSK" w:hAnsi="TH SarabunPSK" w:cs="TH SarabunPSK"/>
          <w:b/>
          <w:bCs/>
          <w:sz w:val="30"/>
          <w:szCs w:val="30"/>
        </w:rPr>
        <w:t>4</w:t>
      </w:r>
      <w:r w:rsidR="00C96B50" w:rsidRPr="008D0D77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C96B50" w:rsidRPr="008D0D77">
        <w:rPr>
          <w:rFonts w:ascii="TH SarabunPSK" w:hAnsi="TH SarabunPSK" w:cs="TH SarabunPSK"/>
          <w:b/>
          <w:bCs/>
          <w:sz w:val="30"/>
          <w:szCs w:val="30"/>
        </w:rPr>
        <w:t>7</w:t>
      </w:r>
    </w:p>
    <w:p w:rsidR="00CA25BC" w:rsidRDefault="00CA25BC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Pr="00DE2055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CA25BC" w:rsidRPr="00DE2055" w:rsidRDefault="00A20D1F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noProof/>
          <w:sz w:val="30"/>
          <w:szCs w:val="30"/>
          <w:lang w:eastAsia="en-US"/>
        </w:rPr>
        <w:lastRenderedPageBreak/>
        <w:drawing>
          <wp:anchor distT="0" distB="0" distL="114300" distR="114300" simplePos="0" relativeHeight="251655680" behindDoc="0" locked="0" layoutInCell="1" allowOverlap="1" wp14:anchorId="357BCA95" wp14:editId="69177C69">
            <wp:simplePos x="0" y="0"/>
            <wp:positionH relativeFrom="column">
              <wp:posOffset>401320</wp:posOffset>
            </wp:positionH>
            <wp:positionV relativeFrom="paragraph">
              <wp:posOffset>22065</wp:posOffset>
            </wp:positionV>
            <wp:extent cx="5078095" cy="2590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5BC" w:rsidRPr="00DE2055" w:rsidRDefault="00CA25BC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CA25BC" w:rsidRDefault="00CA25BC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A20D1F" w:rsidRDefault="00A20D1F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A20D1F" w:rsidRDefault="00A20D1F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A20D1F" w:rsidRDefault="00A20D1F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A20D1F" w:rsidRDefault="00A20D1F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A20D1F" w:rsidRDefault="00A20D1F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A20D1F" w:rsidRDefault="00A20D1F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A20D1F" w:rsidRDefault="00A20D1F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A20D1F" w:rsidRDefault="00A20D1F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A20D1F" w:rsidRPr="00DE2055" w:rsidRDefault="00A20D1F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CA25BC" w:rsidRPr="00DE2055" w:rsidRDefault="00CA25BC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CA25BC" w:rsidRDefault="00CA25BC" w:rsidP="00CA25B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F4D1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="00C96B50" w:rsidRPr="005F4D1E">
        <w:rPr>
          <w:rFonts w:ascii="TH SarabunPSK" w:hAnsi="TH SarabunPSK" w:cs="TH SarabunPSK"/>
          <w:b/>
          <w:bCs/>
          <w:sz w:val="32"/>
          <w:szCs w:val="32"/>
        </w:rPr>
        <w:t>4</w:t>
      </w:r>
      <w:r w:rsidR="00C96B50" w:rsidRPr="005F4D1E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C96B50" w:rsidRPr="005F4D1E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5F4D1E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ความสัมพันธ์ระหว่าง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0510E">
        <w:rPr>
          <w:rFonts w:ascii="TH SarabunPSK" w:hAnsi="TH SarabunPSK" w:cs="TH SarabunPSK"/>
          <w:b/>
          <w:bCs/>
          <w:sz w:val="32"/>
          <w:szCs w:val="32"/>
        </w:rPr>
        <w:t>EnPI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0510E">
        <w:rPr>
          <w:rFonts w:ascii="TH SarabunPSK" w:hAnsi="TH SarabunPSK" w:cs="TH SarabunPSK"/>
          <w:b/>
          <w:bCs/>
          <w:sz w:val="32"/>
          <w:szCs w:val="32"/>
        </w:rPr>
        <w:t>EnB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และเป้าหมายด้านพลังงาน</w:t>
      </w:r>
    </w:p>
    <w:p w:rsidR="005F4D1E" w:rsidRPr="005F4D1E" w:rsidRDefault="005F4D1E" w:rsidP="00CA25BC">
      <w:pPr>
        <w:ind w:firstLine="720"/>
        <w:jc w:val="center"/>
        <w:rPr>
          <w:rFonts w:ascii="TH SarabunPSK" w:hAnsi="TH SarabunPSK" w:cs="TH SarabunPSK"/>
          <w:sz w:val="28"/>
        </w:rPr>
      </w:pPr>
      <w:r w:rsidRPr="005F4D1E">
        <w:rPr>
          <w:rFonts w:ascii="TH SarabunPSK" w:hAnsi="TH SarabunPSK" w:cs="TH SarabunPSK"/>
          <w:sz w:val="28"/>
          <w:cs/>
        </w:rPr>
        <w:t>(</w:t>
      </w:r>
      <w:r w:rsidRPr="005F4D1E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5F4D1E">
        <w:rPr>
          <w:rFonts w:ascii="TH SarabunPSK" w:hAnsi="TH SarabunPSK" w:cs="TH SarabunPSK"/>
          <w:sz w:val="28"/>
        </w:rPr>
        <w:t>ISO 50006</w:t>
      </w:r>
      <w:r w:rsidRPr="005F4D1E">
        <w:rPr>
          <w:rFonts w:ascii="TH SarabunPSK" w:hAnsi="TH SarabunPSK" w:cs="TH SarabunPSK"/>
          <w:sz w:val="28"/>
          <w:cs/>
        </w:rPr>
        <w:t>:</w:t>
      </w:r>
      <w:r w:rsidRPr="005F4D1E">
        <w:rPr>
          <w:rFonts w:ascii="TH SarabunPSK" w:hAnsi="TH SarabunPSK" w:cs="TH SarabunPSK"/>
          <w:sz w:val="28"/>
        </w:rPr>
        <w:t>2014</w:t>
      </w:r>
      <w:r w:rsidRPr="005F4D1E">
        <w:rPr>
          <w:rFonts w:ascii="TH SarabunPSK" w:hAnsi="TH SarabunPSK" w:cs="TH SarabunPSK"/>
          <w:sz w:val="28"/>
          <w:cs/>
        </w:rPr>
        <w:t>)</w:t>
      </w:r>
    </w:p>
    <w:p w:rsidR="005F4D1E" w:rsidRDefault="005F4D1E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A07D97" w:rsidRPr="0038164A" w:rsidRDefault="00C96B50" w:rsidP="00644882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164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8164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07D97" w:rsidRPr="003816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14988" w:rsidRPr="0038164A">
        <w:rPr>
          <w:rFonts w:ascii="TH SarabunPSK" w:hAnsi="TH SarabunPSK" w:cs="TH SarabunPSK"/>
          <w:b/>
          <w:bCs/>
          <w:sz w:val="32"/>
          <w:szCs w:val="32"/>
        </w:rPr>
        <w:tab/>
      </w:r>
      <w:r w:rsidR="00A07D97" w:rsidRPr="0038164A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การจัดทำข้อมูลฐานด้านพลังงานและการรวบรวมข้อมูล</w:t>
      </w:r>
    </w:p>
    <w:p w:rsidR="00A07D97" w:rsidRDefault="00A07D97" w:rsidP="0038164A">
      <w:pPr>
        <w:ind w:left="709"/>
        <w:jc w:val="thaiDistribute"/>
        <w:rPr>
          <w:rFonts w:ascii="TH SarabunPSK" w:hAnsi="TH SarabunPSK" w:cs="TH SarabunPSK"/>
          <w:sz w:val="30"/>
          <w:szCs w:val="30"/>
        </w:rPr>
      </w:pPr>
      <w:r w:rsidRPr="00400AC3">
        <w:rPr>
          <w:rFonts w:ascii="TH SarabunPSK" w:hAnsi="TH SarabunPSK" w:cs="TH SarabunPSK"/>
          <w:sz w:val="30"/>
          <w:szCs w:val="30"/>
          <w:cs/>
        </w:rPr>
        <w:t>ข้อมูลฐานด้านพลังงาน</w:t>
      </w:r>
      <w:r w:rsidR="00714988" w:rsidRPr="00400AC3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00AC3">
        <w:rPr>
          <w:rFonts w:ascii="TH SarabunPSK" w:hAnsi="TH SarabunPSK" w:cs="TH SarabunPSK"/>
          <w:sz w:val="30"/>
          <w:szCs w:val="30"/>
          <w:cs/>
        </w:rPr>
        <w:t>(</w:t>
      </w:r>
      <w:r w:rsidR="00EF32A9">
        <w:rPr>
          <w:rFonts w:ascii="TH SarabunPSK" w:hAnsi="TH SarabunPSK" w:cs="TH SarabunPSK"/>
          <w:sz w:val="30"/>
          <w:szCs w:val="30"/>
        </w:rPr>
        <w:t xml:space="preserve">Energy </w:t>
      </w:r>
      <w:r w:rsidR="00E0510E">
        <w:rPr>
          <w:rFonts w:ascii="TH SarabunPSK" w:hAnsi="TH SarabunPSK" w:cs="TH SarabunPSK"/>
          <w:sz w:val="30"/>
          <w:szCs w:val="30"/>
        </w:rPr>
        <w:t xml:space="preserve">Baseline </w:t>
      </w:r>
      <w:r w:rsidR="00EF32A9">
        <w:rPr>
          <w:rFonts w:ascii="TH SarabunPSK" w:hAnsi="TH SarabunPSK" w:cs="TH SarabunPSK"/>
          <w:sz w:val="30"/>
          <w:szCs w:val="30"/>
          <w:cs/>
        </w:rPr>
        <w:t>:</w:t>
      </w:r>
      <w:r w:rsidR="001908F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00AC3">
        <w:rPr>
          <w:rFonts w:ascii="TH SarabunPSK" w:hAnsi="TH SarabunPSK" w:cs="TH SarabunPSK"/>
          <w:sz w:val="30"/>
          <w:szCs w:val="30"/>
        </w:rPr>
        <w:t>EnB</w:t>
      </w:r>
      <w:r w:rsidRPr="00400AC3">
        <w:rPr>
          <w:rFonts w:ascii="TH SarabunPSK" w:hAnsi="TH SarabunPSK" w:cs="TH SarabunPSK"/>
          <w:sz w:val="30"/>
          <w:szCs w:val="30"/>
          <w:cs/>
        </w:rPr>
        <w:t>)</w:t>
      </w:r>
      <w:r w:rsidR="00714988" w:rsidRPr="00400AC3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00AC3">
        <w:rPr>
          <w:rFonts w:ascii="TH SarabunPSK" w:hAnsi="TH SarabunPSK" w:cs="TH SarabunPSK"/>
          <w:sz w:val="30"/>
          <w:szCs w:val="30"/>
          <w:cs/>
        </w:rPr>
        <w:t>เป็นข้อมูล</w:t>
      </w:r>
      <w:r w:rsidR="001908FB">
        <w:rPr>
          <w:rFonts w:ascii="TH SarabunPSK" w:hAnsi="TH SarabunPSK" w:cs="TH SarabunPSK" w:hint="cs"/>
          <w:sz w:val="30"/>
          <w:szCs w:val="30"/>
          <w:cs/>
        </w:rPr>
        <w:t>แสดงปริมาณ</w:t>
      </w:r>
      <w:r w:rsidRPr="00400AC3">
        <w:rPr>
          <w:rFonts w:ascii="TH SarabunPSK" w:hAnsi="TH SarabunPSK" w:cs="TH SarabunPSK"/>
          <w:sz w:val="30"/>
          <w:szCs w:val="30"/>
          <w:cs/>
        </w:rPr>
        <w:t>ที่ใช้อ้างอิงเพื่อการเปรียบเทียบสมรรถนะด้านพลังงาน</w:t>
      </w:r>
      <w:r w:rsidR="00EF32A9">
        <w:rPr>
          <w:rFonts w:ascii="TH SarabunPSK" w:hAnsi="TH SarabunPSK" w:cs="TH SarabunPSK" w:hint="cs"/>
          <w:sz w:val="30"/>
          <w:szCs w:val="30"/>
          <w:cs/>
        </w:rPr>
        <w:t xml:space="preserve">ขององค์กร กระบวนการ ระบบ และ เครื่องจักรหลักที่มีนัยสำคัญ </w:t>
      </w:r>
      <w:r w:rsidRPr="00400AC3">
        <w:rPr>
          <w:rFonts w:ascii="TH SarabunPSK" w:hAnsi="TH SarabunPSK" w:cs="TH SarabunPSK"/>
          <w:sz w:val="30"/>
          <w:szCs w:val="30"/>
          <w:cs/>
        </w:rPr>
        <w:t>ในช่วงเวลาที่กำหนด</w:t>
      </w:r>
      <w:r w:rsidR="00EF32A9">
        <w:rPr>
          <w:rFonts w:ascii="TH SarabunPSK" w:hAnsi="TH SarabunPSK" w:cs="TH SarabunPSK" w:hint="cs"/>
          <w:sz w:val="30"/>
          <w:szCs w:val="30"/>
          <w:cs/>
        </w:rPr>
        <w:t>(ข้อมูลพลังงานในอดีต</w:t>
      </w:r>
      <w:r w:rsidR="00EF32A9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400AC3">
        <w:rPr>
          <w:rFonts w:ascii="TH SarabunPSK" w:hAnsi="TH SarabunPSK" w:cs="TH SarabunPSK"/>
          <w:sz w:val="30"/>
          <w:szCs w:val="30"/>
          <w:cs/>
        </w:rPr>
        <w:t xml:space="preserve"> กับข้อมูลด้านพลังงาน</w:t>
      </w:r>
      <w:r w:rsidR="00EF32A9">
        <w:rPr>
          <w:rFonts w:ascii="TH SarabunPSK" w:hAnsi="TH SarabunPSK" w:cs="TH SarabunPSK" w:hint="cs"/>
          <w:sz w:val="30"/>
          <w:szCs w:val="30"/>
          <w:cs/>
        </w:rPr>
        <w:t>ซึ่งแสดงถึงการเปลี่ยนแปลงของสมรรถนะด้านพลังงาน</w:t>
      </w:r>
      <w:r w:rsidR="002A7BFB">
        <w:rPr>
          <w:rFonts w:ascii="TH SarabunPSK" w:hAnsi="TH SarabunPSK" w:cs="TH SarabunPSK"/>
          <w:sz w:val="30"/>
          <w:szCs w:val="30"/>
        </w:rPr>
        <w:br/>
      </w:r>
      <w:r w:rsidR="00EF32A9">
        <w:rPr>
          <w:rFonts w:ascii="TH SarabunPSK" w:hAnsi="TH SarabunPSK" w:cs="TH SarabunPSK" w:hint="cs"/>
          <w:sz w:val="30"/>
          <w:szCs w:val="30"/>
          <w:cs/>
        </w:rPr>
        <w:t>ในอนาคต</w:t>
      </w:r>
      <w:r w:rsidR="0038164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8164A">
        <w:rPr>
          <w:rFonts w:ascii="TH SarabunPSK" w:hAnsi="TH SarabunPSK" w:cs="TH SarabunPSK" w:hint="cs"/>
          <w:sz w:val="30"/>
          <w:szCs w:val="30"/>
          <w:cs/>
        </w:rPr>
        <w:t>(หลัง</w:t>
      </w:r>
      <w:r w:rsidR="00EF32A9">
        <w:rPr>
          <w:rFonts w:ascii="TH SarabunPSK" w:hAnsi="TH SarabunPSK" w:cs="TH SarabunPSK" w:hint="cs"/>
          <w:sz w:val="30"/>
          <w:szCs w:val="30"/>
          <w:cs/>
        </w:rPr>
        <w:t>จากการปรับปรุงสมรรถนะพลังงานหรือช่วงเวลาที่กำหนดให้รายงานผล)  ซึ่ง</w:t>
      </w:r>
      <w:r w:rsidR="006D5702">
        <w:rPr>
          <w:rFonts w:ascii="TH SarabunPSK" w:hAnsi="TH SarabunPSK" w:cs="TH SarabunPSK" w:hint="cs"/>
          <w:sz w:val="30"/>
          <w:szCs w:val="30"/>
          <w:cs/>
        </w:rPr>
        <w:t>อธิบาย</w:t>
      </w:r>
      <w:r w:rsidR="00EF32A9">
        <w:rPr>
          <w:rFonts w:ascii="TH SarabunPSK" w:hAnsi="TH SarabunPSK" w:cs="TH SarabunPSK" w:hint="cs"/>
          <w:sz w:val="30"/>
          <w:szCs w:val="30"/>
          <w:cs/>
        </w:rPr>
        <w:t>ให้เข้าใจง่ายขึ้นมันคือการเปรียบเทียบตัวชี้วัดสมรรถนะด้านพลังงาน</w:t>
      </w:r>
      <w:r w:rsidR="006D57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EF32A9">
        <w:rPr>
          <w:rFonts w:ascii="TH SarabunPSK" w:hAnsi="TH SarabunPSK" w:cs="TH SarabunPSK" w:hint="cs"/>
          <w:sz w:val="30"/>
          <w:szCs w:val="30"/>
          <w:cs/>
        </w:rPr>
        <w:t>(</w:t>
      </w:r>
      <w:r w:rsidR="002A7BFB">
        <w:rPr>
          <w:rFonts w:ascii="TH SarabunPSK" w:hAnsi="TH SarabunPSK" w:cs="TH SarabunPSK"/>
          <w:sz w:val="30"/>
          <w:szCs w:val="30"/>
        </w:rPr>
        <w:t xml:space="preserve">Energy Performance Indicators </w:t>
      </w:r>
      <w:r w:rsidR="002A7BFB">
        <w:rPr>
          <w:rFonts w:ascii="TH SarabunPSK" w:hAnsi="TH SarabunPSK" w:cs="TH SarabunPSK"/>
          <w:sz w:val="30"/>
          <w:szCs w:val="30"/>
          <w:cs/>
        </w:rPr>
        <w:t>:</w:t>
      </w:r>
      <w:r w:rsidR="00EF32A9">
        <w:rPr>
          <w:rFonts w:ascii="TH SarabunPSK" w:hAnsi="TH SarabunPSK" w:cs="TH SarabunPSK"/>
          <w:sz w:val="30"/>
          <w:szCs w:val="30"/>
        </w:rPr>
        <w:t xml:space="preserve"> EnPI</w:t>
      </w:r>
      <w:r w:rsidR="00EF32A9">
        <w:rPr>
          <w:rFonts w:ascii="TH SarabunPSK" w:hAnsi="TH SarabunPSK" w:cs="TH SarabunPSK"/>
          <w:sz w:val="30"/>
          <w:szCs w:val="30"/>
          <w:cs/>
        </w:rPr>
        <w:t>)</w:t>
      </w:r>
      <w:r w:rsidR="002A7BFB">
        <w:rPr>
          <w:rFonts w:ascii="TH SarabunPSK" w:hAnsi="TH SarabunPSK" w:cs="TH SarabunPSK"/>
          <w:sz w:val="30"/>
          <w:szCs w:val="30"/>
        </w:rPr>
        <w:br/>
      </w:r>
      <w:r w:rsidR="001908FB">
        <w:rPr>
          <w:rFonts w:ascii="TH SarabunPSK" w:hAnsi="TH SarabunPSK" w:cs="TH SarabunPSK" w:hint="cs"/>
          <w:sz w:val="30"/>
          <w:szCs w:val="30"/>
          <w:cs/>
        </w:rPr>
        <w:t>ในปัจจุบัน</w:t>
      </w:r>
      <w:r w:rsidR="00EF32A9">
        <w:rPr>
          <w:rFonts w:ascii="TH SarabunPSK" w:hAnsi="TH SarabunPSK" w:cs="TH SarabunPSK" w:hint="cs"/>
          <w:sz w:val="30"/>
          <w:szCs w:val="30"/>
          <w:cs/>
        </w:rPr>
        <w:t>กับ</w:t>
      </w:r>
      <w:r w:rsidR="00EF32A9" w:rsidRPr="00400AC3">
        <w:rPr>
          <w:rFonts w:ascii="TH SarabunPSK" w:hAnsi="TH SarabunPSK" w:cs="TH SarabunPSK"/>
          <w:sz w:val="30"/>
          <w:szCs w:val="30"/>
          <w:cs/>
        </w:rPr>
        <w:t>ข้อมูลฐานด้านพลังงาน</w:t>
      </w:r>
      <w:r w:rsidR="00EF32A9">
        <w:rPr>
          <w:rFonts w:ascii="TH SarabunPSK" w:hAnsi="TH SarabunPSK" w:cs="TH SarabunPSK" w:hint="cs"/>
          <w:sz w:val="30"/>
          <w:szCs w:val="30"/>
          <w:cs/>
        </w:rPr>
        <w:t>นั่นเอง  ผลต่างที่เกิดขึ้นคือ สมรรถนะพลังงานที่เปลี่ยนแปลงไป</w:t>
      </w:r>
      <w:r w:rsidR="002A7BFB">
        <w:rPr>
          <w:rFonts w:ascii="TH SarabunPSK" w:hAnsi="TH SarabunPSK" w:cs="TH SarabunPSK"/>
          <w:sz w:val="30"/>
          <w:szCs w:val="30"/>
        </w:rPr>
        <w:br/>
      </w:r>
      <w:r w:rsidR="00EF32A9">
        <w:rPr>
          <w:rFonts w:ascii="TH SarabunPSK" w:hAnsi="TH SarabunPSK" w:cs="TH SarabunPSK" w:hint="cs"/>
          <w:sz w:val="30"/>
          <w:szCs w:val="30"/>
          <w:cs/>
        </w:rPr>
        <w:t xml:space="preserve">ดังนั้นในการกำหนดและจัดทำฐานข้อมูลด้านพลังงาน จะดำเนินการดังนี้ </w:t>
      </w:r>
    </w:p>
    <w:p w:rsidR="003C7F2B" w:rsidRPr="00400AC3" w:rsidRDefault="003C7F2B" w:rsidP="00EF32A9">
      <w:pPr>
        <w:ind w:left="709" w:firstLine="709"/>
        <w:jc w:val="thaiDistribute"/>
        <w:rPr>
          <w:rFonts w:ascii="TH SarabunPSK" w:hAnsi="TH SarabunPSK" w:cs="TH SarabunPSK"/>
          <w:sz w:val="30"/>
          <w:szCs w:val="30"/>
          <w:cs/>
        </w:rPr>
      </w:pPr>
    </w:p>
    <w:p w:rsidR="00A07D97" w:rsidRPr="00DE2055" w:rsidRDefault="00A07D97" w:rsidP="002A7BFB">
      <w:pPr>
        <w:ind w:left="1080" w:hanging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64F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E64F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E64FA" w:rsidRPr="006E64F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E64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การกำหนดช่วงเวลาของข้อมูลที่เหมาะสม</w:t>
      </w:r>
    </w:p>
    <w:p w:rsidR="00A07D97" w:rsidRPr="00400AC3" w:rsidRDefault="006E64FA" w:rsidP="002A7BFB">
      <w:p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ต้องกำหนดช่วงเวลาของข้อมูลในการจัดทำข้อมูลฐานด้านพลังงานที่เหมาะสม โดยต้อง</w:t>
      </w:r>
      <w:r w:rsidR="00A07D97" w:rsidRPr="00400AC3">
        <w:rPr>
          <w:rFonts w:ascii="TH SarabunPSK" w:hAnsi="TH SarabunPSK" w:cs="TH SarabunPSK"/>
          <w:sz w:val="30"/>
          <w:szCs w:val="30"/>
          <w:cs/>
        </w:rPr>
        <w:t>พิจารณา</w:t>
      </w:r>
      <w:r w:rsidR="002A7BFB">
        <w:rPr>
          <w:rFonts w:ascii="TH SarabunPSK" w:hAnsi="TH SarabunPSK" w:cs="TH SarabunPSK"/>
          <w:sz w:val="30"/>
          <w:szCs w:val="30"/>
          <w:cs/>
        </w:rPr>
        <w:br/>
      </w:r>
      <w:r w:rsidR="00A07D97" w:rsidRPr="00400AC3">
        <w:rPr>
          <w:rFonts w:ascii="TH SarabunPSK" w:hAnsi="TH SarabunPSK" w:cs="TH SarabunPSK"/>
          <w:sz w:val="30"/>
          <w:szCs w:val="30"/>
          <w:cs/>
        </w:rPr>
        <w:t>ถึงลักษณะธรรมชาติในการดำเนินการ ช่วงเวลาของข้อมูลต้องเพียงพอต่อการเปลี่ยนแปลงของตัวแปร เช่น การเปลี่</w:t>
      </w:r>
      <w:r w:rsidR="00953AF0">
        <w:rPr>
          <w:rFonts w:ascii="TH SarabunPSK" w:hAnsi="TH SarabunPSK" w:cs="TH SarabunPSK" w:hint="cs"/>
          <w:sz w:val="30"/>
          <w:szCs w:val="30"/>
          <w:cs/>
        </w:rPr>
        <w:t>ย</w:t>
      </w:r>
      <w:r w:rsidR="00A07D97" w:rsidRPr="00400AC3">
        <w:rPr>
          <w:rFonts w:ascii="TH SarabunPSK" w:hAnsi="TH SarabunPSK" w:cs="TH SarabunPSK"/>
          <w:sz w:val="30"/>
          <w:szCs w:val="30"/>
          <w:cs/>
        </w:rPr>
        <w:t>นแปลงของฤดูกาลในการผลิต สภาพอากาศ โดยช่วงเวลาในการรวมรวบข้อมูลควรเป็นดังนี้</w:t>
      </w:r>
    </w:p>
    <w:p w:rsidR="00A07D97" w:rsidRPr="00400AC3" w:rsidRDefault="00A07D97" w:rsidP="002A7BFB">
      <w:pPr>
        <w:pStyle w:val="ListParagraph"/>
        <w:numPr>
          <w:ilvl w:val="0"/>
          <w:numId w:val="17"/>
        </w:numPr>
        <w:spacing w:after="160"/>
        <w:jc w:val="thaiDistribute"/>
        <w:rPr>
          <w:rFonts w:ascii="TH SarabunPSK" w:hAnsi="TH SarabunPSK" w:cs="TH SarabunPSK"/>
          <w:sz w:val="30"/>
          <w:szCs w:val="30"/>
        </w:rPr>
      </w:pPr>
      <w:r w:rsidRPr="00400AC3">
        <w:rPr>
          <w:rFonts w:ascii="TH SarabunPSK" w:hAnsi="TH SarabunPSK" w:cs="TH SarabunPSK"/>
          <w:sz w:val="30"/>
          <w:szCs w:val="30"/>
        </w:rPr>
        <w:t xml:space="preserve">1 </w:t>
      </w:r>
      <w:r w:rsidRPr="00400AC3">
        <w:rPr>
          <w:rFonts w:ascii="TH SarabunPSK" w:hAnsi="TH SarabunPSK" w:cs="TH SarabunPSK"/>
          <w:sz w:val="30"/>
          <w:szCs w:val="30"/>
          <w:cs/>
        </w:rPr>
        <w:t>ปี เป็นช่วงเวลาที่นิยมใช้กันมากที่สุดเนื่อง</w:t>
      </w:r>
      <w:r w:rsidR="00335ED1" w:rsidRPr="00400AC3">
        <w:rPr>
          <w:rFonts w:ascii="TH SarabunPSK" w:hAnsi="TH SarabunPSK" w:cs="TH SarabunPSK" w:hint="cs"/>
          <w:sz w:val="30"/>
          <w:szCs w:val="30"/>
          <w:cs/>
        </w:rPr>
        <w:t>จากเป็นช่วงเวลาที่</w:t>
      </w:r>
      <w:r w:rsidRPr="00400AC3">
        <w:rPr>
          <w:rFonts w:ascii="TH SarabunPSK" w:hAnsi="TH SarabunPSK" w:cs="TH SarabunPSK"/>
          <w:sz w:val="30"/>
          <w:szCs w:val="30"/>
          <w:cs/>
        </w:rPr>
        <w:t>ครอบคลุมช่วงเวลาที่ส่งผล</w:t>
      </w:r>
      <w:r w:rsidR="002A7BFB">
        <w:rPr>
          <w:rFonts w:ascii="TH SarabunPSK" w:hAnsi="TH SarabunPSK" w:cs="TH SarabunPSK"/>
          <w:sz w:val="30"/>
          <w:szCs w:val="30"/>
          <w:cs/>
        </w:rPr>
        <w:br/>
      </w:r>
      <w:r w:rsidRPr="00400AC3">
        <w:rPr>
          <w:rFonts w:ascii="TH SarabunPSK" w:hAnsi="TH SarabunPSK" w:cs="TH SarabunPSK"/>
          <w:sz w:val="30"/>
          <w:szCs w:val="30"/>
          <w:cs/>
        </w:rPr>
        <w:t>ต่อสมรรถนะพลังงานทั้งด้านการผลิต</w:t>
      </w:r>
      <w:r w:rsidR="00B106F5" w:rsidRPr="00400AC3">
        <w:rPr>
          <w:rFonts w:ascii="TH SarabunPSK" w:hAnsi="TH SarabunPSK" w:cs="TH SarabunPSK" w:hint="cs"/>
          <w:sz w:val="30"/>
          <w:szCs w:val="30"/>
          <w:cs/>
        </w:rPr>
        <w:t xml:space="preserve"> การบริการ </w:t>
      </w:r>
      <w:r w:rsidRPr="00400AC3">
        <w:rPr>
          <w:rFonts w:ascii="TH SarabunPSK" w:hAnsi="TH SarabunPSK" w:cs="TH SarabunPSK"/>
          <w:sz w:val="30"/>
          <w:szCs w:val="30"/>
          <w:cs/>
        </w:rPr>
        <w:t>หรือฤดูกาล</w:t>
      </w:r>
    </w:p>
    <w:p w:rsidR="00A07D97" w:rsidRPr="00400AC3" w:rsidRDefault="00A07D97" w:rsidP="002A7BFB">
      <w:pPr>
        <w:pStyle w:val="ListParagraph"/>
        <w:numPr>
          <w:ilvl w:val="0"/>
          <w:numId w:val="17"/>
        </w:numPr>
        <w:spacing w:after="160"/>
        <w:jc w:val="thaiDistribute"/>
        <w:rPr>
          <w:rFonts w:ascii="TH SarabunPSK" w:hAnsi="TH SarabunPSK" w:cs="TH SarabunPSK"/>
          <w:sz w:val="30"/>
          <w:szCs w:val="30"/>
        </w:rPr>
      </w:pPr>
      <w:r w:rsidRPr="00400AC3">
        <w:rPr>
          <w:rFonts w:ascii="TH SarabunPSK" w:hAnsi="TH SarabunPSK" w:cs="TH SarabunPSK"/>
          <w:sz w:val="30"/>
          <w:szCs w:val="30"/>
          <w:cs/>
        </w:rPr>
        <w:t xml:space="preserve">น้อยกว่า </w:t>
      </w:r>
      <w:r w:rsidRPr="00400AC3">
        <w:rPr>
          <w:rFonts w:ascii="TH SarabunPSK" w:hAnsi="TH SarabunPSK" w:cs="TH SarabunPSK"/>
          <w:sz w:val="30"/>
          <w:szCs w:val="30"/>
        </w:rPr>
        <w:t xml:space="preserve">1 </w:t>
      </w:r>
      <w:r w:rsidRPr="00400AC3">
        <w:rPr>
          <w:rFonts w:ascii="TH SarabunPSK" w:hAnsi="TH SarabunPSK" w:cs="TH SarabunPSK"/>
          <w:sz w:val="30"/>
          <w:szCs w:val="30"/>
          <w:cs/>
        </w:rPr>
        <w:t>ปี ใช้ในกรณีที่ลักษณะการใช้พลังงานและปริมาณการใช้พลังงานมีความคงที่ตลอดทั้งปี และการใช้ช่วงเวลาสั้น ๆ สามารถครอบคลุมช่วงฤดูกาลของการดำเนินการในการผลิต</w:t>
      </w:r>
      <w:r w:rsidR="00B106F5" w:rsidRPr="00400AC3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106F5" w:rsidRPr="00400AC3">
        <w:rPr>
          <w:rFonts w:ascii="TH SarabunPSK" w:hAnsi="TH SarabunPSK" w:cs="TH SarabunPSK" w:hint="cs"/>
          <w:sz w:val="30"/>
          <w:szCs w:val="30"/>
          <w:cs/>
        </w:rPr>
        <w:t>หรือการบริการ</w:t>
      </w:r>
    </w:p>
    <w:p w:rsidR="00335ED1" w:rsidRDefault="00A07D97" w:rsidP="002A7BFB">
      <w:pPr>
        <w:pStyle w:val="ListParagraph"/>
        <w:numPr>
          <w:ilvl w:val="0"/>
          <w:numId w:val="17"/>
        </w:numPr>
        <w:spacing w:after="160"/>
        <w:jc w:val="thaiDistribute"/>
        <w:rPr>
          <w:rFonts w:ascii="TH SarabunPSK" w:hAnsi="TH SarabunPSK" w:cs="TH SarabunPSK"/>
          <w:sz w:val="30"/>
          <w:szCs w:val="30"/>
        </w:rPr>
      </w:pPr>
      <w:r w:rsidRPr="00400AC3">
        <w:rPr>
          <w:rFonts w:ascii="TH SarabunPSK" w:hAnsi="TH SarabunPSK" w:cs="TH SarabunPSK"/>
          <w:sz w:val="30"/>
          <w:szCs w:val="30"/>
          <w:cs/>
        </w:rPr>
        <w:t xml:space="preserve">มากกว่า </w:t>
      </w:r>
      <w:r w:rsidRPr="00400AC3">
        <w:rPr>
          <w:rFonts w:ascii="TH SarabunPSK" w:hAnsi="TH SarabunPSK" w:cs="TH SarabunPSK"/>
          <w:sz w:val="30"/>
          <w:szCs w:val="30"/>
        </w:rPr>
        <w:t xml:space="preserve">1 </w:t>
      </w:r>
      <w:r w:rsidRPr="00400AC3">
        <w:rPr>
          <w:rFonts w:ascii="TH SarabunPSK" w:hAnsi="TH SarabunPSK" w:cs="TH SarabunPSK"/>
          <w:sz w:val="30"/>
          <w:szCs w:val="30"/>
          <w:cs/>
        </w:rPr>
        <w:t xml:space="preserve">ปี  ใช้ในกรณีการผลิตตามช่วงฤดูกาลหรือแนวโน้มของธุรกิจสามารถรวมค่าของ </w:t>
      </w:r>
      <w:r w:rsidRPr="00400AC3">
        <w:rPr>
          <w:rFonts w:ascii="TH SarabunPSK" w:hAnsi="TH SarabunPSK" w:cs="TH SarabunPSK"/>
          <w:sz w:val="30"/>
          <w:szCs w:val="30"/>
        </w:rPr>
        <w:t>EnB</w:t>
      </w:r>
      <w:r w:rsidR="002A7BFB">
        <w:rPr>
          <w:rFonts w:ascii="TH SarabunPSK" w:hAnsi="TH SarabunPSK" w:cs="TH SarabunPSK"/>
          <w:sz w:val="30"/>
          <w:szCs w:val="30"/>
          <w:cs/>
        </w:rPr>
        <w:br/>
      </w:r>
      <w:r w:rsidRPr="00400AC3">
        <w:rPr>
          <w:rFonts w:ascii="TH SarabunPSK" w:hAnsi="TH SarabunPSK" w:cs="TH SarabunPSK"/>
          <w:sz w:val="30"/>
          <w:szCs w:val="30"/>
          <w:cs/>
        </w:rPr>
        <w:t xml:space="preserve">ของหลาย ๆ ปีเข้าด้วยกันได้ เช่น ช่วงในการผลิตมี </w:t>
      </w:r>
      <w:r w:rsidRPr="00400AC3">
        <w:rPr>
          <w:rFonts w:ascii="TH SarabunPSK" w:hAnsi="TH SarabunPSK" w:cs="TH SarabunPSK"/>
          <w:sz w:val="30"/>
          <w:szCs w:val="30"/>
        </w:rPr>
        <w:t>2</w:t>
      </w:r>
      <w:r w:rsidRPr="00400AC3">
        <w:rPr>
          <w:rFonts w:ascii="TH SarabunPSK" w:hAnsi="TH SarabunPSK" w:cs="TH SarabunPSK"/>
          <w:sz w:val="30"/>
          <w:szCs w:val="30"/>
          <w:cs/>
        </w:rPr>
        <w:t>-</w:t>
      </w:r>
      <w:r w:rsidRPr="00400AC3">
        <w:rPr>
          <w:rFonts w:ascii="TH SarabunPSK" w:hAnsi="TH SarabunPSK" w:cs="TH SarabunPSK"/>
          <w:sz w:val="30"/>
          <w:szCs w:val="30"/>
        </w:rPr>
        <w:t xml:space="preserve">3 </w:t>
      </w:r>
      <w:r w:rsidRPr="00400AC3">
        <w:rPr>
          <w:rFonts w:ascii="TH SarabunPSK" w:hAnsi="TH SarabunPSK" w:cs="TH SarabunPSK"/>
          <w:sz w:val="30"/>
          <w:szCs w:val="30"/>
          <w:cs/>
        </w:rPr>
        <w:t xml:space="preserve">เดือนใน </w:t>
      </w:r>
      <w:r w:rsidRPr="00400AC3">
        <w:rPr>
          <w:rFonts w:ascii="TH SarabunPSK" w:hAnsi="TH SarabunPSK" w:cs="TH SarabunPSK"/>
          <w:sz w:val="30"/>
          <w:szCs w:val="30"/>
        </w:rPr>
        <w:t xml:space="preserve">1 </w:t>
      </w:r>
      <w:r w:rsidRPr="00400AC3">
        <w:rPr>
          <w:rFonts w:ascii="TH SarabunPSK" w:hAnsi="TH SarabunPSK" w:cs="TH SarabunPSK"/>
          <w:sz w:val="30"/>
          <w:szCs w:val="30"/>
          <w:cs/>
        </w:rPr>
        <w:t>ปี</w:t>
      </w:r>
      <w:r w:rsidR="00995B73" w:rsidRPr="00400AC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53AF0">
        <w:rPr>
          <w:rFonts w:ascii="TH SarabunPSK" w:hAnsi="TH SarabunPSK" w:cs="TH SarabunPSK" w:hint="cs"/>
          <w:sz w:val="30"/>
          <w:szCs w:val="30"/>
          <w:cs/>
        </w:rPr>
        <w:t>ตัวอย่างเช่น โรงงานผลิตน้ำตาลทราย</w:t>
      </w:r>
    </w:p>
    <w:p w:rsidR="002A7BFB" w:rsidRDefault="002A7BFB" w:rsidP="002A7BFB">
      <w:pPr>
        <w:pStyle w:val="ListParagraph"/>
        <w:spacing w:after="160"/>
        <w:ind w:left="1440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Pr="00400AC3" w:rsidRDefault="002A7BFB" w:rsidP="002A7BFB">
      <w:pPr>
        <w:pStyle w:val="ListParagraph"/>
        <w:spacing w:after="160"/>
        <w:ind w:left="1440"/>
        <w:jc w:val="thaiDistribute"/>
        <w:rPr>
          <w:rFonts w:ascii="TH SarabunPSK" w:hAnsi="TH SarabunPSK" w:cs="TH SarabunPSK"/>
          <w:sz w:val="30"/>
          <w:szCs w:val="30"/>
        </w:rPr>
      </w:pPr>
    </w:p>
    <w:p w:rsidR="006E64FA" w:rsidRPr="00DE2055" w:rsidRDefault="006E64FA" w:rsidP="002A7BFB">
      <w:pPr>
        <w:ind w:left="1080" w:hanging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64FA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6E64F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E64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6E64FA">
        <w:rPr>
          <w:rFonts w:ascii="TH SarabunPSK" w:hAnsi="TH SarabunPSK" w:cs="TH SarabunPSK" w:hint="cs"/>
          <w:b/>
          <w:bCs/>
          <w:sz w:val="32"/>
          <w:szCs w:val="32"/>
          <w:cs/>
        </w:rPr>
        <w:t>จัดทำข้อมูลฐานด้านพลังงาน</w:t>
      </w:r>
    </w:p>
    <w:p w:rsidR="006E64FA" w:rsidRPr="006E64FA" w:rsidRDefault="006E64FA" w:rsidP="002A7BFB">
      <w:p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6E64FA">
        <w:rPr>
          <w:rFonts w:ascii="TH SarabunPSK" w:hAnsi="TH SarabunPSK" w:cs="TH SarabunPSK" w:hint="cs"/>
          <w:sz w:val="30"/>
          <w:szCs w:val="30"/>
          <w:cs/>
        </w:rPr>
        <w:t>การจัดทำ</w:t>
      </w:r>
      <w:r>
        <w:rPr>
          <w:rFonts w:ascii="TH SarabunPSK" w:hAnsi="TH SarabunPSK" w:cs="TH SarabunPSK" w:hint="cs"/>
          <w:sz w:val="30"/>
          <w:szCs w:val="30"/>
          <w:cs/>
        </w:rPr>
        <w:t>ข้อมูล</w:t>
      </w:r>
      <w:r w:rsidR="002A7BFB">
        <w:rPr>
          <w:rFonts w:ascii="TH SarabunPSK" w:hAnsi="TH SarabunPSK" w:cs="TH SarabunPSK" w:hint="cs"/>
          <w:sz w:val="30"/>
          <w:szCs w:val="30"/>
          <w:cs/>
        </w:rPr>
        <w:t>ฐาน</w:t>
      </w:r>
      <w:r>
        <w:rPr>
          <w:rFonts w:ascii="TH SarabunPSK" w:hAnsi="TH SarabunPSK" w:cs="TH SarabunPSK" w:hint="cs"/>
          <w:sz w:val="30"/>
          <w:szCs w:val="30"/>
          <w:cs/>
        </w:rPr>
        <w:t>ด้านพลังงาน เบื้องต้นต้องทำความเข้าใจให้ชัดเจนก่อนว่า สมรรถนะด้านพลังงาน</w:t>
      </w:r>
      <w:r w:rsidR="002A7BFB">
        <w:rPr>
          <w:rFonts w:ascii="TH SarabunPSK" w:hAnsi="TH SarabunPSK" w:cs="TH SarabunPSK"/>
          <w:sz w:val="30"/>
          <w:szCs w:val="30"/>
          <w:cs/>
        </w:rPr>
        <w:br/>
      </w:r>
      <w:r>
        <w:rPr>
          <w:rFonts w:ascii="TH SarabunPSK" w:hAnsi="TH SarabunPSK" w:cs="TH SarabunPSK" w:hint="cs"/>
          <w:sz w:val="30"/>
          <w:szCs w:val="30"/>
          <w:cs/>
        </w:rPr>
        <w:t>ที่เราต้องการวัดนั้นมีอะไรบ้าง และควรจะวัดด้วยวิธีการใดถึงจะเหมาะสม รวมถึงต้องทำความเข้าใจ</w:t>
      </w:r>
      <w:r w:rsidR="002A7BFB">
        <w:rPr>
          <w:rFonts w:ascii="TH SarabunPSK" w:hAnsi="TH SarabunPSK" w:cs="TH SarabunPSK"/>
          <w:sz w:val="30"/>
          <w:szCs w:val="30"/>
          <w:cs/>
        </w:rPr>
        <w:br/>
      </w:r>
      <w:r>
        <w:rPr>
          <w:rFonts w:ascii="TH SarabunPSK" w:hAnsi="TH SarabunPSK" w:cs="TH SarabunPSK" w:hint="cs"/>
          <w:sz w:val="30"/>
          <w:szCs w:val="30"/>
          <w:cs/>
        </w:rPr>
        <w:t xml:space="preserve">ต่อด้วยว่าข้อมูลฐานด้านพลังงานมีตัวแปรอะไรบ้างที่เกี่ยวข้องและมีผลต่อสมรรถนะด้านพลังงาน ตัวอย่างเช่น  </w:t>
      </w:r>
    </w:p>
    <w:p w:rsidR="006E64FA" w:rsidRPr="00374C33" w:rsidRDefault="006E64FA" w:rsidP="002A7BFB">
      <w:pPr>
        <w:pStyle w:val="ListParagraph"/>
        <w:numPr>
          <w:ilvl w:val="0"/>
          <w:numId w:val="17"/>
        </w:numPr>
        <w:spacing w:after="160"/>
        <w:jc w:val="thaiDistribute"/>
        <w:rPr>
          <w:rFonts w:ascii="TH SarabunPSK" w:hAnsi="TH SarabunPSK" w:cs="TH SarabunPSK"/>
          <w:sz w:val="30"/>
          <w:szCs w:val="30"/>
        </w:rPr>
      </w:pPr>
      <w:r w:rsidRPr="00374C33">
        <w:rPr>
          <w:rFonts w:ascii="TH SarabunPSK" w:hAnsi="TH SarabunPSK" w:cs="TH SarabunPSK" w:hint="cs"/>
          <w:sz w:val="30"/>
          <w:szCs w:val="30"/>
          <w:cs/>
        </w:rPr>
        <w:t>ถ้าต้องการจัดทำข้อมูล</w:t>
      </w:r>
      <w:r w:rsidR="00374C33" w:rsidRPr="00374C33">
        <w:rPr>
          <w:rFonts w:ascii="TH SarabunPSK" w:hAnsi="TH SarabunPSK" w:cs="TH SarabunPSK" w:hint="cs"/>
          <w:sz w:val="30"/>
          <w:szCs w:val="30"/>
          <w:cs/>
        </w:rPr>
        <w:t>ฐาน</w:t>
      </w:r>
      <w:r w:rsidRPr="00374C33">
        <w:rPr>
          <w:rFonts w:ascii="TH SarabunPSK" w:hAnsi="TH SarabunPSK" w:cs="TH SarabunPSK" w:hint="cs"/>
          <w:sz w:val="30"/>
          <w:szCs w:val="30"/>
          <w:cs/>
        </w:rPr>
        <w:t xml:space="preserve">ด้านพลังงานของ โรงแรมแห่งหนึ่ง ตัวแปรที่เกี่ยวข้องและมีผลต่อปริมาณการใช้พลังงานของโรงแรมมี </w:t>
      </w:r>
      <w:r w:rsidRPr="00374C33">
        <w:rPr>
          <w:rFonts w:ascii="TH SarabunPSK" w:hAnsi="TH SarabunPSK" w:cs="TH SarabunPSK"/>
          <w:sz w:val="30"/>
          <w:szCs w:val="30"/>
        </w:rPr>
        <w:t xml:space="preserve">2 </w:t>
      </w:r>
      <w:r w:rsidRPr="00374C33">
        <w:rPr>
          <w:rFonts w:ascii="TH SarabunPSK" w:hAnsi="TH SarabunPSK" w:cs="TH SarabunPSK" w:hint="cs"/>
          <w:sz w:val="30"/>
          <w:szCs w:val="30"/>
          <w:cs/>
        </w:rPr>
        <w:t>ส่วนคือ ปริมาณการใช้บริการ และ อุณหภูมิภายนอก</w:t>
      </w:r>
      <w:r w:rsidR="002A7BF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374C33">
        <w:rPr>
          <w:rFonts w:ascii="TH SarabunPSK" w:hAnsi="TH SarabunPSK" w:cs="TH SarabunPSK" w:hint="cs"/>
          <w:sz w:val="30"/>
          <w:szCs w:val="30"/>
          <w:cs/>
        </w:rPr>
        <w:t>(เนื่องจาก</w:t>
      </w:r>
      <w:r w:rsidR="002A7BFB">
        <w:rPr>
          <w:rFonts w:ascii="TH SarabunPSK" w:hAnsi="TH SarabunPSK" w:cs="TH SarabunPSK"/>
          <w:sz w:val="30"/>
          <w:szCs w:val="30"/>
          <w:cs/>
        </w:rPr>
        <w:br/>
      </w:r>
      <w:r w:rsidRPr="00374C33">
        <w:rPr>
          <w:rFonts w:ascii="TH SarabunPSK" w:hAnsi="TH SarabunPSK" w:cs="TH SarabunPSK" w:hint="cs"/>
          <w:sz w:val="30"/>
          <w:szCs w:val="30"/>
          <w:cs/>
        </w:rPr>
        <w:t xml:space="preserve">การใช้พลังงานส่วนใหญ่ของโรงแรม คือ ระบบปรับอากาศ) </w:t>
      </w:r>
      <w:r w:rsidR="00374C33" w:rsidRPr="00374C33">
        <w:rPr>
          <w:rFonts w:ascii="TH SarabunPSK" w:hAnsi="TH SarabunPSK" w:cs="TH SarabunPSK" w:hint="cs"/>
          <w:sz w:val="30"/>
          <w:szCs w:val="30"/>
          <w:cs/>
        </w:rPr>
        <w:t>ดังนั้น ข้อมูลฐานด้านพลังงาน</w:t>
      </w:r>
      <w:r w:rsidR="002A7BFB">
        <w:rPr>
          <w:rFonts w:ascii="TH SarabunPSK" w:hAnsi="TH SarabunPSK" w:cs="TH SarabunPSK"/>
          <w:sz w:val="30"/>
          <w:szCs w:val="30"/>
          <w:cs/>
        </w:rPr>
        <w:br/>
      </w:r>
      <w:r w:rsidR="00374C33" w:rsidRPr="00374C33">
        <w:rPr>
          <w:rFonts w:ascii="TH SarabunPSK" w:hAnsi="TH SarabunPSK" w:cs="TH SarabunPSK" w:hint="cs"/>
          <w:sz w:val="30"/>
          <w:szCs w:val="30"/>
          <w:cs/>
        </w:rPr>
        <w:t>ของโรงแรมจะใช้ข้อมูลการใช้พลังงาน</w:t>
      </w:r>
      <w:r w:rsidR="00374C33">
        <w:rPr>
          <w:rFonts w:ascii="TH SarabunPSK" w:hAnsi="TH SarabunPSK" w:cs="TH SarabunPSK" w:hint="cs"/>
          <w:sz w:val="30"/>
          <w:szCs w:val="30"/>
          <w:cs/>
        </w:rPr>
        <w:t xml:space="preserve">ย้อนหลัง </w:t>
      </w:r>
      <w:r w:rsidR="00374C33">
        <w:rPr>
          <w:rFonts w:ascii="TH SarabunPSK" w:hAnsi="TH SarabunPSK" w:cs="TH SarabunPSK"/>
          <w:sz w:val="30"/>
          <w:szCs w:val="30"/>
        </w:rPr>
        <w:t xml:space="preserve">1 </w:t>
      </w:r>
      <w:r w:rsidR="00374C33">
        <w:rPr>
          <w:rFonts w:ascii="TH SarabunPSK" w:hAnsi="TH SarabunPSK" w:cs="TH SarabunPSK" w:hint="cs"/>
          <w:sz w:val="30"/>
          <w:szCs w:val="30"/>
          <w:cs/>
        </w:rPr>
        <w:t>ปี โดยต้องหาสมการความสัมพันธ์ระหว่างปริมาณการใช้พลังงาน กับปริมาณการให้บริการ และอุณหภูมิภายนอก โดยอาจต้องใช้การวิเคราะห์</w:t>
      </w:r>
      <w:r w:rsidR="002A7BFB">
        <w:rPr>
          <w:rFonts w:ascii="TH SarabunPSK" w:hAnsi="TH SarabunPSK" w:cs="TH SarabunPSK"/>
          <w:sz w:val="30"/>
          <w:szCs w:val="30"/>
          <w:cs/>
        </w:rPr>
        <w:br/>
      </w:r>
      <w:r w:rsidR="00374C33">
        <w:rPr>
          <w:rFonts w:ascii="TH SarabunPSK" w:hAnsi="TH SarabunPSK" w:cs="TH SarabunPSK" w:hint="cs"/>
          <w:sz w:val="30"/>
          <w:szCs w:val="30"/>
          <w:cs/>
        </w:rPr>
        <w:t xml:space="preserve">ด้วย </w:t>
      </w:r>
      <w:r w:rsidR="00374C33">
        <w:rPr>
          <w:rFonts w:ascii="TH SarabunPSK" w:hAnsi="TH SarabunPSK" w:cs="TH SarabunPSK"/>
          <w:sz w:val="30"/>
          <w:szCs w:val="30"/>
        </w:rPr>
        <w:t>Multiple</w:t>
      </w:r>
      <w:r w:rsidR="00953AF0">
        <w:rPr>
          <w:rFonts w:ascii="TH SarabunPSK" w:hAnsi="TH SarabunPSK" w:cs="TH SarabunPSK"/>
          <w:sz w:val="30"/>
          <w:szCs w:val="30"/>
        </w:rPr>
        <w:t xml:space="preserve"> Linear </w:t>
      </w:r>
      <w:r w:rsidR="00374C33">
        <w:rPr>
          <w:rFonts w:ascii="TH SarabunPSK" w:hAnsi="TH SarabunPSK" w:cs="TH SarabunPSK"/>
          <w:sz w:val="30"/>
          <w:szCs w:val="30"/>
        </w:rPr>
        <w:t xml:space="preserve">Regression </w:t>
      </w:r>
      <w:r w:rsidR="00374C33">
        <w:rPr>
          <w:rFonts w:ascii="TH SarabunPSK" w:hAnsi="TH SarabunPSK" w:cs="TH SarabunPSK" w:hint="cs"/>
          <w:sz w:val="30"/>
          <w:szCs w:val="30"/>
          <w:cs/>
        </w:rPr>
        <w:t>ในการสร้างสมการของปริมาณการใช้พลังงาน เพื่อใช้ในการเปรียบเทียบการเปลี่ยนแปลง ซึ่ง</w:t>
      </w:r>
      <w:r w:rsidR="00953AF0">
        <w:rPr>
          <w:rFonts w:ascii="TH SarabunPSK" w:hAnsi="TH SarabunPSK" w:cs="TH SarabunPSK" w:hint="cs"/>
          <w:sz w:val="30"/>
          <w:szCs w:val="30"/>
          <w:cs/>
        </w:rPr>
        <w:t>สมการที่ได้คือสมการของ</w:t>
      </w:r>
      <w:r w:rsidR="00374C3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74C33">
        <w:rPr>
          <w:rFonts w:ascii="TH SarabunPSK" w:hAnsi="TH SarabunPSK" w:cs="TH SarabunPSK"/>
          <w:sz w:val="30"/>
          <w:szCs w:val="30"/>
        </w:rPr>
        <w:t xml:space="preserve">EnPI </w:t>
      </w:r>
      <w:r w:rsidR="00374C33">
        <w:rPr>
          <w:rFonts w:ascii="TH SarabunPSK" w:hAnsi="TH SarabunPSK" w:cs="TH SarabunPSK" w:hint="cs"/>
          <w:sz w:val="30"/>
          <w:szCs w:val="30"/>
          <w:cs/>
        </w:rPr>
        <w:t xml:space="preserve">ของโรงแรมนั่นเอง </w:t>
      </w:r>
    </w:p>
    <w:p w:rsidR="003D3141" w:rsidRDefault="00374C33" w:rsidP="002A7BFB">
      <w:pPr>
        <w:pStyle w:val="ListParagraph"/>
        <w:numPr>
          <w:ilvl w:val="0"/>
          <w:numId w:val="17"/>
        </w:numPr>
        <w:spacing w:after="16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ถ้าต้องการจัดทำข้อมูลด้านพลังงานของหม้อไอน้ำ ที่ใช้ในกระบวนการผลิต ซึ่งคงต้องวัดสมรรถนะพลังงานใน </w:t>
      </w:r>
      <w:r>
        <w:rPr>
          <w:rFonts w:ascii="TH SarabunPSK" w:hAnsi="TH SarabunPSK" w:cs="TH SarabunPSK"/>
          <w:sz w:val="30"/>
          <w:szCs w:val="30"/>
        </w:rPr>
        <w:t xml:space="preserve">2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ด้าน คือ </w:t>
      </w:r>
    </w:p>
    <w:p w:rsidR="003D3141" w:rsidRDefault="00374C33" w:rsidP="002A7BFB">
      <w:pPr>
        <w:pStyle w:val="ListParagraph"/>
        <w:numPr>
          <w:ilvl w:val="1"/>
          <w:numId w:val="17"/>
        </w:numPr>
        <w:spacing w:after="160"/>
        <w:ind w:left="180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ด้านสมรรถนะพลังงานของหม้อไอน้ำ</w:t>
      </w:r>
      <w:r w:rsidR="006D57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(</w:t>
      </w:r>
      <w:r>
        <w:rPr>
          <w:rFonts w:ascii="TH SarabunPSK" w:hAnsi="TH SarabunPSK" w:cs="TH SarabunPSK"/>
          <w:sz w:val="30"/>
          <w:szCs w:val="30"/>
        </w:rPr>
        <w:t>Ene</w:t>
      </w:r>
      <w:r w:rsidR="003D3141">
        <w:rPr>
          <w:rFonts w:ascii="TH SarabunPSK" w:hAnsi="TH SarabunPSK" w:cs="TH SarabunPSK"/>
          <w:sz w:val="30"/>
          <w:szCs w:val="30"/>
        </w:rPr>
        <w:t>r</w:t>
      </w:r>
      <w:r>
        <w:rPr>
          <w:rFonts w:ascii="TH SarabunPSK" w:hAnsi="TH SarabunPSK" w:cs="TH SarabunPSK"/>
          <w:sz w:val="30"/>
          <w:szCs w:val="30"/>
        </w:rPr>
        <w:t>gy Efficie</w:t>
      </w:r>
      <w:r w:rsidR="003D3141">
        <w:rPr>
          <w:rFonts w:ascii="TH SarabunPSK" w:hAnsi="TH SarabunPSK" w:cs="TH SarabunPSK"/>
          <w:sz w:val="30"/>
          <w:szCs w:val="30"/>
        </w:rPr>
        <w:t>ncy</w:t>
      </w:r>
      <w:r w:rsidR="003D3141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3D3141">
        <w:rPr>
          <w:rFonts w:ascii="TH SarabunPSK" w:hAnsi="TH SarabunPSK" w:cs="TH SarabunPSK" w:hint="cs"/>
          <w:sz w:val="30"/>
          <w:szCs w:val="30"/>
          <w:cs/>
        </w:rPr>
        <w:t>เช่น ประสิทธิภาพในปัจจุบัน</w:t>
      </w:r>
      <w:r w:rsidR="002A7BFB">
        <w:rPr>
          <w:rFonts w:ascii="TH SarabunPSK" w:hAnsi="TH SarabunPSK" w:cs="TH SarabunPSK"/>
          <w:sz w:val="30"/>
          <w:szCs w:val="30"/>
          <w:cs/>
        </w:rPr>
        <w:br/>
      </w:r>
      <w:r w:rsidR="003D3141">
        <w:rPr>
          <w:rFonts w:ascii="TH SarabunPSK" w:hAnsi="TH SarabunPSK" w:cs="TH SarabunPSK" w:hint="cs"/>
          <w:sz w:val="30"/>
          <w:szCs w:val="30"/>
          <w:cs/>
        </w:rPr>
        <w:t>ของหม้อไอน้ำ</w:t>
      </w:r>
      <w:r w:rsidR="006D57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D3141">
        <w:rPr>
          <w:rFonts w:ascii="TH SarabunPSK" w:hAnsi="TH SarabunPSK" w:cs="TH SarabunPSK" w:hint="cs"/>
          <w:sz w:val="30"/>
          <w:szCs w:val="30"/>
          <w:cs/>
        </w:rPr>
        <w:t>(</w:t>
      </w:r>
      <w:r w:rsidR="003D3141">
        <w:rPr>
          <w:rFonts w:ascii="TH SarabunPSK" w:hAnsi="TH SarabunPSK" w:cs="TH SarabunPSK"/>
          <w:sz w:val="30"/>
          <w:szCs w:val="30"/>
        </w:rPr>
        <w:t>EnB</w:t>
      </w:r>
      <w:r w:rsidR="003D3141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3D3141">
        <w:rPr>
          <w:rFonts w:ascii="TH SarabunPSK" w:hAnsi="TH SarabunPSK" w:cs="TH SarabunPSK" w:hint="cs"/>
          <w:sz w:val="30"/>
          <w:szCs w:val="30"/>
          <w:cs/>
        </w:rPr>
        <w:t xml:space="preserve">เท่ากับ </w:t>
      </w:r>
      <w:r w:rsidR="003D3141">
        <w:rPr>
          <w:rFonts w:ascii="TH SarabunPSK" w:hAnsi="TH SarabunPSK" w:cs="TH SarabunPSK"/>
          <w:sz w:val="30"/>
          <w:szCs w:val="30"/>
        </w:rPr>
        <w:t>82</w:t>
      </w:r>
      <w:r w:rsidR="003D3141">
        <w:rPr>
          <w:rFonts w:ascii="TH SarabunPSK" w:hAnsi="TH SarabunPSK" w:cs="TH SarabunPSK"/>
          <w:sz w:val="30"/>
          <w:szCs w:val="30"/>
          <w:cs/>
        </w:rPr>
        <w:t>.</w:t>
      </w:r>
      <w:r w:rsidR="003D3141">
        <w:rPr>
          <w:rFonts w:ascii="TH SarabunPSK" w:hAnsi="TH SarabunPSK" w:cs="TH SarabunPSK"/>
          <w:sz w:val="30"/>
          <w:szCs w:val="30"/>
        </w:rPr>
        <w:t>5</w:t>
      </w:r>
      <w:r w:rsidR="003D3141">
        <w:rPr>
          <w:rFonts w:ascii="TH SarabunPSK" w:hAnsi="TH SarabunPSK" w:cs="TH SarabunPSK"/>
          <w:sz w:val="30"/>
          <w:szCs w:val="30"/>
          <w:cs/>
        </w:rPr>
        <w:t xml:space="preserve">%  </w:t>
      </w:r>
    </w:p>
    <w:p w:rsidR="006E64FA" w:rsidRPr="00374C33" w:rsidRDefault="003D3141" w:rsidP="002A7BFB">
      <w:pPr>
        <w:pStyle w:val="ListParagraph"/>
        <w:numPr>
          <w:ilvl w:val="1"/>
          <w:numId w:val="17"/>
        </w:numPr>
        <w:spacing w:after="160"/>
        <w:ind w:left="180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สมรรถนะพลังงานของกระบวนการในการใช้ไอน้ำในการผลิต</w:t>
      </w:r>
      <w:r w:rsidR="006D57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(</w:t>
      </w:r>
      <w:r>
        <w:rPr>
          <w:rFonts w:ascii="TH SarabunPSK" w:hAnsi="TH SarabunPSK" w:cs="TH SarabunPSK"/>
          <w:sz w:val="30"/>
          <w:szCs w:val="30"/>
        </w:rPr>
        <w:t>Energy Intensity</w:t>
      </w:r>
      <w:r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374C3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เช่น การใช้พลังงานจากไอน้ำในกระบวนการผลิตในปี </w:t>
      </w:r>
      <w:r>
        <w:rPr>
          <w:rFonts w:ascii="TH SarabunPSK" w:hAnsi="TH SarabunPSK" w:cs="TH SarabunPSK"/>
          <w:sz w:val="30"/>
          <w:szCs w:val="30"/>
        </w:rPr>
        <w:t>255</w:t>
      </w:r>
      <w:r w:rsidR="00953AF0">
        <w:rPr>
          <w:rFonts w:ascii="TH SarabunPSK" w:hAnsi="TH SarabunPSK" w:cs="TH SarabunPSK"/>
          <w:sz w:val="30"/>
          <w:szCs w:val="30"/>
        </w:rPr>
        <w:t>9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เท่ากับ </w:t>
      </w:r>
      <w:r w:rsidR="00953AF0">
        <w:rPr>
          <w:rFonts w:ascii="TH SarabunPSK" w:hAnsi="TH SarabunPSK" w:cs="TH SarabunPSK"/>
          <w:sz w:val="30"/>
          <w:szCs w:val="30"/>
        </w:rPr>
        <w:t>86</w:t>
      </w:r>
      <w:r>
        <w:rPr>
          <w:rFonts w:ascii="TH SarabunPSK" w:hAnsi="TH SarabunPSK" w:cs="TH SarabunPSK"/>
          <w:sz w:val="30"/>
          <w:szCs w:val="30"/>
        </w:rPr>
        <w:t xml:space="preserve"> MJ</w:t>
      </w:r>
      <w:r>
        <w:rPr>
          <w:rFonts w:ascii="TH SarabunPSK" w:hAnsi="TH SarabunPSK" w:cs="TH SarabunPSK"/>
          <w:sz w:val="30"/>
          <w:szCs w:val="30"/>
          <w:cs/>
        </w:rPr>
        <w:t>/</w:t>
      </w:r>
      <w:r>
        <w:rPr>
          <w:rFonts w:ascii="TH SarabunPSK" w:hAnsi="TH SarabunPSK" w:cs="TH SarabunPSK"/>
          <w:sz w:val="30"/>
          <w:szCs w:val="30"/>
        </w:rPr>
        <w:t xml:space="preserve">kg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เป็นต้น </w:t>
      </w:r>
    </w:p>
    <w:p w:rsidR="003D3141" w:rsidRDefault="003D3141" w:rsidP="00335ED1">
      <w:pPr>
        <w:pStyle w:val="ListParagraph"/>
        <w:spacing w:after="160"/>
        <w:ind w:left="1451"/>
        <w:jc w:val="thaiDistribute"/>
        <w:rPr>
          <w:rFonts w:ascii="TH SarabunPSK" w:hAnsi="TH SarabunPSK" w:cs="TH SarabunPSK"/>
          <w:sz w:val="30"/>
          <w:szCs w:val="30"/>
        </w:rPr>
      </w:pPr>
    </w:p>
    <w:p w:rsidR="00A07D97" w:rsidRPr="00335ED1" w:rsidRDefault="00335ED1" w:rsidP="002A7BFB">
      <w:pPr>
        <w:pStyle w:val="ListParagraph"/>
        <w:spacing w:after="160"/>
        <w:ind w:left="108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ในการปฏิบัติ</w:t>
      </w:r>
      <w:r w:rsidR="00A07D97" w:rsidRPr="00335ED1">
        <w:rPr>
          <w:rFonts w:ascii="TH SarabunPSK" w:hAnsi="TH SarabunPSK" w:cs="TH SarabunPSK"/>
          <w:sz w:val="30"/>
          <w:szCs w:val="30"/>
          <w:cs/>
        </w:rPr>
        <w:t>องค์กรต้องทำการปรับข้อมูลฐานด้านพลังงานในกรณีต่าง ๆ ดัง</w:t>
      </w:r>
      <w:r>
        <w:rPr>
          <w:rFonts w:ascii="TH SarabunPSK" w:hAnsi="TH SarabunPSK" w:cs="TH SarabunPSK" w:hint="cs"/>
          <w:sz w:val="30"/>
          <w:szCs w:val="30"/>
          <w:cs/>
        </w:rPr>
        <w:t>ต่อไป</w:t>
      </w:r>
      <w:r w:rsidR="00A07D97" w:rsidRPr="00335ED1">
        <w:rPr>
          <w:rFonts w:ascii="TH SarabunPSK" w:hAnsi="TH SarabunPSK" w:cs="TH SarabunPSK"/>
          <w:sz w:val="30"/>
          <w:szCs w:val="30"/>
          <w:cs/>
        </w:rPr>
        <w:t>นี้</w:t>
      </w:r>
    </w:p>
    <w:p w:rsidR="00A07D97" w:rsidRPr="00DE2055" w:rsidRDefault="00A07D97" w:rsidP="002A7BFB">
      <w:pPr>
        <w:ind w:left="144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 - </w:t>
      </w:r>
      <w:r w:rsidRPr="00DE2055">
        <w:rPr>
          <w:rFonts w:ascii="TH SarabunPSK" w:hAnsi="TH SarabunPSK" w:cs="TH SarabunPSK"/>
          <w:sz w:val="30"/>
          <w:szCs w:val="30"/>
        </w:rPr>
        <w:tab/>
        <w:t>EnPIs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ปัจจุบันไม่สะท้อนต่อลักษณะการใช้และปริมาณการใช้พลังงานขององค์กรอีกต่อไป เช่น แนวโน้มของ </w:t>
      </w:r>
      <w:r w:rsidRPr="00DE2055">
        <w:rPr>
          <w:rFonts w:ascii="TH SarabunPSK" w:hAnsi="TH SarabunPSK" w:cs="TH SarabunPSK"/>
          <w:sz w:val="30"/>
          <w:szCs w:val="30"/>
        </w:rPr>
        <w:t xml:space="preserve">EnPIs </w:t>
      </w:r>
      <w:r w:rsidRPr="00DE2055">
        <w:rPr>
          <w:rFonts w:ascii="TH SarabunPSK" w:hAnsi="TH SarabunPSK" w:cs="TH SarabunPSK"/>
          <w:sz w:val="30"/>
          <w:szCs w:val="30"/>
          <w:cs/>
        </w:rPr>
        <w:t>ดีขึ้นอย่างชัดเจนเมื่อทำโครงการอนุรักษ์พลังงานไปแล้ว</w:t>
      </w:r>
    </w:p>
    <w:p w:rsidR="00A07D97" w:rsidRPr="00DE2055" w:rsidRDefault="00A07D97" w:rsidP="002A7BFB">
      <w:pPr>
        <w:ind w:left="144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 - </w:t>
      </w:r>
      <w:r w:rsidRPr="00DE2055">
        <w:rPr>
          <w:rFonts w:ascii="TH SarabunPSK" w:hAnsi="TH SarabunPSK" w:cs="TH SarabunPSK"/>
          <w:sz w:val="30"/>
          <w:szCs w:val="30"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>มีการเปลี่ยนแปลงที่สำคัญในกระบวนการ รูปแบบการปฏิบัติงาน หรือระบบพลังงาน เช่น ปรับเปลี่ยนเครื่องจักรหรือกระบวนการผลิตที่มีนัยสำคัญใหม่ มีการผลิตผลิตภัณฑ์ชนิดใหม่ มีการเปลี่ยนจากการใช้น้ำมันเตาในหม้อไอน้ำเป็นก๊าซธรรมชาติ เป็นต้น</w:t>
      </w:r>
    </w:p>
    <w:p w:rsidR="00A07D97" w:rsidRDefault="00A07D97" w:rsidP="001A2D24">
      <w:pPr>
        <w:ind w:left="1418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 - </w:t>
      </w:r>
      <w:r w:rsidRPr="00DE2055">
        <w:rPr>
          <w:rFonts w:ascii="TH SarabunPSK" w:hAnsi="TH SarabunPSK" w:cs="TH SarabunPSK"/>
          <w:sz w:val="30"/>
          <w:szCs w:val="30"/>
          <w:cs/>
        </w:rPr>
        <w:tab/>
      </w:r>
      <w:r w:rsidRPr="001A2D24">
        <w:rPr>
          <w:rFonts w:ascii="TH SarabunPSK" w:hAnsi="TH SarabunPSK" w:cs="TH SarabunPSK"/>
          <w:sz w:val="30"/>
          <w:szCs w:val="30"/>
          <w:cs/>
        </w:rPr>
        <w:t>ตามวิธีการที่</w:t>
      </w:r>
      <w:r w:rsidR="00EB5F2D">
        <w:rPr>
          <w:rFonts w:ascii="TH SarabunPSK" w:hAnsi="TH SarabunPSK" w:cs="TH SarabunPSK" w:hint="cs"/>
          <w:sz w:val="30"/>
          <w:szCs w:val="30"/>
          <w:cs/>
        </w:rPr>
        <w:t>ได้</w:t>
      </w:r>
      <w:r w:rsidRPr="001A2D24">
        <w:rPr>
          <w:rFonts w:ascii="TH SarabunPSK" w:hAnsi="TH SarabunPSK" w:cs="TH SarabunPSK"/>
          <w:sz w:val="30"/>
          <w:szCs w:val="30"/>
          <w:cs/>
        </w:rPr>
        <w:t>กำหนดไว้</w:t>
      </w:r>
      <w:r w:rsidR="00EB5F2D">
        <w:rPr>
          <w:rFonts w:ascii="TH SarabunPSK" w:hAnsi="TH SarabunPSK" w:cs="TH SarabunPSK" w:hint="cs"/>
          <w:sz w:val="30"/>
          <w:szCs w:val="30"/>
          <w:cs/>
        </w:rPr>
        <w:t>ก่อน</w:t>
      </w:r>
      <w:r w:rsidRPr="001A2D24">
        <w:rPr>
          <w:rFonts w:ascii="TH SarabunPSK" w:hAnsi="TH SarabunPSK" w:cs="TH SarabunPSK"/>
          <w:sz w:val="30"/>
          <w:szCs w:val="30"/>
          <w:cs/>
        </w:rPr>
        <w:t>หน้า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เช่น เมื่อทำการผลิตไปจนเกินช่วงระดับการผลิตหนึ่ง ๆ แล้ว จะต้องใช้สมการในการหาข้อมูลฐานด้านพลังงานใหม่ตามที่กำหนดไว้ เนื่องจากมีการเปลี่ยนแปลงปริมาณการใช้พลังงานอย่างชัดเจน</w:t>
      </w:r>
    </w:p>
    <w:p w:rsidR="00C96B50" w:rsidRPr="006D5702" w:rsidRDefault="00C96B50" w:rsidP="00C96B50">
      <w:pPr>
        <w:ind w:left="709"/>
        <w:rPr>
          <w:rFonts w:ascii="TH SarabunPSK" w:hAnsi="TH SarabunPSK" w:cs="TH SarabunPSK"/>
          <w:sz w:val="16"/>
          <w:szCs w:val="16"/>
        </w:rPr>
      </w:pPr>
    </w:p>
    <w:p w:rsidR="00A07D97" w:rsidRPr="00DE2055" w:rsidRDefault="00A07D97" w:rsidP="00C96B50">
      <w:pPr>
        <w:ind w:left="709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ab/>
      </w:r>
      <w:r w:rsidR="00714988">
        <w:rPr>
          <w:rFonts w:ascii="TH SarabunPSK" w:hAnsi="TH SarabunPSK" w:cs="TH SarabunPSK"/>
          <w:sz w:val="30"/>
          <w:szCs w:val="30"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>องค์กรต้องจัดทำข้อมูลฐานด้านพลังงานไว้</w:t>
      </w:r>
      <w:r w:rsidRPr="00E06C78">
        <w:rPr>
          <w:rFonts w:ascii="TH SarabunPSK" w:hAnsi="TH SarabunPSK" w:cs="TH SarabunPSK"/>
          <w:sz w:val="30"/>
          <w:szCs w:val="30"/>
          <w:u w:val="single"/>
          <w:cs/>
        </w:rPr>
        <w:t>เป็นบันทึก</w:t>
      </w:r>
      <w:r w:rsidRPr="00DE2055">
        <w:rPr>
          <w:rFonts w:ascii="TH SarabunPSK" w:hAnsi="TH SarabunPSK" w:cs="TH SarabunPSK"/>
          <w:sz w:val="30"/>
          <w:szCs w:val="30"/>
          <w:cs/>
        </w:rPr>
        <w:t>ในระบบการจัดการพลังงาน</w:t>
      </w:r>
    </w:p>
    <w:p w:rsidR="006236D2" w:rsidRDefault="006236D2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2A7BFB" w:rsidRPr="00DE2055" w:rsidRDefault="002A7BFB" w:rsidP="008706D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0"/>
          <w:szCs w:val="30"/>
        </w:rPr>
      </w:pPr>
    </w:p>
    <w:p w:rsidR="00714988" w:rsidRPr="00A4193C" w:rsidRDefault="00CA25BC" w:rsidP="003C7F2B">
      <w:pPr>
        <w:pBdr>
          <w:top w:val="single" w:sz="12" w:space="1" w:color="0070C0"/>
          <w:left w:val="single" w:sz="12" w:space="4" w:color="0070C0"/>
          <w:bottom w:val="single" w:sz="12" w:space="1" w:color="0070C0"/>
          <w:right w:val="single" w:sz="12" w:space="4" w:color="0070C0"/>
        </w:pBdr>
        <w:rPr>
          <w:rFonts w:ascii="TH SarabunPSK" w:hAnsi="TH SarabunPSK" w:cs="TH SarabunPSK"/>
          <w:b/>
          <w:bCs/>
          <w:sz w:val="36"/>
          <w:szCs w:val="36"/>
        </w:rPr>
      </w:pP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แนวทางการปฏิบัติตามข้อกำหนด </w:t>
      </w:r>
      <w:r w:rsidRPr="00A4193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A4193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A4193C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A4193C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ตัวชี้วัดสมรรถนะด้านพลังงาน </w:t>
      </w:r>
      <w:r w:rsidR="00714988" w:rsidRPr="00A4193C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</w:p>
    <w:p w:rsidR="00CA25BC" w:rsidRPr="00A4193C" w:rsidRDefault="00CA25BC" w:rsidP="003C7F2B">
      <w:pPr>
        <w:pBdr>
          <w:top w:val="single" w:sz="12" w:space="1" w:color="0070C0"/>
          <w:left w:val="single" w:sz="12" w:space="4" w:color="0070C0"/>
          <w:bottom w:val="single" w:sz="12" w:space="1" w:color="0070C0"/>
          <w:right w:val="single" w:sz="12" w:space="4" w:color="0070C0"/>
        </w:pBdr>
        <w:rPr>
          <w:rFonts w:ascii="TH SarabunPSK" w:hAnsi="TH SarabunPSK" w:cs="TH SarabunPSK"/>
          <w:b/>
          <w:bCs/>
          <w:sz w:val="36"/>
          <w:szCs w:val="36"/>
        </w:rPr>
      </w:pP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A4193C">
        <w:rPr>
          <w:rFonts w:ascii="TH SarabunPSK" w:hAnsi="TH SarabunPSK" w:cs="TH SarabunPSK"/>
          <w:b/>
          <w:bCs/>
          <w:sz w:val="36"/>
          <w:szCs w:val="36"/>
        </w:rPr>
        <w:t>Energy Performance Indicators</w:t>
      </w:r>
      <w:r w:rsidRPr="00A4193C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CA25BC" w:rsidRPr="00DE2055" w:rsidRDefault="00CA25BC" w:rsidP="00714988">
      <w:pPr>
        <w:spacing w:before="240"/>
        <w:ind w:firstLine="720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ผู้บริหารหรือ </w:t>
      </w:r>
      <w:r w:rsidRPr="00DE2055">
        <w:rPr>
          <w:rFonts w:ascii="TH SarabunPSK" w:hAnsi="TH SarabunPSK" w:cs="TH SarabunPSK"/>
          <w:sz w:val="30"/>
          <w:szCs w:val="30"/>
        </w:rPr>
        <w:t xml:space="preserve">EnMR </w:t>
      </w:r>
      <w:r w:rsidR="006C6A72">
        <w:rPr>
          <w:rFonts w:ascii="TH SarabunPSK" w:hAnsi="TH SarabunPSK" w:cs="TH SarabunPSK"/>
          <w:sz w:val="30"/>
          <w:szCs w:val="30"/>
          <w:cs/>
        </w:rPr>
        <w:t>จะต้องพิจารณากำหนดและ</w:t>
      </w:r>
      <w:r w:rsidRPr="00DE2055">
        <w:rPr>
          <w:rFonts w:ascii="TH SarabunPSK" w:hAnsi="TH SarabunPSK" w:cs="TH SarabunPSK"/>
          <w:sz w:val="30"/>
          <w:szCs w:val="30"/>
          <w:cs/>
        </w:rPr>
        <w:t>บ่ง</w:t>
      </w:r>
      <w:r w:rsidR="006C6A72">
        <w:rPr>
          <w:rFonts w:ascii="TH SarabunPSK" w:hAnsi="TH SarabunPSK" w:cs="TH SarabunPSK" w:hint="cs"/>
          <w:sz w:val="30"/>
          <w:szCs w:val="30"/>
          <w:cs/>
        </w:rPr>
        <w:t>ชี้</w:t>
      </w:r>
      <w:r w:rsidR="003D3141">
        <w:rPr>
          <w:rFonts w:ascii="TH SarabunPSK" w:hAnsi="TH SarabunPSK" w:cs="TH SarabunPSK" w:hint="cs"/>
          <w:sz w:val="30"/>
          <w:szCs w:val="30"/>
          <w:cs/>
        </w:rPr>
        <w:t>ตัวชี้วัดสมรรถนะด้านพลังงาน</w:t>
      </w:r>
      <w:r w:rsidR="006D57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D3141">
        <w:rPr>
          <w:rFonts w:ascii="TH SarabunPSK" w:hAnsi="TH SarabunPSK" w:cs="TH SarabunPSK" w:hint="cs"/>
          <w:sz w:val="30"/>
          <w:szCs w:val="30"/>
          <w:cs/>
        </w:rPr>
        <w:t>(</w:t>
      </w:r>
      <w:r w:rsidR="003D3141">
        <w:rPr>
          <w:rFonts w:ascii="TH SarabunPSK" w:hAnsi="TH SarabunPSK" w:cs="TH SarabunPSK"/>
          <w:sz w:val="30"/>
          <w:szCs w:val="30"/>
        </w:rPr>
        <w:t>Energy Performance Indicators</w:t>
      </w:r>
      <w:r w:rsidR="002A7BF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2A7BFB">
        <w:rPr>
          <w:rFonts w:ascii="TH SarabunPSK" w:hAnsi="TH SarabunPSK" w:cs="TH SarabunPSK"/>
          <w:sz w:val="30"/>
          <w:szCs w:val="30"/>
          <w:cs/>
        </w:rPr>
        <w:t>: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A7BFB">
        <w:rPr>
          <w:rFonts w:ascii="TH SarabunPSK" w:hAnsi="TH SarabunPSK" w:cs="TH SarabunPSK"/>
          <w:sz w:val="30"/>
          <w:szCs w:val="30"/>
        </w:rPr>
        <w:t>EnPI</w:t>
      </w:r>
      <w:r w:rsidR="003D3141">
        <w:rPr>
          <w:rFonts w:ascii="TH SarabunPSK" w:hAnsi="TH SarabunPSK" w:cs="TH SarabunPSK"/>
          <w:sz w:val="30"/>
          <w:szCs w:val="30"/>
          <w:cs/>
        </w:rPr>
        <w:t>)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ขององค์กรตามความเหมาะสม เพื่อเฝ้าติดตามและตรวจวัดสมรรถนะด้านพลังงาน โดยการกำหนดควรแบ่งเป็น</w:t>
      </w:r>
    </w:p>
    <w:p w:rsidR="00CA25BC" w:rsidRPr="00DE2055" w:rsidRDefault="00CA25BC" w:rsidP="00714988">
      <w:pPr>
        <w:pStyle w:val="ListParagraph"/>
        <w:rPr>
          <w:rFonts w:ascii="TH SarabunPSK" w:hAnsi="TH SarabunPSK" w:cs="TH SarabunPSK"/>
          <w:sz w:val="16"/>
          <w:szCs w:val="16"/>
        </w:rPr>
      </w:pPr>
    </w:p>
    <w:p w:rsidR="00CA25BC" w:rsidRPr="006D5702" w:rsidRDefault="00CA25BC" w:rsidP="00714988">
      <w:pPr>
        <w:pStyle w:val="ListParagraph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6D5702">
        <w:rPr>
          <w:rFonts w:ascii="TH SarabunPSK" w:hAnsi="TH SarabunPSK" w:cs="TH SarabunPSK"/>
          <w:b/>
          <w:bCs/>
          <w:sz w:val="30"/>
          <w:szCs w:val="30"/>
        </w:rPr>
        <w:t xml:space="preserve">EnPIs </w:t>
      </w:r>
      <w:r w:rsidRPr="006D5702">
        <w:rPr>
          <w:rFonts w:ascii="TH SarabunPSK" w:hAnsi="TH SarabunPSK" w:cs="TH SarabunPSK"/>
          <w:b/>
          <w:bCs/>
          <w:sz w:val="30"/>
          <w:szCs w:val="30"/>
          <w:cs/>
        </w:rPr>
        <w:t>ในระดับบริหาร</w:t>
      </w:r>
    </w:p>
    <w:p w:rsidR="00C41EC8" w:rsidRPr="007847B3" w:rsidRDefault="00CA25BC" w:rsidP="00A4193C">
      <w:pPr>
        <w:ind w:left="1800" w:hanging="360"/>
        <w:rPr>
          <w:rFonts w:ascii="TH SarabunPSK" w:hAnsi="TH SarabunPSK" w:cs="TH SarabunPSK"/>
          <w:sz w:val="30"/>
          <w:szCs w:val="30"/>
        </w:rPr>
      </w:pPr>
      <w:r w:rsidRPr="007847B3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7847B3">
        <w:rPr>
          <w:rFonts w:ascii="TH SarabunPSK" w:hAnsi="TH SarabunPSK" w:cs="TH SarabunPSK"/>
          <w:sz w:val="30"/>
          <w:szCs w:val="30"/>
        </w:rPr>
        <w:tab/>
        <w:t xml:space="preserve">EnPIs </w:t>
      </w:r>
      <w:r w:rsidR="00C23639">
        <w:rPr>
          <w:rFonts w:ascii="TH SarabunPSK" w:hAnsi="TH SarabunPSK" w:cs="TH SarabunPSK" w:hint="cs"/>
          <w:sz w:val="30"/>
          <w:szCs w:val="30"/>
          <w:cs/>
        </w:rPr>
        <w:t>ในระดับ</w:t>
      </w:r>
      <w:r w:rsidRPr="007847B3">
        <w:rPr>
          <w:rFonts w:ascii="TH SarabunPSK" w:hAnsi="TH SarabunPSK" w:cs="TH SarabunPSK"/>
          <w:sz w:val="30"/>
          <w:szCs w:val="30"/>
          <w:cs/>
        </w:rPr>
        <w:t xml:space="preserve">องค์กร </w:t>
      </w:r>
    </w:p>
    <w:p w:rsidR="00CA25BC" w:rsidRPr="007847B3" w:rsidRDefault="00CA25BC" w:rsidP="006D5702">
      <w:pPr>
        <w:spacing w:after="240"/>
        <w:ind w:left="1800" w:hanging="360"/>
        <w:rPr>
          <w:rFonts w:ascii="TH SarabunPSK" w:hAnsi="TH SarabunPSK" w:cs="TH SarabunPSK"/>
          <w:sz w:val="30"/>
          <w:szCs w:val="30"/>
        </w:rPr>
      </w:pPr>
      <w:r w:rsidRPr="007847B3">
        <w:rPr>
          <w:rFonts w:ascii="TH SarabunPSK" w:hAnsi="TH SarabunPSK" w:cs="TH SarabunPSK"/>
          <w:sz w:val="30"/>
          <w:szCs w:val="30"/>
          <w:cs/>
        </w:rPr>
        <w:t xml:space="preserve">-     </w:t>
      </w:r>
      <w:r w:rsidRPr="007847B3">
        <w:rPr>
          <w:rFonts w:ascii="TH SarabunPSK" w:hAnsi="TH SarabunPSK" w:cs="TH SarabunPSK"/>
          <w:sz w:val="30"/>
          <w:szCs w:val="30"/>
        </w:rPr>
        <w:t xml:space="preserve">EnPIs </w:t>
      </w:r>
      <w:r w:rsidR="00C23639">
        <w:rPr>
          <w:rFonts w:ascii="TH SarabunPSK" w:hAnsi="TH SarabunPSK" w:cs="TH SarabunPSK" w:hint="cs"/>
          <w:sz w:val="30"/>
          <w:szCs w:val="30"/>
          <w:cs/>
        </w:rPr>
        <w:t>ใน</w:t>
      </w:r>
      <w:r w:rsidRPr="007847B3">
        <w:rPr>
          <w:rFonts w:ascii="TH SarabunPSK" w:hAnsi="TH SarabunPSK" w:cs="TH SarabunPSK"/>
          <w:sz w:val="30"/>
          <w:szCs w:val="30"/>
          <w:cs/>
        </w:rPr>
        <w:t>ระดับผลิตภัณฑ์</w:t>
      </w:r>
      <w:r w:rsidR="003D3141">
        <w:rPr>
          <w:rFonts w:ascii="TH SarabunPSK" w:hAnsi="TH SarabunPSK" w:cs="TH SarabunPSK" w:hint="cs"/>
          <w:sz w:val="30"/>
          <w:szCs w:val="30"/>
          <w:cs/>
        </w:rPr>
        <w:t xml:space="preserve"> (ถ้ามีข้อมูลปริมาณการใช้พลังงานแยกแต่ละผลิตภัณฑ์)</w:t>
      </w:r>
      <w:r w:rsidRPr="007847B3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CA25BC" w:rsidRPr="006D5702" w:rsidRDefault="00CA25BC" w:rsidP="00714988">
      <w:pPr>
        <w:pStyle w:val="ListParagraph"/>
        <w:ind w:left="1418" w:hanging="709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6D5702">
        <w:rPr>
          <w:rFonts w:ascii="TH SarabunPSK" w:hAnsi="TH SarabunPSK" w:cs="TH SarabunPSK"/>
          <w:b/>
          <w:bCs/>
          <w:sz w:val="30"/>
          <w:szCs w:val="30"/>
        </w:rPr>
        <w:t xml:space="preserve">EnPIs </w:t>
      </w:r>
      <w:r w:rsidRPr="006D5702">
        <w:rPr>
          <w:rFonts w:ascii="TH SarabunPSK" w:hAnsi="TH SarabunPSK" w:cs="TH SarabunPSK"/>
          <w:b/>
          <w:bCs/>
          <w:sz w:val="30"/>
          <w:szCs w:val="30"/>
          <w:cs/>
        </w:rPr>
        <w:t>ในระดับปฏิบัติการ</w:t>
      </w:r>
    </w:p>
    <w:p w:rsidR="00CA25BC" w:rsidRPr="00C23639" w:rsidRDefault="00CA25BC" w:rsidP="00C23639">
      <w:pPr>
        <w:pStyle w:val="ListParagraph"/>
        <w:numPr>
          <w:ilvl w:val="0"/>
          <w:numId w:val="29"/>
        </w:numPr>
        <w:spacing w:after="240"/>
        <w:ind w:left="1843"/>
        <w:rPr>
          <w:rFonts w:ascii="TH SarabunPSK" w:hAnsi="TH SarabunPSK" w:cs="TH SarabunPSK"/>
          <w:sz w:val="30"/>
          <w:szCs w:val="30"/>
        </w:rPr>
      </w:pPr>
      <w:r w:rsidRPr="00C23639">
        <w:rPr>
          <w:rFonts w:ascii="TH SarabunPSK" w:hAnsi="TH SarabunPSK" w:cs="TH SarabunPSK"/>
          <w:sz w:val="30"/>
          <w:szCs w:val="30"/>
        </w:rPr>
        <w:t xml:space="preserve">EnPIs </w:t>
      </w:r>
      <w:r w:rsidR="00C23639">
        <w:rPr>
          <w:rFonts w:ascii="TH SarabunPSK" w:hAnsi="TH SarabunPSK" w:cs="TH SarabunPSK" w:hint="cs"/>
          <w:sz w:val="30"/>
          <w:szCs w:val="30"/>
          <w:cs/>
        </w:rPr>
        <w:t>ของลักษณะการใช้พลั</w:t>
      </w:r>
      <w:r w:rsidRPr="00C23639">
        <w:rPr>
          <w:rFonts w:ascii="TH SarabunPSK" w:hAnsi="TH SarabunPSK" w:cs="TH SarabunPSK"/>
          <w:sz w:val="30"/>
          <w:szCs w:val="30"/>
          <w:cs/>
        </w:rPr>
        <w:t>งงาน</w:t>
      </w:r>
      <w:r w:rsidR="00C23639">
        <w:rPr>
          <w:rFonts w:ascii="TH SarabunPSK" w:hAnsi="TH SarabunPSK" w:cs="TH SarabunPSK" w:hint="cs"/>
          <w:sz w:val="30"/>
          <w:szCs w:val="30"/>
          <w:cs/>
        </w:rPr>
        <w:t xml:space="preserve"> หรือกระบวนการที่มีนัยสำคัญ(</w:t>
      </w:r>
      <w:r w:rsidR="00C23639">
        <w:rPr>
          <w:rFonts w:ascii="TH SarabunPSK" w:hAnsi="TH SarabunPSK" w:cs="TH SarabunPSK"/>
          <w:sz w:val="30"/>
          <w:szCs w:val="30"/>
        </w:rPr>
        <w:t>SEU</w:t>
      </w:r>
      <w:r w:rsidR="00C23639">
        <w:rPr>
          <w:rFonts w:ascii="TH SarabunPSK" w:hAnsi="TH SarabunPSK" w:cs="TH SarabunPSK"/>
          <w:sz w:val="30"/>
          <w:szCs w:val="30"/>
          <w:cs/>
        </w:rPr>
        <w:t>)</w:t>
      </w:r>
    </w:p>
    <w:p w:rsidR="00C23639" w:rsidRPr="00C23639" w:rsidRDefault="00C23639" w:rsidP="00C23639">
      <w:pPr>
        <w:pStyle w:val="ListParagraph"/>
        <w:numPr>
          <w:ilvl w:val="0"/>
          <w:numId w:val="29"/>
        </w:numPr>
        <w:spacing w:after="240"/>
        <w:ind w:left="1843"/>
        <w:rPr>
          <w:rFonts w:ascii="TH SarabunPSK" w:hAnsi="TH SarabunPSK" w:cs="TH SarabunPSK"/>
          <w:sz w:val="30"/>
          <w:szCs w:val="30"/>
        </w:rPr>
      </w:pPr>
      <w:r w:rsidRPr="00C23639">
        <w:rPr>
          <w:rFonts w:ascii="TH SarabunPSK" w:hAnsi="TH SarabunPSK" w:cs="TH SarabunPSK"/>
          <w:sz w:val="30"/>
          <w:szCs w:val="30"/>
        </w:rPr>
        <w:t xml:space="preserve">EnPIs </w:t>
      </w:r>
      <w:r>
        <w:rPr>
          <w:rFonts w:ascii="TH SarabunPSK" w:hAnsi="TH SarabunPSK" w:cs="TH SarabunPSK" w:hint="cs"/>
          <w:sz w:val="30"/>
          <w:szCs w:val="30"/>
          <w:cs/>
        </w:rPr>
        <w:t>ข</w:t>
      </w:r>
      <w:r w:rsidRPr="00C23639">
        <w:rPr>
          <w:rFonts w:ascii="TH SarabunPSK" w:hAnsi="TH SarabunPSK" w:cs="TH SarabunPSK"/>
          <w:sz w:val="30"/>
          <w:szCs w:val="30"/>
          <w:cs/>
        </w:rPr>
        <w:t>องเครื่องจักร อุปกรณ์</w:t>
      </w:r>
      <w:r>
        <w:rPr>
          <w:rFonts w:ascii="TH SarabunPSK" w:hAnsi="TH SarabunPSK" w:cs="TH SarabunPSK" w:hint="cs"/>
          <w:sz w:val="30"/>
          <w:szCs w:val="30"/>
          <w:cs/>
        </w:rPr>
        <w:t>หลักของ</w:t>
      </w:r>
      <w:r w:rsidRPr="00C23639">
        <w:rPr>
          <w:rFonts w:ascii="TH SarabunPSK" w:hAnsi="TH SarabunPSK" w:cs="TH SarabunPSK" w:hint="cs"/>
          <w:sz w:val="30"/>
          <w:szCs w:val="30"/>
          <w:cs/>
        </w:rPr>
        <w:t>ลักษณะการใช้พลังงาน</w:t>
      </w:r>
      <w:r w:rsidRPr="00C23639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C23639">
        <w:rPr>
          <w:rFonts w:ascii="TH SarabunPSK" w:hAnsi="TH SarabunPSK" w:cs="TH SarabunPSK" w:hint="cs"/>
          <w:sz w:val="30"/>
          <w:szCs w:val="30"/>
          <w:cs/>
        </w:rPr>
        <w:t>หรือกระบวนการที่มีนัยสำคัญ</w:t>
      </w:r>
      <w:r w:rsidRPr="00C23639">
        <w:rPr>
          <w:rFonts w:ascii="TH SarabunPSK" w:hAnsi="TH SarabunPSK" w:cs="TH SarabunPSK"/>
          <w:sz w:val="30"/>
          <w:szCs w:val="30"/>
          <w:cs/>
        </w:rPr>
        <w:t>(</w:t>
      </w:r>
      <w:r w:rsidRPr="00C23639">
        <w:rPr>
          <w:rFonts w:ascii="TH SarabunPSK" w:hAnsi="TH SarabunPSK" w:cs="TH SarabunPSK"/>
          <w:sz w:val="30"/>
          <w:szCs w:val="30"/>
        </w:rPr>
        <w:t>SEU</w:t>
      </w:r>
      <w:r w:rsidRPr="00C23639">
        <w:rPr>
          <w:rFonts w:ascii="TH SarabunPSK" w:hAnsi="TH SarabunPSK" w:cs="TH SarabunPSK"/>
          <w:sz w:val="30"/>
          <w:szCs w:val="30"/>
          <w:cs/>
        </w:rPr>
        <w:t>)</w:t>
      </w:r>
    </w:p>
    <w:p w:rsidR="00C41EC8" w:rsidRDefault="00C41EC8" w:rsidP="00A4193C">
      <w:pPr>
        <w:tabs>
          <w:tab w:val="left" w:pos="5954"/>
        </w:tabs>
        <w:spacing w:after="240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ทั้งนี้แนวทางในการปฏิบัติจะอ้างอิงวิธีการปฏิบัติจาก </w:t>
      </w:r>
      <w:r w:rsidRPr="00F841FB">
        <w:rPr>
          <w:rFonts w:ascii="TH SarabunPSK" w:hAnsi="TH SarabunPSK" w:cs="TH SarabunPSK"/>
          <w:sz w:val="30"/>
          <w:szCs w:val="30"/>
        </w:rPr>
        <w:t xml:space="preserve">International Standard, ISO </w:t>
      </w:r>
      <w:r w:rsidRPr="00F841FB">
        <w:rPr>
          <w:rFonts w:ascii="TH SarabunPSK" w:hAnsi="TH SarabunPSK" w:cs="TH SarabunPSK"/>
          <w:sz w:val="30"/>
          <w:szCs w:val="30"/>
          <w:cs/>
        </w:rPr>
        <w:t>50006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โดย</w:t>
      </w:r>
      <w:r w:rsidR="00C23639">
        <w:rPr>
          <w:rFonts w:ascii="TH SarabunPSK" w:hAnsi="TH SarabunPSK" w:cs="TH SarabunPSK" w:hint="cs"/>
          <w:sz w:val="30"/>
          <w:szCs w:val="30"/>
          <w:cs/>
        </w:rPr>
        <w:t>มี</w:t>
      </w:r>
      <w:r w:rsidRPr="00DE2055">
        <w:rPr>
          <w:rFonts w:ascii="TH SarabunPSK" w:hAnsi="TH SarabunPSK" w:cs="TH SarabunPSK"/>
          <w:sz w:val="30"/>
          <w:szCs w:val="30"/>
          <w:cs/>
        </w:rPr>
        <w:t>รายละเอียดดังนี้</w:t>
      </w:r>
    </w:p>
    <w:p w:rsidR="00C25D08" w:rsidRPr="006D5702" w:rsidRDefault="00C25D08" w:rsidP="00C25D08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D5702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6D570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 w:rsidR="00714988" w:rsidRPr="006D570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D570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การบ่งชี้ </w:t>
      </w:r>
      <w:r w:rsidRPr="006D5702">
        <w:rPr>
          <w:rFonts w:ascii="TH SarabunPSK" w:eastAsia="Times New Roman" w:hAnsi="TH SarabunPSK" w:cs="TH SarabunPSK"/>
          <w:b/>
          <w:bCs/>
          <w:sz w:val="32"/>
          <w:szCs w:val="32"/>
        </w:rPr>
        <w:t>EnPIs</w:t>
      </w:r>
    </w:p>
    <w:p w:rsidR="00C25D08" w:rsidRPr="00400AC3" w:rsidRDefault="00C25D08" w:rsidP="002A7BFB">
      <w:pPr>
        <w:ind w:left="1080" w:hanging="360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400AC3">
        <w:rPr>
          <w:rFonts w:ascii="TH SarabunPSK" w:eastAsia="Times New Roman" w:hAnsi="TH SarabunPSK" w:cs="TH SarabunPSK"/>
          <w:b/>
          <w:bCs/>
          <w:sz w:val="30"/>
          <w:szCs w:val="30"/>
        </w:rPr>
        <w:t>1</w:t>
      </w:r>
      <w:r w:rsidRPr="00400AC3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.</w:t>
      </w:r>
      <w:r w:rsidRPr="00400AC3">
        <w:rPr>
          <w:rFonts w:ascii="TH SarabunPSK" w:eastAsia="Times New Roman" w:hAnsi="TH SarabunPSK" w:cs="TH SarabunPSK"/>
          <w:b/>
          <w:bCs/>
          <w:sz w:val="30"/>
          <w:szCs w:val="30"/>
        </w:rPr>
        <w:t>1</w:t>
      </w:r>
      <w:r w:rsidRPr="00400AC3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 </w:t>
      </w:r>
      <w:r w:rsidR="00714988" w:rsidRPr="00400AC3">
        <w:rPr>
          <w:rFonts w:ascii="TH SarabunPSK" w:eastAsia="Times New Roman" w:hAnsi="TH SarabunPSK" w:cs="TH SarabunPSK"/>
          <w:b/>
          <w:bCs/>
          <w:sz w:val="30"/>
          <w:szCs w:val="30"/>
        </w:rPr>
        <w:tab/>
      </w:r>
      <w:r w:rsidRPr="00400AC3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การกำหนดขอบเขตของ </w:t>
      </w:r>
      <w:r w:rsidRPr="00400AC3">
        <w:rPr>
          <w:rFonts w:ascii="TH SarabunPSK" w:eastAsia="Times New Roman" w:hAnsi="TH SarabunPSK" w:cs="TH SarabunPSK"/>
          <w:b/>
          <w:bCs/>
          <w:sz w:val="30"/>
          <w:szCs w:val="30"/>
        </w:rPr>
        <w:t>EnPIs</w:t>
      </w:r>
    </w:p>
    <w:p w:rsidR="00C25D08" w:rsidRDefault="00C25D08" w:rsidP="002A7BFB">
      <w:pPr>
        <w:spacing w:after="240"/>
        <w:ind w:left="1080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400AC3">
        <w:rPr>
          <w:rFonts w:ascii="TH SarabunPSK" w:eastAsia="Times New Roman" w:hAnsi="TH SarabunPSK" w:cs="TH SarabunPSK"/>
          <w:sz w:val="30"/>
          <w:szCs w:val="30"/>
          <w:cs/>
        </w:rPr>
        <w:t>โดยทั่วไปแล้วขอบเขตของระบบกา</w:t>
      </w:r>
      <w:r w:rsidR="006D5702">
        <w:rPr>
          <w:rFonts w:ascii="TH SarabunPSK" w:eastAsia="Times New Roman" w:hAnsi="TH SarabunPSK" w:cs="TH SarabunPSK"/>
          <w:sz w:val="30"/>
          <w:szCs w:val="30"/>
          <w:cs/>
        </w:rPr>
        <w:t>รจัดการพลังงานประกอบด้วยพื้นที่</w:t>
      </w:r>
      <w:r w:rsidRPr="00400AC3">
        <w:rPr>
          <w:rFonts w:ascii="TH SarabunPSK" w:eastAsia="Times New Roman" w:hAnsi="TH SarabunPSK" w:cs="TH SarabunPSK"/>
          <w:sz w:val="30"/>
          <w:szCs w:val="30"/>
          <w:cs/>
        </w:rPr>
        <w:t>หรือกิจกรรมภายในองค์กร</w:t>
      </w:r>
      <w:r w:rsidR="00166A4B">
        <w:rPr>
          <w:rFonts w:ascii="TH SarabunPSK" w:eastAsia="Times New Roman" w:hAnsi="TH SarabunPSK" w:cs="TH SarabunPSK"/>
          <w:sz w:val="30"/>
          <w:szCs w:val="30"/>
        </w:rPr>
        <w:br/>
      </w:r>
      <w:r w:rsidRPr="00400AC3">
        <w:rPr>
          <w:rFonts w:ascii="TH SarabunPSK" w:eastAsia="Times New Roman" w:hAnsi="TH SarabunPSK" w:cs="TH SarabunPSK"/>
          <w:sz w:val="30"/>
          <w:szCs w:val="30"/>
          <w:cs/>
        </w:rPr>
        <w:t xml:space="preserve">ที่ดำเนินการจัดการด้านสมรรถนะพลังงาน ดังนั้นในการวัดสมรรถนะด้านพลังงานจำเป็นต้องกำหนดขอบเขตของการวัดที่เหมาะสมของแต่ละ </w:t>
      </w:r>
      <w:r w:rsidRPr="00400AC3">
        <w:rPr>
          <w:rFonts w:ascii="TH SarabunPSK" w:eastAsia="Times New Roman" w:hAnsi="TH SarabunPSK" w:cs="TH SarabunPSK"/>
          <w:sz w:val="30"/>
          <w:szCs w:val="30"/>
        </w:rPr>
        <w:t xml:space="preserve">EnPI </w:t>
      </w:r>
      <w:r w:rsidRPr="00400AC3">
        <w:rPr>
          <w:rFonts w:ascii="TH SarabunPSK" w:eastAsia="Times New Roman" w:hAnsi="TH SarabunPSK" w:cs="TH SarabunPSK"/>
          <w:sz w:val="30"/>
          <w:szCs w:val="30"/>
          <w:cs/>
        </w:rPr>
        <w:t xml:space="preserve"> โดยขอบเขตของ </w:t>
      </w:r>
      <w:r w:rsidRPr="00400AC3">
        <w:rPr>
          <w:rFonts w:ascii="TH SarabunPSK" w:eastAsia="Times New Roman" w:hAnsi="TH SarabunPSK" w:cs="TH SarabunPSK"/>
          <w:sz w:val="30"/>
          <w:szCs w:val="30"/>
        </w:rPr>
        <w:t xml:space="preserve">EnPI </w:t>
      </w:r>
      <w:r w:rsidRPr="00400AC3">
        <w:rPr>
          <w:rFonts w:ascii="TH SarabunPSK" w:eastAsia="Times New Roman" w:hAnsi="TH SarabunPSK" w:cs="TH SarabunPSK"/>
          <w:sz w:val="30"/>
          <w:szCs w:val="30"/>
          <w:cs/>
        </w:rPr>
        <w:t xml:space="preserve">อาจมีการทับซ้อนกันได้ ทั้งนี้ขอบเขต </w:t>
      </w:r>
      <w:r w:rsidRPr="00400AC3">
        <w:rPr>
          <w:rFonts w:ascii="TH SarabunPSK" w:eastAsia="Times New Roman" w:hAnsi="TH SarabunPSK" w:cs="TH SarabunPSK"/>
          <w:sz w:val="30"/>
          <w:szCs w:val="30"/>
        </w:rPr>
        <w:t>EnPI</w:t>
      </w:r>
      <w:r w:rsidRPr="00400AC3">
        <w:rPr>
          <w:rFonts w:ascii="TH SarabunPSK" w:eastAsia="Times New Roman" w:hAnsi="TH SarabunPSK" w:cs="TH SarabunPSK"/>
          <w:sz w:val="30"/>
          <w:szCs w:val="30"/>
          <w:cs/>
        </w:rPr>
        <w:t xml:space="preserve"> มี </w:t>
      </w:r>
      <w:r w:rsidRPr="00400AC3">
        <w:rPr>
          <w:rFonts w:ascii="TH SarabunPSK" w:eastAsia="Times New Roman" w:hAnsi="TH SarabunPSK" w:cs="TH SarabunPSK"/>
          <w:sz w:val="30"/>
          <w:szCs w:val="30"/>
        </w:rPr>
        <w:t xml:space="preserve">3 </w:t>
      </w:r>
      <w:r w:rsidRPr="00400AC3">
        <w:rPr>
          <w:rFonts w:ascii="TH SarabunPSK" w:eastAsia="Times New Roman" w:hAnsi="TH SarabunPSK" w:cs="TH SarabunPSK"/>
          <w:sz w:val="30"/>
          <w:szCs w:val="30"/>
          <w:cs/>
        </w:rPr>
        <w:t xml:space="preserve">ระดับ คือ </w:t>
      </w:r>
      <w:r w:rsidR="00166A4B">
        <w:rPr>
          <w:rFonts w:ascii="TH SarabunPSK" w:eastAsia="Times New Roman" w:hAnsi="TH SarabunPSK" w:cs="TH SarabunPSK" w:hint="cs"/>
          <w:sz w:val="30"/>
          <w:szCs w:val="30"/>
          <w:cs/>
        </w:rPr>
        <w:t>องค์กร ระบบ และ</w:t>
      </w:r>
      <w:r w:rsidR="00166A4B" w:rsidRPr="00166A4B">
        <w:rPr>
          <w:rFonts w:ascii="TH SarabunPSK" w:eastAsia="Times New Roman" w:hAnsi="TH SarabunPSK" w:cs="TH SarabunPSK" w:hint="cs"/>
          <w:sz w:val="30"/>
          <w:szCs w:val="30"/>
          <w:cs/>
        </w:rPr>
        <w:t>เครื่องจักรอุปกรณ์</w:t>
      </w:r>
      <w:r w:rsidR="00166A4B" w:rsidRPr="00166A4B">
        <w:rPr>
          <w:rFonts w:ascii="TH SarabunPSK" w:eastAsia="Times New Roman" w:hAnsi="TH SarabunPSK" w:cs="TH SarabunPSK"/>
          <w:sz w:val="30"/>
          <w:szCs w:val="30"/>
          <w:cs/>
        </w:rPr>
        <w:t>/</w:t>
      </w:r>
      <w:r w:rsidR="00166A4B" w:rsidRPr="00166A4B">
        <w:rPr>
          <w:rFonts w:ascii="TH SarabunPSK" w:eastAsia="Times New Roman" w:hAnsi="TH SarabunPSK" w:cs="TH SarabunPSK" w:hint="cs"/>
          <w:sz w:val="30"/>
          <w:szCs w:val="30"/>
          <w:cs/>
        </w:rPr>
        <w:t>กระบวนการ</w:t>
      </w:r>
      <w:r w:rsidR="00166A4B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Pr="00400AC3">
        <w:rPr>
          <w:rFonts w:ascii="TH SarabunPSK" w:eastAsia="Times New Roman" w:hAnsi="TH SarabunPSK" w:cs="TH SarabunPSK"/>
          <w:sz w:val="30"/>
          <w:szCs w:val="30"/>
          <w:cs/>
        </w:rPr>
        <w:t>ดังแสดงใน</w:t>
      </w:r>
      <w:r w:rsidR="009343A1">
        <w:rPr>
          <w:rFonts w:ascii="TH SarabunPSK" w:eastAsia="Times New Roman" w:hAnsi="TH SarabunPSK" w:cs="TH SarabunPSK"/>
          <w:b/>
          <w:bCs/>
          <w:sz w:val="30"/>
          <w:szCs w:val="30"/>
          <w:highlight w:val="yellow"/>
          <w:cs/>
        </w:rPr>
        <w:br/>
      </w:r>
      <w:r w:rsidRPr="009343A1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ตารางที่ </w:t>
      </w:r>
      <w:r w:rsidR="00C96B50" w:rsidRPr="009343A1">
        <w:rPr>
          <w:rFonts w:ascii="TH SarabunPSK" w:eastAsia="Times New Roman" w:hAnsi="TH SarabunPSK" w:cs="TH SarabunPSK"/>
          <w:b/>
          <w:bCs/>
          <w:sz w:val="30"/>
          <w:szCs w:val="30"/>
        </w:rPr>
        <w:t>4</w:t>
      </w:r>
      <w:r w:rsidR="00C96B50" w:rsidRPr="009343A1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-</w:t>
      </w:r>
      <w:r w:rsidR="007847B3" w:rsidRPr="009343A1">
        <w:rPr>
          <w:rFonts w:ascii="TH SarabunPSK" w:eastAsia="Times New Roman" w:hAnsi="TH SarabunPSK" w:cs="TH SarabunPSK"/>
          <w:b/>
          <w:bCs/>
          <w:sz w:val="30"/>
          <w:szCs w:val="30"/>
        </w:rPr>
        <w:t>3</w:t>
      </w:r>
    </w:p>
    <w:p w:rsidR="00166A4B" w:rsidRPr="00400AC3" w:rsidRDefault="00166A4B" w:rsidP="00166A4B">
      <w:pPr>
        <w:ind w:left="1080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:rsidR="00C25D08" w:rsidRPr="00DE2055" w:rsidRDefault="00C25D08" w:rsidP="00C25D08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DE20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96B50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C96B5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</w:t>
      </w:r>
      <w:r w:rsidR="007847B3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การแบ่งขอบเขตของ 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EnPI 3 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</w:t>
      </w:r>
    </w:p>
    <w:tbl>
      <w:tblPr>
        <w:tblStyle w:val="TableGrid1"/>
        <w:tblW w:w="9238" w:type="dxa"/>
        <w:tblLayout w:type="fixed"/>
        <w:tblLook w:val="04A0" w:firstRow="1" w:lastRow="0" w:firstColumn="1" w:lastColumn="0" w:noHBand="0" w:noVBand="1"/>
      </w:tblPr>
      <w:tblGrid>
        <w:gridCol w:w="2093"/>
        <w:gridCol w:w="7145"/>
      </w:tblGrid>
      <w:tr w:rsidR="00C25D08" w:rsidRPr="00DE2055" w:rsidTr="003C7F2B">
        <w:tc>
          <w:tcPr>
            <w:tcW w:w="2093" w:type="dxa"/>
            <w:shd w:val="clear" w:color="auto" w:fill="99CCFF"/>
          </w:tcPr>
          <w:p w:rsidR="00C25D08" w:rsidRPr="00DE2055" w:rsidRDefault="00C25D08" w:rsidP="00E66A8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ระดับขอบเขตของ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EnPI</w:t>
            </w:r>
          </w:p>
        </w:tc>
        <w:tc>
          <w:tcPr>
            <w:tcW w:w="7145" w:type="dxa"/>
            <w:shd w:val="clear" w:color="auto" w:fill="99CCFF"/>
          </w:tcPr>
          <w:p w:rsidR="00C25D08" w:rsidRPr="00DE2055" w:rsidRDefault="00C25D08" w:rsidP="0011479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</w:t>
            </w:r>
          </w:p>
        </w:tc>
      </w:tr>
      <w:tr w:rsidR="00114797" w:rsidRPr="00DE2055" w:rsidTr="00311DC1">
        <w:tc>
          <w:tcPr>
            <w:tcW w:w="2093" w:type="dxa"/>
          </w:tcPr>
          <w:p w:rsidR="00114797" w:rsidRPr="00DE2055" w:rsidRDefault="00114797" w:rsidP="0011479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องค์กร</w:t>
            </w:r>
            <w:r w:rsidR="006D570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Organization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7145" w:type="dxa"/>
          </w:tcPr>
          <w:p w:rsidR="00114797" w:rsidRPr="00DE2055" w:rsidRDefault="00114797" w:rsidP="00114797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ขอบ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เขตของ 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EnPI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ที่สามารถกำหนดโดยรอบของอาณาเขตทางกายภาพของโรงงาน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ของอาคาร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ของกระบวนการ ของเครื่องจักรอุปกรณ์ ที่รวมเข้าในความรับผิดชอบของระบบการจัดการพลังงานเพียงหนึ่งเดียว ของทีม ของกลุ่มหรือหน่วยธุรกิจ ที่กำหนดขึ้นโดยองค์กร</w:t>
            </w:r>
          </w:p>
        </w:tc>
      </w:tr>
      <w:tr w:rsidR="00114797" w:rsidRPr="00DE2055" w:rsidTr="00311DC1">
        <w:tc>
          <w:tcPr>
            <w:tcW w:w="2093" w:type="dxa"/>
          </w:tcPr>
          <w:p w:rsidR="00114797" w:rsidRPr="00DE2055" w:rsidRDefault="00114797" w:rsidP="0011479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ระบบ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System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7145" w:type="dxa"/>
          </w:tcPr>
          <w:p w:rsidR="00114797" w:rsidRPr="00DE2055" w:rsidRDefault="00114797" w:rsidP="00166A4B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ขอบ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เขตของ 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EnPI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ที่สามารถกำหนดโดยอาณาเขตทางกายภาพของ </w:t>
            </w:r>
            <w:r w:rsidRPr="006C6A72">
              <w:rPr>
                <w:rFonts w:ascii="TH SarabunPSK" w:hAnsi="TH SarabunPSK" w:cs="TH SarabunPSK"/>
                <w:sz w:val="28"/>
                <w:cs/>
              </w:rPr>
              <w:t>กลุ่มของกระบวนการ</w:t>
            </w:r>
            <w:r w:rsidR="00166A4B">
              <w:rPr>
                <w:rFonts w:ascii="TH SarabunPSK" w:hAnsi="TH SarabunPSK" w:cs="TH SarabunPSK"/>
                <w:sz w:val="28"/>
                <w:cs/>
              </w:rPr>
              <w:br/>
            </w:r>
            <w:r w:rsidRPr="006C6A72">
              <w:rPr>
                <w:rFonts w:ascii="TH SarabunPSK" w:hAnsi="TH SarabunPSK" w:cs="TH SarabunPSK"/>
                <w:sz w:val="28"/>
                <w:cs/>
              </w:rPr>
              <w:t>กลุ่มเครื่องจักรอุปกรณ์ที่ทำงานแล้วมีผลกระทบ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ต่อการใช้พลังงานอย่างมีนัยสำคัญ</w:t>
            </w:r>
            <w:r w:rsidR="006D570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SEU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  <w:r w:rsidR="00166A4B">
              <w:rPr>
                <w:rFonts w:ascii="TH SarabunPSK" w:hAnsi="TH SarabunPSK" w:cs="TH SarabunPSK"/>
                <w:sz w:val="28"/>
                <w:cs/>
              </w:rPr>
              <w:br/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ที่องค์กรต้องการควบคุมและปรับปรุงให้ดีขึ้น</w:t>
            </w:r>
          </w:p>
        </w:tc>
      </w:tr>
      <w:tr w:rsidR="00114797" w:rsidRPr="00DE2055" w:rsidTr="00311DC1">
        <w:tc>
          <w:tcPr>
            <w:tcW w:w="2093" w:type="dxa"/>
          </w:tcPr>
          <w:p w:rsidR="00114797" w:rsidRPr="00DE2055" w:rsidRDefault="00114797" w:rsidP="0011479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เครื่องจักรอุปกรณ์/กระบวนการ(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Individual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7145" w:type="dxa"/>
          </w:tcPr>
          <w:p w:rsidR="00114797" w:rsidRPr="00DE2055" w:rsidRDefault="00114797" w:rsidP="00166A4B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ขอ</w:t>
            </w:r>
            <w:r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เขตของ 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EnPI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ที่สามารถกำหนดโดยอาณาเขตทางกายภาพ ของเครื</w:t>
            </w:r>
            <w:r w:rsidR="006D5702">
              <w:rPr>
                <w:rFonts w:ascii="TH SarabunPSK" w:hAnsi="TH SarabunPSK" w:cs="TH SarabunPSK"/>
                <w:sz w:val="28"/>
                <w:cs/>
              </w:rPr>
              <w:t>่องจักรอุปกรณ์</w:t>
            </w:r>
            <w:r w:rsidR="00166A4B">
              <w:rPr>
                <w:rFonts w:ascii="TH SarabunPSK" w:hAnsi="TH SarabunPSK" w:cs="TH SarabunPSK"/>
                <w:sz w:val="28"/>
                <w:cs/>
              </w:rPr>
              <w:br/>
            </w:r>
            <w:r w:rsidR="006D5702">
              <w:rPr>
                <w:rFonts w:ascii="TH SarabunPSK" w:hAnsi="TH SarabunPSK" w:cs="TH SarabunPSK"/>
                <w:sz w:val="28"/>
                <w:cs/>
              </w:rPr>
              <w:t>ของกระบวนการ เพี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ยงหนึ่งเดียว ที่องค์กรต้องการควบคุมและปรับปรุงให้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สมรรถนะด้านพลังงาน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ดีขึ้น</w:t>
            </w:r>
          </w:p>
        </w:tc>
      </w:tr>
    </w:tbl>
    <w:p w:rsidR="00400AC3" w:rsidRDefault="00400AC3" w:rsidP="00C25D08">
      <w:pPr>
        <w:rPr>
          <w:rFonts w:ascii="TH SarabunPSK" w:eastAsia="Times New Roman" w:hAnsi="TH SarabunPSK" w:cs="TH SarabunPSK"/>
          <w:sz w:val="32"/>
          <w:szCs w:val="32"/>
        </w:rPr>
      </w:pPr>
    </w:p>
    <w:p w:rsidR="00166A4B" w:rsidRDefault="00166A4B" w:rsidP="00C25D08">
      <w:pPr>
        <w:rPr>
          <w:rFonts w:ascii="TH SarabunPSK" w:eastAsia="Times New Roman" w:hAnsi="TH SarabunPSK" w:cs="TH SarabunPSK"/>
          <w:sz w:val="32"/>
          <w:szCs w:val="32"/>
        </w:rPr>
      </w:pPr>
    </w:p>
    <w:p w:rsidR="00166A4B" w:rsidRDefault="00166A4B" w:rsidP="00C25D08">
      <w:pPr>
        <w:rPr>
          <w:rFonts w:ascii="TH SarabunPSK" w:eastAsia="Times New Roman" w:hAnsi="TH SarabunPSK" w:cs="TH SarabunPSK"/>
          <w:sz w:val="32"/>
          <w:szCs w:val="32"/>
        </w:rPr>
      </w:pPr>
    </w:p>
    <w:p w:rsidR="00C25D08" w:rsidRPr="00DE2055" w:rsidRDefault="00C23639" w:rsidP="00C25D08">
      <w:pPr>
        <w:rPr>
          <w:rFonts w:ascii="TH SarabunPSK" w:eastAsia="Times New Roman" w:hAnsi="TH SarabunPSK" w:cs="TH SarabunPSK"/>
          <w:sz w:val="32"/>
          <w:szCs w:val="32"/>
        </w:rPr>
      </w:pPr>
      <w:r w:rsidRPr="00DE2055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57728" behindDoc="0" locked="0" layoutInCell="1" allowOverlap="1" wp14:anchorId="6E1BB435" wp14:editId="37DD451F">
            <wp:simplePos x="0" y="0"/>
            <wp:positionH relativeFrom="margin">
              <wp:posOffset>91440</wp:posOffset>
            </wp:positionH>
            <wp:positionV relativeFrom="paragraph">
              <wp:posOffset>111125</wp:posOffset>
            </wp:positionV>
            <wp:extent cx="5960745" cy="2639695"/>
            <wp:effectExtent l="0" t="0" r="1905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11)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" t="15993" r="1124" b="18202"/>
                    <a:stretch/>
                  </pic:blipFill>
                  <pic:spPr bwMode="auto">
                    <a:xfrm>
                      <a:off x="0" y="0"/>
                      <a:ext cx="5960745" cy="263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7B3" w:rsidRDefault="007847B3" w:rsidP="00C25D08">
      <w:pPr>
        <w:rPr>
          <w:rFonts w:ascii="TH SarabunPSK" w:eastAsia="Times New Roman" w:hAnsi="TH SarabunPSK" w:cs="TH SarabunPSK"/>
          <w:sz w:val="32"/>
          <w:szCs w:val="32"/>
        </w:rPr>
      </w:pPr>
    </w:p>
    <w:p w:rsidR="00C25D08" w:rsidRPr="00DE2055" w:rsidRDefault="00C25D08" w:rsidP="00714988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25D08" w:rsidRPr="00DE2055" w:rsidRDefault="00C25D08" w:rsidP="00C25D08">
      <w:pPr>
        <w:ind w:left="773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25D08" w:rsidRPr="00DE2055" w:rsidRDefault="00C25D08" w:rsidP="00C25D08">
      <w:pPr>
        <w:ind w:left="773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25D08" w:rsidRPr="00DE2055" w:rsidRDefault="00C25D08" w:rsidP="00C25D08">
      <w:pPr>
        <w:ind w:left="773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25D08" w:rsidRPr="00DE2055" w:rsidRDefault="00C25D08" w:rsidP="00C25D08">
      <w:pPr>
        <w:ind w:left="773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25D08" w:rsidRPr="00DE2055" w:rsidRDefault="00C25D08" w:rsidP="00C25D08">
      <w:pPr>
        <w:ind w:left="773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25D08" w:rsidRPr="00DE2055" w:rsidRDefault="00C25D08" w:rsidP="00C25D08">
      <w:pPr>
        <w:ind w:left="773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25D08" w:rsidRPr="00DE2055" w:rsidRDefault="00C25D08" w:rsidP="00C25D08">
      <w:pPr>
        <w:ind w:left="773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400AC3" w:rsidRDefault="00400AC3" w:rsidP="00A419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3639" w:rsidRDefault="00C23639" w:rsidP="00A4193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23639" w:rsidRDefault="00C23639" w:rsidP="00A4193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6B50" w:rsidRPr="00400AC3" w:rsidRDefault="00C96B50" w:rsidP="00A4193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400AC3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400AC3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400AC3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400AC3">
        <w:rPr>
          <w:rFonts w:ascii="TH SarabunPSK" w:hAnsi="TH SarabunPSK" w:cs="TH SarabunPSK"/>
          <w:b/>
          <w:bCs/>
          <w:sz w:val="30"/>
          <w:szCs w:val="30"/>
        </w:rPr>
        <w:t>8</w:t>
      </w:r>
      <w:r w:rsidRPr="00400AC3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400AC3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การแบ่งขอบเขตของ </w:t>
      </w:r>
      <w:r w:rsidRPr="00400AC3">
        <w:rPr>
          <w:rFonts w:ascii="TH SarabunPSK" w:hAnsi="TH SarabunPSK" w:cs="TH SarabunPSK"/>
          <w:b/>
          <w:bCs/>
          <w:sz w:val="30"/>
          <w:szCs w:val="30"/>
        </w:rPr>
        <w:t xml:space="preserve">EnPI 3 </w:t>
      </w:r>
      <w:r w:rsidRPr="00400AC3">
        <w:rPr>
          <w:rFonts w:ascii="TH SarabunPSK" w:hAnsi="TH SarabunPSK" w:cs="TH SarabunPSK" w:hint="cs"/>
          <w:b/>
          <w:bCs/>
          <w:sz w:val="30"/>
          <w:szCs w:val="30"/>
          <w:cs/>
        </w:rPr>
        <w:t>ระดับ</w:t>
      </w:r>
    </w:p>
    <w:p w:rsidR="007847B3" w:rsidRDefault="007847B3" w:rsidP="00A4193C">
      <w:pPr>
        <w:jc w:val="center"/>
        <w:rPr>
          <w:rFonts w:ascii="TH SarabunPSK" w:hAnsi="TH SarabunPSK" w:cs="TH SarabunPSK"/>
          <w:sz w:val="30"/>
          <w:szCs w:val="30"/>
        </w:rPr>
      </w:pPr>
      <w:r w:rsidRPr="00400AC3">
        <w:rPr>
          <w:rFonts w:ascii="TH SarabunPSK" w:hAnsi="TH SarabunPSK" w:cs="TH SarabunPSK"/>
          <w:sz w:val="30"/>
          <w:szCs w:val="30"/>
          <w:cs/>
        </w:rPr>
        <w:t>(</w:t>
      </w:r>
      <w:r w:rsidRPr="00400AC3">
        <w:rPr>
          <w:rFonts w:ascii="TH SarabunPSK" w:hAnsi="TH SarabunPSK" w:cs="TH SarabunPSK" w:hint="cs"/>
          <w:sz w:val="30"/>
          <w:szCs w:val="30"/>
          <w:cs/>
        </w:rPr>
        <w:t xml:space="preserve">ที่มา </w:t>
      </w:r>
      <w:r w:rsidRPr="00400AC3">
        <w:rPr>
          <w:rFonts w:ascii="TH SarabunPSK" w:hAnsi="TH SarabunPSK" w:cs="TH SarabunPSK"/>
          <w:sz w:val="30"/>
          <w:szCs w:val="30"/>
        </w:rPr>
        <w:t>ISO 50006</w:t>
      </w:r>
      <w:r w:rsidRPr="00400AC3">
        <w:rPr>
          <w:rFonts w:ascii="TH SarabunPSK" w:hAnsi="TH SarabunPSK" w:cs="TH SarabunPSK"/>
          <w:sz w:val="30"/>
          <w:szCs w:val="30"/>
          <w:cs/>
        </w:rPr>
        <w:t>:</w:t>
      </w:r>
      <w:r w:rsidRPr="00400AC3">
        <w:rPr>
          <w:rFonts w:ascii="TH SarabunPSK" w:hAnsi="TH SarabunPSK" w:cs="TH SarabunPSK"/>
          <w:sz w:val="30"/>
          <w:szCs w:val="30"/>
        </w:rPr>
        <w:t>2014</w:t>
      </w:r>
      <w:r w:rsidRPr="00400AC3">
        <w:rPr>
          <w:rFonts w:ascii="TH SarabunPSK" w:hAnsi="TH SarabunPSK" w:cs="TH SarabunPSK"/>
          <w:sz w:val="30"/>
          <w:szCs w:val="30"/>
          <w:cs/>
        </w:rPr>
        <w:t>)</w:t>
      </w:r>
    </w:p>
    <w:p w:rsidR="00C23639" w:rsidRDefault="00C23639" w:rsidP="00A4193C">
      <w:pPr>
        <w:jc w:val="center"/>
        <w:rPr>
          <w:rFonts w:ascii="TH SarabunPSK" w:hAnsi="TH SarabunPSK" w:cs="TH SarabunPSK"/>
          <w:sz w:val="30"/>
          <w:szCs w:val="30"/>
        </w:rPr>
      </w:pPr>
    </w:p>
    <w:p w:rsidR="00C25D08" w:rsidRPr="00400AC3" w:rsidRDefault="00C25D08" w:rsidP="00166A4B">
      <w:pPr>
        <w:pStyle w:val="ListParagraph"/>
        <w:ind w:left="1080" w:hanging="36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400AC3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400AC3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400AC3"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400AC3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 xml:space="preserve"> </w:t>
      </w:r>
      <w:r w:rsidR="00714988" w:rsidRPr="00400AC3">
        <w:rPr>
          <w:rFonts w:ascii="TH SarabunPSK" w:hAnsi="TH SarabunPSK" w:cs="TH SarabunPSK"/>
          <w:b/>
          <w:bCs/>
          <w:color w:val="FF0000"/>
          <w:sz w:val="30"/>
          <w:szCs w:val="30"/>
        </w:rPr>
        <w:tab/>
      </w:r>
      <w:r w:rsidRPr="00400AC3">
        <w:rPr>
          <w:rFonts w:ascii="TH SarabunPSK" w:hAnsi="TH SarabunPSK" w:cs="TH SarabunPSK"/>
          <w:b/>
          <w:bCs/>
          <w:sz w:val="30"/>
          <w:szCs w:val="30"/>
          <w:cs/>
        </w:rPr>
        <w:t>การกำหนดและแสดงปริมาณแหล่งพลังงาน</w:t>
      </w:r>
    </w:p>
    <w:p w:rsidR="00C25D08" w:rsidRDefault="00C25D08" w:rsidP="00166A4B">
      <w:pPr>
        <w:ind w:left="10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400AC3">
        <w:rPr>
          <w:rFonts w:ascii="TH SarabunPSK" w:hAnsi="TH SarabunPSK" w:cs="TH SarabunPSK"/>
          <w:sz w:val="30"/>
          <w:szCs w:val="30"/>
          <w:cs/>
        </w:rPr>
        <w:t xml:space="preserve">เมื่อกำหนดขอบเขตของ </w:t>
      </w:r>
      <w:r w:rsidRPr="00400AC3">
        <w:rPr>
          <w:rFonts w:ascii="TH SarabunPSK" w:hAnsi="TH SarabunPSK" w:cs="TH SarabunPSK"/>
          <w:sz w:val="30"/>
          <w:szCs w:val="30"/>
        </w:rPr>
        <w:t xml:space="preserve">EnPI </w:t>
      </w:r>
      <w:r w:rsidRPr="00400AC3">
        <w:rPr>
          <w:rFonts w:ascii="TH SarabunPSK" w:hAnsi="TH SarabunPSK" w:cs="TH SarabunPSK"/>
          <w:sz w:val="30"/>
          <w:szCs w:val="30"/>
          <w:cs/>
        </w:rPr>
        <w:t>แล้วควรต้องจัดทำแผนภาพการใช้พลังงานทั้งหมดในขอบเขตนั้น ๆ</w:t>
      </w:r>
      <w:r w:rsidR="00166A4B">
        <w:rPr>
          <w:rFonts w:ascii="TH SarabunPSK" w:hAnsi="TH SarabunPSK" w:cs="TH SarabunPSK"/>
          <w:sz w:val="30"/>
          <w:szCs w:val="30"/>
          <w:cs/>
        </w:rPr>
        <w:br/>
      </w:r>
      <w:r w:rsidRPr="00400AC3">
        <w:rPr>
          <w:rFonts w:ascii="TH SarabunPSK" w:hAnsi="TH SarabunPSK" w:cs="TH SarabunPSK"/>
          <w:sz w:val="30"/>
          <w:szCs w:val="30"/>
          <w:cs/>
        </w:rPr>
        <w:t>ซึ่งอาจเรียกว่า “</w:t>
      </w:r>
      <w:r w:rsidRPr="00400AC3">
        <w:rPr>
          <w:rFonts w:ascii="TH SarabunPSK" w:hAnsi="TH SarabunPSK" w:cs="TH SarabunPSK"/>
          <w:sz w:val="30"/>
          <w:szCs w:val="30"/>
        </w:rPr>
        <w:t xml:space="preserve">Energy </w:t>
      </w:r>
      <w:r w:rsidR="00166A4B">
        <w:rPr>
          <w:rFonts w:ascii="TH SarabunPSK" w:hAnsi="TH SarabunPSK" w:cs="TH SarabunPSK"/>
          <w:sz w:val="30"/>
          <w:szCs w:val="30"/>
        </w:rPr>
        <w:t>M</w:t>
      </w:r>
      <w:r w:rsidRPr="00400AC3">
        <w:rPr>
          <w:rFonts w:ascii="TH SarabunPSK" w:hAnsi="TH SarabunPSK" w:cs="TH SarabunPSK"/>
          <w:sz w:val="30"/>
          <w:szCs w:val="30"/>
        </w:rPr>
        <w:t>ap</w:t>
      </w:r>
      <w:r w:rsidRPr="00400AC3">
        <w:rPr>
          <w:rFonts w:ascii="TH SarabunPSK" w:hAnsi="TH SarabunPSK" w:cs="TH SarabunPSK"/>
          <w:sz w:val="30"/>
          <w:szCs w:val="30"/>
          <w:cs/>
        </w:rPr>
        <w:t>” หรือ “</w:t>
      </w:r>
      <w:r w:rsidR="00166A4B">
        <w:rPr>
          <w:rFonts w:ascii="TH SarabunPSK" w:hAnsi="TH SarabunPSK" w:cs="TH SarabunPSK"/>
          <w:sz w:val="30"/>
          <w:szCs w:val="30"/>
        </w:rPr>
        <w:t>Fence D</w:t>
      </w:r>
      <w:r w:rsidRPr="00400AC3">
        <w:rPr>
          <w:rFonts w:ascii="TH SarabunPSK" w:hAnsi="TH SarabunPSK" w:cs="TH SarabunPSK"/>
          <w:sz w:val="30"/>
          <w:szCs w:val="30"/>
        </w:rPr>
        <w:t>iagram</w:t>
      </w:r>
      <w:r w:rsidRPr="00400AC3">
        <w:rPr>
          <w:rFonts w:ascii="TH SarabunPSK" w:hAnsi="TH SarabunPSK" w:cs="TH SarabunPSK"/>
          <w:sz w:val="30"/>
          <w:szCs w:val="30"/>
          <w:cs/>
        </w:rPr>
        <w:t>” ดังแสดงไว้ใน</w:t>
      </w:r>
      <w:r w:rsidRPr="00400AC3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="00C96B50" w:rsidRPr="00400AC3">
        <w:rPr>
          <w:rFonts w:ascii="TH SarabunPSK" w:hAnsi="TH SarabunPSK" w:cs="TH SarabunPSK"/>
          <w:b/>
          <w:bCs/>
          <w:sz w:val="30"/>
          <w:szCs w:val="30"/>
        </w:rPr>
        <w:t>4</w:t>
      </w:r>
      <w:r w:rsidR="00C96B50" w:rsidRPr="00400AC3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C96B50" w:rsidRPr="00400AC3">
        <w:rPr>
          <w:rFonts w:ascii="TH SarabunPSK" w:hAnsi="TH SarabunPSK" w:cs="TH SarabunPSK"/>
          <w:b/>
          <w:bCs/>
          <w:sz w:val="30"/>
          <w:szCs w:val="30"/>
        </w:rPr>
        <w:t>9</w:t>
      </w:r>
    </w:p>
    <w:p w:rsidR="00C25D08" w:rsidRPr="00DE2055" w:rsidRDefault="00DB2E3B" w:rsidP="00C25D0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E2055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58752" behindDoc="0" locked="0" layoutInCell="1" allowOverlap="1" wp14:anchorId="6AA2ACDB" wp14:editId="7DCE4178">
            <wp:simplePos x="0" y="0"/>
            <wp:positionH relativeFrom="margin">
              <wp:posOffset>311150</wp:posOffset>
            </wp:positionH>
            <wp:positionV relativeFrom="paragraph">
              <wp:posOffset>230505</wp:posOffset>
            </wp:positionV>
            <wp:extent cx="5861685" cy="3462655"/>
            <wp:effectExtent l="0" t="0" r="5715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50006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" t="-430" r="205" b="8739"/>
                    <a:stretch/>
                  </pic:blipFill>
                  <pic:spPr bwMode="auto">
                    <a:xfrm>
                      <a:off x="0" y="0"/>
                      <a:ext cx="5861685" cy="346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D08" w:rsidRPr="00DE2055" w:rsidRDefault="00C25D08" w:rsidP="00C25D0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25D08" w:rsidRPr="00DE2055" w:rsidRDefault="00960FCD" w:rsidP="00C25D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33B3629" wp14:editId="7199BB4D">
                <wp:simplePos x="0" y="0"/>
                <wp:positionH relativeFrom="column">
                  <wp:posOffset>4006877</wp:posOffset>
                </wp:positionH>
                <wp:positionV relativeFrom="paragraph">
                  <wp:posOffset>33461</wp:posOffset>
                </wp:positionV>
                <wp:extent cx="703691" cy="242515"/>
                <wp:effectExtent l="0" t="0" r="127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691" cy="242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7222" w:rsidRPr="00960FCD" w:rsidRDefault="00277222">
                            <w:pPr>
                              <w:rPr>
                                <w:b/>
                                <w:bCs/>
                                <w:sz w:val="18"/>
                                <w:szCs w:val="20"/>
                                <w:cs/>
                              </w:rPr>
                            </w:pPr>
                            <w:r w:rsidRPr="00960FC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Factory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3629" id="Text Box 4" o:spid="_x0000_s1044" type="#_x0000_t202" style="position:absolute;left:0;text-align:left;margin-left:315.5pt;margin-top:2.65pt;width:55.4pt;height:19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" fillcolor="white [3201]" stroked="f" strokeweight=".5pt">
                <v:textbox>
                  <w:txbxContent>
                    <w:p w:rsidR="00277222" w:rsidRPr="00960FCD" w:rsidRDefault="00277222">
                      <w:pPr>
                        <w:rPr>
                          <w:b/>
                          <w:bCs/>
                          <w:sz w:val="18"/>
                          <w:szCs w:val="20"/>
                          <w:cs/>
                        </w:rPr>
                      </w:pPr>
                      <w:r w:rsidRPr="00960FCD">
                        <w:rPr>
                          <w:b/>
                          <w:bCs/>
                          <w:sz w:val="18"/>
                          <w:szCs w:val="20"/>
                        </w:rPr>
                        <w:t>Factory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98300AE" wp14:editId="41BDE974">
                <wp:simplePos x="0" y="0"/>
                <wp:positionH relativeFrom="column">
                  <wp:posOffset>1745311</wp:posOffset>
                </wp:positionH>
                <wp:positionV relativeFrom="paragraph">
                  <wp:posOffset>38348</wp:posOffset>
                </wp:positionV>
                <wp:extent cx="703691" cy="242515"/>
                <wp:effectExtent l="0" t="0" r="127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691" cy="242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7222" w:rsidRPr="00960FCD" w:rsidRDefault="00277222">
                            <w:pPr>
                              <w:rPr>
                                <w:b/>
                                <w:bCs/>
                                <w:sz w:val="18"/>
                                <w:szCs w:val="20"/>
                                <w:cs/>
                              </w:rPr>
                            </w:pPr>
                            <w:r w:rsidRPr="00960FC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Factory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300AE" id="Text Box 1" o:spid="_x0000_s1045" type="#_x0000_t202" style="position:absolute;left:0;text-align:left;margin-left:137.45pt;margin-top:3pt;width:55.4pt;height:19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" fillcolor="white [3201]" stroked="f" strokeweight=".5pt">
                <v:textbox>
                  <w:txbxContent>
                    <w:p w:rsidR="00277222" w:rsidRPr="00960FCD" w:rsidRDefault="00277222">
                      <w:pPr>
                        <w:rPr>
                          <w:b/>
                          <w:bCs/>
                          <w:sz w:val="18"/>
                          <w:szCs w:val="20"/>
                          <w:cs/>
                        </w:rPr>
                      </w:pPr>
                      <w:r w:rsidRPr="00960FCD">
                        <w:rPr>
                          <w:b/>
                          <w:bCs/>
                          <w:sz w:val="18"/>
                          <w:szCs w:val="20"/>
                        </w:rPr>
                        <w:t xml:space="preserve">Factory </w:t>
                      </w:r>
                      <w:r>
                        <w:rPr>
                          <w:b/>
                          <w:bCs/>
                          <w:sz w:val="18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25D08" w:rsidRPr="00DE2055" w:rsidRDefault="00C25D08" w:rsidP="00C25D0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25D08" w:rsidRPr="00DE2055" w:rsidRDefault="00C25D08" w:rsidP="00C25D0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25D08" w:rsidRPr="00DE2055" w:rsidRDefault="00C25D08" w:rsidP="00C25D0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25D08" w:rsidRPr="00DE2055" w:rsidRDefault="00C25D08" w:rsidP="00C25D0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25D08" w:rsidRPr="00DE2055" w:rsidRDefault="00C25D08" w:rsidP="00C25D0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25D08" w:rsidRPr="00DE2055" w:rsidRDefault="00C25D08" w:rsidP="00C25D0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25D08" w:rsidRPr="00DE2055" w:rsidRDefault="00960FCD" w:rsidP="00C25D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4063128" wp14:editId="2C98BE9F">
                <wp:simplePos x="0" y="0"/>
                <wp:positionH relativeFrom="column">
                  <wp:posOffset>1888104</wp:posOffset>
                </wp:positionH>
                <wp:positionV relativeFrom="paragraph">
                  <wp:posOffset>5080</wp:posOffset>
                </wp:positionV>
                <wp:extent cx="703691" cy="242515"/>
                <wp:effectExtent l="0" t="0" r="127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691" cy="242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7222" w:rsidRPr="00960FCD" w:rsidRDefault="00277222">
                            <w:pPr>
                              <w:rPr>
                                <w:b/>
                                <w:bCs/>
                                <w:sz w:val="18"/>
                                <w:szCs w:val="20"/>
                                <w:cs/>
                              </w:rPr>
                            </w:pPr>
                            <w:r w:rsidRPr="00960FCD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Factory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63128" id="Text Box 2" o:spid="_x0000_s1046" type="#_x0000_t202" style="position:absolute;left:0;text-align:left;margin-left:148.65pt;margin-top:.4pt;width:55.4pt;height:19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" fillcolor="white [3201]" stroked="f" strokeweight=".5pt">
                <v:textbox>
                  <w:txbxContent>
                    <w:p w:rsidR="00277222" w:rsidRPr="00960FCD" w:rsidRDefault="00277222">
                      <w:pPr>
                        <w:rPr>
                          <w:b/>
                          <w:bCs/>
                          <w:sz w:val="18"/>
                          <w:szCs w:val="20"/>
                          <w:cs/>
                        </w:rPr>
                      </w:pPr>
                      <w:r w:rsidRPr="00960FCD">
                        <w:rPr>
                          <w:b/>
                          <w:bCs/>
                          <w:sz w:val="18"/>
                          <w:szCs w:val="20"/>
                        </w:rPr>
                        <w:t xml:space="preserve">Factory </w:t>
                      </w:r>
                      <w:r>
                        <w:rPr>
                          <w:b/>
                          <w:bCs/>
                          <w:sz w:val="18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25D08" w:rsidRPr="00DE2055" w:rsidRDefault="00C25D08" w:rsidP="00C25D0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6B50" w:rsidRDefault="00C96B50" w:rsidP="00C25D08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96B50" w:rsidRDefault="00C96B50" w:rsidP="00C25D08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96B50" w:rsidRDefault="00C96B50" w:rsidP="00C25D08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96B50" w:rsidRDefault="00C96B50" w:rsidP="00C25D08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96B50" w:rsidRDefault="00C96B50" w:rsidP="00C25D08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25D08" w:rsidRDefault="00C25D08" w:rsidP="00C25D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6B5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="00C96B50" w:rsidRPr="00C96B50">
        <w:rPr>
          <w:rFonts w:ascii="TH SarabunPSK" w:hAnsi="TH SarabunPSK" w:cs="TH SarabunPSK"/>
          <w:b/>
          <w:bCs/>
          <w:sz w:val="32"/>
          <w:szCs w:val="32"/>
        </w:rPr>
        <w:t>4</w:t>
      </w:r>
      <w:r w:rsidR="00C96B50" w:rsidRPr="00C96B50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C96B50" w:rsidRPr="00C96B50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="00166A4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แผนภาพการใช้พลังงาน</w:t>
      </w:r>
      <w:r w:rsidR="006D57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DE2055">
        <w:rPr>
          <w:rFonts w:ascii="TH SarabunPSK" w:hAnsi="TH SarabunPSK" w:cs="TH SarabunPSK"/>
          <w:b/>
          <w:bCs/>
          <w:sz w:val="32"/>
          <w:szCs w:val="32"/>
        </w:rPr>
        <w:t xml:space="preserve">Energy </w:t>
      </w:r>
      <w:r w:rsidR="00166A4B">
        <w:rPr>
          <w:rFonts w:ascii="TH SarabunPSK" w:hAnsi="TH SarabunPSK" w:cs="TH SarabunPSK"/>
          <w:b/>
          <w:bCs/>
          <w:sz w:val="32"/>
          <w:szCs w:val="32"/>
        </w:rPr>
        <w:t>M</w:t>
      </w:r>
      <w:r w:rsidRPr="00DE2055">
        <w:rPr>
          <w:rFonts w:ascii="TH SarabunPSK" w:hAnsi="TH SarabunPSK" w:cs="TH SarabunPSK"/>
          <w:b/>
          <w:bCs/>
          <w:sz w:val="32"/>
          <w:szCs w:val="32"/>
        </w:rPr>
        <w:t>ap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7847B3" w:rsidRDefault="007847B3" w:rsidP="00A4193C">
      <w:pPr>
        <w:jc w:val="center"/>
        <w:rPr>
          <w:rFonts w:ascii="TH SarabunPSK" w:hAnsi="TH SarabunPSK" w:cs="TH SarabunPSK"/>
          <w:sz w:val="28"/>
        </w:rPr>
      </w:pPr>
      <w:r w:rsidRPr="005F4D1E">
        <w:rPr>
          <w:rFonts w:ascii="TH SarabunPSK" w:hAnsi="TH SarabunPSK" w:cs="TH SarabunPSK"/>
          <w:sz w:val="28"/>
          <w:cs/>
        </w:rPr>
        <w:t>(</w:t>
      </w:r>
      <w:r w:rsidRPr="005F4D1E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5F4D1E">
        <w:rPr>
          <w:rFonts w:ascii="TH SarabunPSK" w:hAnsi="TH SarabunPSK" w:cs="TH SarabunPSK"/>
          <w:sz w:val="28"/>
        </w:rPr>
        <w:t>ISO 50006</w:t>
      </w:r>
      <w:r w:rsidRPr="005F4D1E">
        <w:rPr>
          <w:rFonts w:ascii="TH SarabunPSK" w:hAnsi="TH SarabunPSK" w:cs="TH SarabunPSK"/>
          <w:sz w:val="28"/>
          <w:cs/>
        </w:rPr>
        <w:t>:</w:t>
      </w:r>
      <w:r w:rsidRPr="005F4D1E">
        <w:rPr>
          <w:rFonts w:ascii="TH SarabunPSK" w:hAnsi="TH SarabunPSK" w:cs="TH SarabunPSK"/>
          <w:sz w:val="28"/>
        </w:rPr>
        <w:t>2014</w:t>
      </w:r>
      <w:r w:rsidRPr="005F4D1E">
        <w:rPr>
          <w:rFonts w:ascii="TH SarabunPSK" w:hAnsi="TH SarabunPSK" w:cs="TH SarabunPSK"/>
          <w:sz w:val="28"/>
          <w:cs/>
        </w:rPr>
        <w:t>)</w:t>
      </w:r>
    </w:p>
    <w:p w:rsidR="00C25D08" w:rsidRPr="00400AC3" w:rsidRDefault="00C25D08" w:rsidP="00166A4B">
      <w:pPr>
        <w:spacing w:after="24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400AC3">
        <w:rPr>
          <w:rFonts w:ascii="TH SarabunPSK" w:hAnsi="TH SarabunPSK" w:cs="TH SarabunPSK"/>
          <w:sz w:val="30"/>
          <w:szCs w:val="30"/>
          <w:cs/>
        </w:rPr>
        <w:lastRenderedPageBreak/>
        <w:t>แผนภาพการใช้</w:t>
      </w:r>
      <w:r w:rsidR="00C96B50" w:rsidRPr="00400AC3">
        <w:rPr>
          <w:rFonts w:ascii="TH SarabunPSK" w:hAnsi="TH SarabunPSK" w:cs="TH SarabunPSK" w:hint="cs"/>
          <w:sz w:val="30"/>
          <w:szCs w:val="30"/>
          <w:cs/>
        </w:rPr>
        <w:t>พลังงาน</w:t>
      </w:r>
      <w:r w:rsidRPr="00400AC3">
        <w:rPr>
          <w:rFonts w:ascii="TH SarabunPSK" w:hAnsi="TH SarabunPSK" w:cs="TH SarabunPSK"/>
          <w:sz w:val="30"/>
          <w:szCs w:val="30"/>
          <w:cs/>
        </w:rPr>
        <w:t>จะแสดงการใช้พลังงานทั้งหมด</w:t>
      </w:r>
      <w:r w:rsidR="00166A4B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00AC3">
        <w:rPr>
          <w:rFonts w:ascii="TH SarabunPSK" w:hAnsi="TH SarabunPSK" w:cs="TH SarabunPSK"/>
          <w:sz w:val="30"/>
          <w:szCs w:val="30"/>
          <w:cs/>
        </w:rPr>
        <w:t xml:space="preserve">ทั้งด้านเข้าและด้านออกของขอบเขตของ </w:t>
      </w:r>
      <w:r w:rsidRPr="00400AC3">
        <w:rPr>
          <w:rFonts w:ascii="TH SarabunPSK" w:hAnsi="TH SarabunPSK" w:cs="TH SarabunPSK"/>
          <w:sz w:val="30"/>
          <w:szCs w:val="30"/>
        </w:rPr>
        <w:t>EnPI</w:t>
      </w:r>
      <w:r w:rsidRPr="00400AC3">
        <w:rPr>
          <w:rFonts w:ascii="TH SarabunPSK" w:hAnsi="TH SarabunPSK" w:cs="TH SarabunPSK"/>
          <w:sz w:val="30"/>
          <w:szCs w:val="30"/>
          <w:cs/>
        </w:rPr>
        <w:t xml:space="preserve">  ซึ่งสามารถแสดงถึงตำแหน่งการติดตั้งมิเตอร์</w:t>
      </w:r>
      <w:r w:rsidR="00C23639">
        <w:rPr>
          <w:rFonts w:ascii="TH SarabunPSK" w:hAnsi="TH SarabunPSK" w:cs="TH SarabunPSK" w:hint="cs"/>
          <w:sz w:val="30"/>
          <w:szCs w:val="30"/>
          <w:cs/>
        </w:rPr>
        <w:t>วัดปริมาณการใช้พลังงาน</w:t>
      </w:r>
      <w:r w:rsidRPr="00400AC3">
        <w:rPr>
          <w:rFonts w:ascii="TH SarabunPSK" w:hAnsi="TH SarabunPSK" w:cs="TH SarabunPSK"/>
          <w:sz w:val="30"/>
          <w:szCs w:val="30"/>
          <w:cs/>
        </w:rPr>
        <w:t xml:space="preserve">และการไหลเวียนของผลผลิตในกระบวนการซึ่งมีความสำคัญในการวิเคราะห์และจัดทำ </w:t>
      </w:r>
      <w:r w:rsidRPr="00400AC3">
        <w:rPr>
          <w:rFonts w:ascii="TH SarabunPSK" w:hAnsi="TH SarabunPSK" w:cs="TH SarabunPSK"/>
          <w:sz w:val="30"/>
          <w:szCs w:val="30"/>
        </w:rPr>
        <w:t xml:space="preserve">EnPI </w:t>
      </w:r>
      <w:r w:rsidRPr="00400AC3">
        <w:rPr>
          <w:rFonts w:ascii="TH SarabunPSK" w:hAnsi="TH SarabunPSK" w:cs="TH SarabunPSK"/>
          <w:sz w:val="30"/>
          <w:szCs w:val="30"/>
          <w:cs/>
        </w:rPr>
        <w:t xml:space="preserve">เช่น การใช้พลังงานไฟฟ้า  การใช้เชื้อเพลิง  </w:t>
      </w:r>
      <w:r w:rsidR="00400AC3">
        <w:rPr>
          <w:rFonts w:ascii="TH SarabunPSK" w:hAnsi="TH SarabunPSK" w:cs="TH SarabunPSK"/>
          <w:sz w:val="30"/>
          <w:szCs w:val="30"/>
          <w:cs/>
        </w:rPr>
        <w:t>การเปลี่ยนแปลงของปริมาณเชื้อเพล</w:t>
      </w:r>
      <w:r w:rsidR="00400AC3">
        <w:rPr>
          <w:rFonts w:ascii="TH SarabunPSK" w:hAnsi="TH SarabunPSK" w:cs="TH SarabunPSK" w:hint="cs"/>
          <w:sz w:val="30"/>
          <w:szCs w:val="30"/>
          <w:cs/>
        </w:rPr>
        <w:t>ิ</w:t>
      </w:r>
      <w:r w:rsidRPr="00400AC3">
        <w:rPr>
          <w:rFonts w:ascii="TH SarabunPSK" w:hAnsi="TH SarabunPSK" w:cs="TH SarabunPSK"/>
          <w:sz w:val="30"/>
          <w:szCs w:val="30"/>
          <w:cs/>
        </w:rPr>
        <w:t>งในถังน้ำมัน รวมถึงการใช้พลังงานอื่น ๆ</w:t>
      </w:r>
      <w:r w:rsidR="00166A4B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00AC3">
        <w:rPr>
          <w:rFonts w:ascii="TH SarabunPSK" w:hAnsi="TH SarabunPSK" w:cs="TH SarabunPSK"/>
          <w:sz w:val="30"/>
          <w:szCs w:val="30"/>
          <w:cs/>
        </w:rPr>
        <w:t>เช่น ไอน้ำและน้ำเย็น การวัดทั้งหมดควรจะต้องมีการทวนสอบความถูกต้องและแม่นยำของเครื่องมือวัดและการวัดนั้นด้วย</w:t>
      </w:r>
    </w:p>
    <w:p w:rsidR="00C25D08" w:rsidRPr="00400AC3" w:rsidRDefault="00C25D08" w:rsidP="00166A4B">
      <w:pPr>
        <w:ind w:left="1080" w:hanging="360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400AC3">
        <w:rPr>
          <w:rFonts w:ascii="TH SarabunPSK" w:eastAsia="Times New Roman" w:hAnsi="TH SarabunPSK" w:cs="TH SarabunPSK"/>
          <w:b/>
          <w:bCs/>
          <w:sz w:val="30"/>
          <w:szCs w:val="30"/>
        </w:rPr>
        <w:t>1</w:t>
      </w:r>
      <w:r w:rsidRPr="00400AC3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.</w:t>
      </w:r>
      <w:r w:rsidRPr="00400AC3">
        <w:rPr>
          <w:rFonts w:ascii="TH SarabunPSK" w:eastAsia="Times New Roman" w:hAnsi="TH SarabunPSK" w:cs="TH SarabunPSK"/>
          <w:b/>
          <w:bCs/>
          <w:sz w:val="30"/>
          <w:szCs w:val="30"/>
        </w:rPr>
        <w:t>3</w:t>
      </w:r>
      <w:r w:rsidRPr="00400AC3">
        <w:rPr>
          <w:rFonts w:ascii="TH SarabunPSK" w:eastAsia="Times New Roman" w:hAnsi="TH SarabunPSK" w:cs="TH SarabunPSK"/>
          <w:b/>
          <w:bCs/>
          <w:color w:val="FF0000"/>
          <w:sz w:val="30"/>
          <w:szCs w:val="30"/>
          <w:cs/>
        </w:rPr>
        <w:t xml:space="preserve"> </w:t>
      </w:r>
      <w:r w:rsidR="00714988" w:rsidRPr="00400AC3">
        <w:rPr>
          <w:rFonts w:ascii="TH SarabunPSK" w:eastAsia="Times New Roman" w:hAnsi="TH SarabunPSK" w:cs="TH SarabunPSK"/>
          <w:b/>
          <w:bCs/>
          <w:color w:val="FF0000"/>
          <w:sz w:val="30"/>
          <w:szCs w:val="30"/>
        </w:rPr>
        <w:tab/>
      </w:r>
      <w:r w:rsidRPr="00400AC3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การกำหนดและแสดงปริมาณของตัวแปรที่เกี่ยวข้อง</w:t>
      </w:r>
    </w:p>
    <w:p w:rsidR="00C25D08" w:rsidRPr="00DE2055" w:rsidRDefault="00541ABE" w:rsidP="00541ABE">
      <w:pPr>
        <w:spacing w:after="240"/>
        <w:ind w:left="108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1076325</wp:posOffset>
                </wp:positionV>
                <wp:extent cx="1991360" cy="1521460"/>
                <wp:effectExtent l="0" t="0" r="0" b="254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360" cy="1521460"/>
                          <a:chOff x="0" y="0"/>
                          <a:chExt cx="1991748" cy="1521706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0"/>
                            <a:ext cx="470847" cy="1310005"/>
                            <a:chOff x="0" y="0"/>
                            <a:chExt cx="470847" cy="1310005"/>
                          </a:xfrm>
                        </wpg:grpSpPr>
                        <wps:wsp>
                          <wps:cNvPr id="42" name="Text Box 42"/>
                          <wps:cNvSpPr txBox="1"/>
                          <wps:spPr>
                            <a:xfrm>
                              <a:off x="81886" y="313898"/>
                              <a:ext cx="388961" cy="9823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77222" w:rsidRDefault="00277222" w:rsidP="00277222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600</w:t>
                                </w:r>
                              </w:p>
                              <w:p w:rsidR="00277222" w:rsidRDefault="00277222" w:rsidP="00277222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277222" w:rsidRDefault="00277222" w:rsidP="00277222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400</w:t>
                                </w:r>
                              </w:p>
                              <w:p w:rsidR="00277222" w:rsidRDefault="00277222" w:rsidP="00277222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277222" w:rsidRDefault="00277222" w:rsidP="00277222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200</w:t>
                                </w:r>
                              </w:p>
                              <w:p w:rsidR="00277222" w:rsidRDefault="00277222" w:rsidP="00277222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277222" w:rsidRPr="00277222" w:rsidRDefault="00277222" w:rsidP="00277222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0" y="0"/>
                              <a:ext cx="307075" cy="13100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7222" w:rsidRDefault="00277222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277222">
                                  <w:rPr>
                                    <w:sz w:val="16"/>
                                    <w:szCs w:val="18"/>
                                  </w:rPr>
                                  <w:t>Energy Consumption</w:t>
                                </w:r>
                              </w:p>
                              <w:p w:rsidR="00277222" w:rsidRPr="00277222" w:rsidRDefault="00277222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252483" y="1119116"/>
                            <a:ext cx="1739265" cy="402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77222" w:rsidRDefault="00277222" w:rsidP="00277222">
                              <w:pPr>
                                <w:jc w:val="center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 xml:space="preserve">0    25    50    75    </w:t>
                              </w:r>
                              <w:proofErr w:type="gramStart"/>
                              <w:r>
                                <w:rPr>
                                  <w:sz w:val="16"/>
                                  <w:szCs w:val="18"/>
                                </w:rPr>
                                <w:t>100  125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8"/>
                                </w:rPr>
                                <w:t xml:space="preserve">  150</w:t>
                              </w:r>
                            </w:p>
                            <w:p w:rsidR="00277222" w:rsidRPr="00277222" w:rsidRDefault="00277222" w:rsidP="00277222">
                              <w:pPr>
                                <w:jc w:val="center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>Example Variable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47" style="position:absolute;left:0;text-align:left;margin-left:34.3pt;margin-top:84.75pt;width:156.8pt;height:119.8pt;z-index:251693568;mso-position-horizontal-relative:text;mso-position-vertical-relative:text" coordsize="19917,15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">
                <v:group id="Group 44" o:spid="_x0000_s1048" style="position:absolute;width:4708;height:13100" coordsize="4708,13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Text Box 42" o:spid="_x0000_s1049" type="#_x0000_t202" style="position:absolute;left:818;top:3138;width:3890;height:9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<v:textbox>
                      <w:txbxContent>
                        <w:p w:rsidR="00277222" w:rsidRDefault="00277222" w:rsidP="00277222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600</w:t>
                          </w:r>
                        </w:p>
                        <w:p w:rsidR="00277222" w:rsidRDefault="00277222" w:rsidP="00277222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</w:p>
                        <w:p w:rsidR="00277222" w:rsidRDefault="00277222" w:rsidP="00277222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400</w:t>
                          </w:r>
                        </w:p>
                        <w:p w:rsidR="00277222" w:rsidRDefault="00277222" w:rsidP="00277222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</w:p>
                        <w:p w:rsidR="00277222" w:rsidRDefault="00277222" w:rsidP="00277222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200</w:t>
                          </w:r>
                        </w:p>
                        <w:p w:rsidR="00277222" w:rsidRDefault="00277222" w:rsidP="00277222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</w:p>
                        <w:p w:rsidR="00277222" w:rsidRPr="00277222" w:rsidRDefault="00277222" w:rsidP="00277222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50" type="#_x0000_t202" style="position:absolute;width:3070;height:1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id18AA&#10;AADbAAAADwAAAGRycy9kb3ducmV2LnhtbERPTYvCMBC9C/sfwgh707TCinSNIuK6gniwyuJxaMa2&#10;tJmUJmvrvzeC4G0e73Pmy97U4katKy0riMcRCOLM6pJzBefTz2gGwnlkjbVlUnAnB8vFx2COibYd&#10;H+mW+lyEEHYJKii8bxIpXVaQQTe2DXHgrrY16ANsc6lb7EK4qeUkiqbSYMmhocCG1gVlVfpvFBzj&#10;vTvoiz+z6zb9Vl82f/xbKfU57FffIDz1/i1+uXc6zP+C5y/h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id18AAAADbAAAADwAAAAAAAAAAAAAAAACYAgAAZHJzL2Rvd25y&#10;ZXYueG1sUEsFBgAAAAAEAAQA9QAAAIUDAAAAAA==&#10;" filled="f" stroked="f" strokeweight=".5pt">
                    <v:textbox style="layout-flow:vertical;mso-layout-flow-alt:bottom-to-top">
                      <w:txbxContent>
                        <w:p w:rsidR="00277222" w:rsidRDefault="00277222">
                          <w:pPr>
                            <w:rPr>
                              <w:sz w:val="16"/>
                              <w:szCs w:val="18"/>
                            </w:rPr>
                          </w:pPr>
                          <w:r w:rsidRPr="00277222">
                            <w:rPr>
                              <w:sz w:val="16"/>
                              <w:szCs w:val="18"/>
                            </w:rPr>
                            <w:t>Energy Consumption</w:t>
                          </w:r>
                        </w:p>
                        <w:p w:rsidR="00277222" w:rsidRPr="00277222" w:rsidRDefault="00277222">
                          <w:pPr>
                            <w:rPr>
                              <w:sz w:val="16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Text Box 29" o:spid="_x0000_s1051" type="#_x0000_t202" style="position:absolute;left:2524;top:11191;width:17393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277222" w:rsidRDefault="00277222" w:rsidP="00277222">
                        <w:pPr>
                          <w:jc w:val="center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 xml:space="preserve">0    25    50    75    </w:t>
                        </w:r>
                        <w:proofErr w:type="gramStart"/>
                        <w:r>
                          <w:rPr>
                            <w:sz w:val="16"/>
                            <w:szCs w:val="18"/>
                          </w:rPr>
                          <w:t>100  125</w:t>
                        </w:r>
                        <w:proofErr w:type="gramEnd"/>
                        <w:r>
                          <w:rPr>
                            <w:sz w:val="16"/>
                            <w:szCs w:val="18"/>
                          </w:rPr>
                          <w:t xml:space="preserve">  150</w:t>
                        </w:r>
                      </w:p>
                      <w:p w:rsidR="00277222" w:rsidRPr="00277222" w:rsidRDefault="00277222" w:rsidP="00277222">
                        <w:pPr>
                          <w:jc w:val="center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>Example Variable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DFE18AF" wp14:editId="7805CB7C">
                <wp:simplePos x="0" y="0"/>
                <wp:positionH relativeFrom="column">
                  <wp:posOffset>2268220</wp:posOffset>
                </wp:positionH>
                <wp:positionV relativeFrom="paragraph">
                  <wp:posOffset>1075690</wp:posOffset>
                </wp:positionV>
                <wp:extent cx="1991360" cy="1521460"/>
                <wp:effectExtent l="0" t="0" r="0" b="254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360" cy="1521460"/>
                          <a:chOff x="0" y="0"/>
                          <a:chExt cx="1991748" cy="1521706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470847" cy="1310005"/>
                            <a:chOff x="0" y="0"/>
                            <a:chExt cx="470847" cy="1310005"/>
                          </a:xfrm>
                        </wpg:grpSpPr>
                        <wps:wsp>
                          <wps:cNvPr id="57" name="Text Box 57"/>
                          <wps:cNvSpPr txBox="1"/>
                          <wps:spPr>
                            <a:xfrm>
                              <a:off x="81886" y="313898"/>
                              <a:ext cx="388961" cy="9823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41ABE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600</w:t>
                                </w:r>
                              </w:p>
                              <w:p w:rsidR="00541ABE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541ABE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400</w:t>
                                </w:r>
                              </w:p>
                              <w:p w:rsidR="00541ABE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541ABE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200</w:t>
                                </w:r>
                              </w:p>
                              <w:p w:rsidR="00541ABE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541ABE" w:rsidRPr="00277222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Text Box 58"/>
                          <wps:cNvSpPr txBox="1"/>
                          <wps:spPr>
                            <a:xfrm>
                              <a:off x="0" y="0"/>
                              <a:ext cx="307075" cy="13100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41ABE" w:rsidRDefault="00541ABE" w:rsidP="00541ABE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277222">
                                  <w:rPr>
                                    <w:sz w:val="16"/>
                                    <w:szCs w:val="18"/>
                                  </w:rPr>
                                  <w:t>Energy Consumption</w:t>
                                </w:r>
                              </w:p>
                              <w:p w:rsidR="00541ABE" w:rsidRPr="00277222" w:rsidRDefault="00541ABE" w:rsidP="00541ABE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Text Box 59"/>
                        <wps:cNvSpPr txBox="1"/>
                        <wps:spPr>
                          <a:xfrm>
                            <a:off x="252483" y="1119116"/>
                            <a:ext cx="1739265" cy="402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41ABE" w:rsidRDefault="00541ABE" w:rsidP="00541ABE">
                              <w:pPr>
                                <w:jc w:val="center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 xml:space="preserve">0    25    50    75    </w:t>
                              </w:r>
                              <w:proofErr w:type="gramStart"/>
                              <w:r>
                                <w:rPr>
                                  <w:sz w:val="16"/>
                                  <w:szCs w:val="18"/>
                                </w:rPr>
                                <w:t>100  125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8"/>
                                </w:rPr>
                                <w:t xml:space="preserve">  150</w:t>
                              </w:r>
                            </w:p>
                            <w:p w:rsidR="00541ABE" w:rsidRPr="00277222" w:rsidRDefault="00541ABE" w:rsidP="00541ABE">
                              <w:pPr>
                                <w:jc w:val="center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>Example Variable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E18AF" id="Group 55" o:spid="_x0000_s1052" style="position:absolute;left:0;text-align:left;margin-left:178.6pt;margin-top:84.7pt;width:156.8pt;height:119.8pt;z-index:251702784;mso-position-horizontal-relative:text;mso-position-vertical-relative:text" coordsize="19917,15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">
                <v:group id="Group 56" o:spid="_x0000_s1053" style="position:absolute;width:4708;height:13100" coordsize="4708,13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Text Box 57" o:spid="_x0000_s1054" type="#_x0000_t202" style="position:absolute;left:818;top:3138;width:3890;height:9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<v:textbox>
                      <w:txbxContent>
                        <w:p w:rsidR="00541ABE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600</w:t>
                          </w:r>
                        </w:p>
                        <w:p w:rsidR="00541ABE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</w:p>
                        <w:p w:rsidR="00541ABE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400</w:t>
                          </w:r>
                        </w:p>
                        <w:p w:rsidR="00541ABE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</w:p>
                        <w:p w:rsidR="00541ABE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200</w:t>
                          </w:r>
                        </w:p>
                        <w:p w:rsidR="00541ABE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</w:p>
                        <w:p w:rsidR="00541ABE" w:rsidRPr="00277222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8" o:spid="_x0000_s1055" type="#_x0000_t202" style="position:absolute;width:3070;height:1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LibwA&#10;AADbAAAADwAAAGRycy9kb3ducmV2LnhtbERPyQrCMBC9C/5DGMGbpgqKVKOIuIF4cEE8Ds3YFptJ&#10;aaKtf28OgsfH22eLxhTiTZXLLSsY9CMQxInVOacKrpdNbwLCeWSNhWVS8CEHi3m7NcNY25pP9D77&#10;VIQQdjEqyLwvYyldkpFB17clceAetjLoA6xSqSusQ7gp5DCKxtJgzqEhw5JWGSXP88soOA0O7qjv&#10;/squXjdbfV/fePdUqttpllMQnhr/F//ce61gFMaGL+EH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84uJvAAAANsAAAAPAAAAAAAAAAAAAAAAAJgCAABkcnMvZG93bnJldi54&#10;bWxQSwUGAAAAAAQABAD1AAAAgQMAAAAA&#10;" filled="f" stroked="f" strokeweight=".5pt">
                    <v:textbox style="layout-flow:vertical;mso-layout-flow-alt:bottom-to-top">
                      <w:txbxContent>
                        <w:p w:rsidR="00541ABE" w:rsidRDefault="00541ABE" w:rsidP="00541ABE">
                          <w:pPr>
                            <w:rPr>
                              <w:sz w:val="16"/>
                              <w:szCs w:val="18"/>
                            </w:rPr>
                          </w:pPr>
                          <w:r w:rsidRPr="00277222">
                            <w:rPr>
                              <w:sz w:val="16"/>
                              <w:szCs w:val="18"/>
                            </w:rPr>
                            <w:t>Energy Consumption</w:t>
                          </w:r>
                        </w:p>
                        <w:p w:rsidR="00541ABE" w:rsidRPr="00277222" w:rsidRDefault="00541ABE" w:rsidP="00541ABE">
                          <w:pPr>
                            <w:rPr>
                              <w:sz w:val="16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Text Box 59" o:spid="_x0000_s1056" type="#_x0000_t202" style="position:absolute;left:2524;top:11191;width:17393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<v:textbox>
                    <w:txbxContent>
                      <w:p w:rsidR="00541ABE" w:rsidRDefault="00541ABE" w:rsidP="00541ABE">
                        <w:pPr>
                          <w:jc w:val="center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 xml:space="preserve">0    25    50    75    </w:t>
                        </w:r>
                        <w:proofErr w:type="gramStart"/>
                        <w:r>
                          <w:rPr>
                            <w:sz w:val="16"/>
                            <w:szCs w:val="18"/>
                          </w:rPr>
                          <w:t>100  125</w:t>
                        </w:r>
                        <w:proofErr w:type="gramEnd"/>
                        <w:r>
                          <w:rPr>
                            <w:sz w:val="16"/>
                            <w:szCs w:val="18"/>
                          </w:rPr>
                          <w:t xml:space="preserve">  150</w:t>
                        </w:r>
                      </w:p>
                      <w:p w:rsidR="00541ABE" w:rsidRPr="00277222" w:rsidRDefault="00541ABE" w:rsidP="00541ABE">
                        <w:pPr>
                          <w:jc w:val="center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>Example Variable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6E916CA" wp14:editId="371BFBBB">
                <wp:simplePos x="0" y="0"/>
                <wp:positionH relativeFrom="column">
                  <wp:posOffset>4063955</wp:posOffset>
                </wp:positionH>
                <wp:positionV relativeFrom="paragraph">
                  <wp:posOffset>1078211</wp:posOffset>
                </wp:positionV>
                <wp:extent cx="1991360" cy="1521460"/>
                <wp:effectExtent l="0" t="0" r="0" b="254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360" cy="1521460"/>
                          <a:chOff x="0" y="0"/>
                          <a:chExt cx="1991748" cy="1521706"/>
                        </a:xfrm>
                      </wpg:grpSpPr>
                      <wpg:grpSp>
                        <wpg:cNvPr id="47" name="Group 47"/>
                        <wpg:cNvGrpSpPr/>
                        <wpg:grpSpPr>
                          <a:xfrm>
                            <a:off x="0" y="0"/>
                            <a:ext cx="470847" cy="1310005"/>
                            <a:chOff x="0" y="0"/>
                            <a:chExt cx="470847" cy="1310005"/>
                          </a:xfrm>
                        </wpg:grpSpPr>
                        <wps:wsp>
                          <wps:cNvPr id="48" name="Text Box 48"/>
                          <wps:cNvSpPr txBox="1"/>
                          <wps:spPr>
                            <a:xfrm>
                              <a:off x="81886" y="313898"/>
                              <a:ext cx="388961" cy="9823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41ABE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600</w:t>
                                </w:r>
                              </w:p>
                              <w:p w:rsidR="00541ABE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541ABE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400</w:t>
                                </w:r>
                              </w:p>
                              <w:p w:rsidR="00541ABE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541ABE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200</w:t>
                                </w:r>
                              </w:p>
                              <w:p w:rsidR="00541ABE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541ABE" w:rsidRPr="00277222" w:rsidRDefault="00541ABE" w:rsidP="00541ABE">
                                <w:pPr>
                                  <w:jc w:val="right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Text Box 49"/>
                          <wps:cNvSpPr txBox="1"/>
                          <wps:spPr>
                            <a:xfrm>
                              <a:off x="0" y="0"/>
                              <a:ext cx="307075" cy="13100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41ABE" w:rsidRDefault="00541ABE" w:rsidP="00541ABE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277222">
                                  <w:rPr>
                                    <w:sz w:val="16"/>
                                    <w:szCs w:val="18"/>
                                  </w:rPr>
                                  <w:t>Energy Consumption</w:t>
                                </w:r>
                              </w:p>
                              <w:p w:rsidR="00541ABE" w:rsidRPr="00277222" w:rsidRDefault="00541ABE" w:rsidP="00541ABE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" name="Text Box 50"/>
                        <wps:cNvSpPr txBox="1"/>
                        <wps:spPr>
                          <a:xfrm>
                            <a:off x="252483" y="1119116"/>
                            <a:ext cx="1739265" cy="402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41ABE" w:rsidRDefault="00541ABE" w:rsidP="00541ABE">
                              <w:pPr>
                                <w:jc w:val="center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 xml:space="preserve">0    25    50    75    </w:t>
                              </w:r>
                              <w:proofErr w:type="gramStart"/>
                              <w:r>
                                <w:rPr>
                                  <w:sz w:val="16"/>
                                  <w:szCs w:val="18"/>
                                </w:rPr>
                                <w:t>100  125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8"/>
                                </w:rPr>
                                <w:t xml:space="preserve">  150</w:t>
                              </w:r>
                            </w:p>
                            <w:p w:rsidR="00541ABE" w:rsidRPr="00277222" w:rsidRDefault="00541ABE" w:rsidP="00541ABE">
                              <w:pPr>
                                <w:jc w:val="center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>Example Variable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916CA" id="Group 46" o:spid="_x0000_s1057" style="position:absolute;left:0;text-align:left;margin-left:320pt;margin-top:84.9pt;width:156.8pt;height:119.8pt;z-index:251703808;mso-position-horizontal-relative:text;mso-position-vertical-relative:text" coordsize="19917,15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">
                <v:group id="Group 47" o:spid="_x0000_s1058" style="position:absolute;width:4708;height:13100" coordsize="4708,13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Text Box 48" o:spid="_x0000_s1059" type="#_x0000_t202" style="position:absolute;left:818;top:3138;width:3890;height:9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<v:textbox>
                      <w:txbxContent>
                        <w:p w:rsidR="00541ABE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600</w:t>
                          </w:r>
                        </w:p>
                        <w:p w:rsidR="00541ABE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</w:p>
                        <w:p w:rsidR="00541ABE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400</w:t>
                          </w:r>
                        </w:p>
                        <w:p w:rsidR="00541ABE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</w:p>
                        <w:p w:rsidR="00541ABE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200</w:t>
                          </w:r>
                        </w:p>
                        <w:p w:rsidR="00541ABE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</w:p>
                        <w:p w:rsidR="00541ABE" w:rsidRPr="00277222" w:rsidRDefault="00541ABE" w:rsidP="00541ABE">
                          <w:pPr>
                            <w:jc w:val="right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9" o:spid="_x0000_s1060" type="#_x0000_t202" style="position:absolute;width:3070;height:1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4z8IA&#10;AADbAAAADwAAAGRycy9kb3ducmV2LnhtbESPS6vCMBSE94L/IRzBnaaKXLzVKCI+LogLH4jLQ3Ns&#10;i81JaaKt/94Iwl0OM/MNM503phBPqlxuWcGgH4EgTqzOOVVwPq17YxDOI2ssLJOCFzmYz9qtKcba&#10;1nyg59GnIkDYxagg876MpXRJRgZd35bEwbvZyqAPskqlrrAOcFPIYRT9SIM5h4UMS1pmlNyPD6Pg&#10;MNi5vb76M7t61Wz0dXXh7V2pbqdZTEB4avx/+Nv+0wpGv/D5En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rjPwgAAANsAAAAPAAAAAAAAAAAAAAAAAJgCAABkcnMvZG93&#10;bnJldi54bWxQSwUGAAAAAAQABAD1AAAAhwMAAAAA&#10;" filled="f" stroked="f" strokeweight=".5pt">
                    <v:textbox style="layout-flow:vertical;mso-layout-flow-alt:bottom-to-top">
                      <w:txbxContent>
                        <w:p w:rsidR="00541ABE" w:rsidRDefault="00541ABE" w:rsidP="00541ABE">
                          <w:pPr>
                            <w:rPr>
                              <w:sz w:val="16"/>
                              <w:szCs w:val="18"/>
                            </w:rPr>
                          </w:pPr>
                          <w:r w:rsidRPr="00277222">
                            <w:rPr>
                              <w:sz w:val="16"/>
                              <w:szCs w:val="18"/>
                            </w:rPr>
                            <w:t>Energy Consumption</w:t>
                          </w:r>
                        </w:p>
                        <w:p w:rsidR="00541ABE" w:rsidRPr="00277222" w:rsidRDefault="00541ABE" w:rsidP="00541ABE">
                          <w:pPr>
                            <w:rPr>
                              <w:sz w:val="16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Text Box 50" o:spid="_x0000_s1061" type="#_x0000_t202" style="position:absolute;left:2524;top:11191;width:17393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41ABE" w:rsidRDefault="00541ABE" w:rsidP="00541ABE">
                        <w:pPr>
                          <w:jc w:val="center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 xml:space="preserve">0    25    50    75    </w:t>
                        </w:r>
                        <w:proofErr w:type="gramStart"/>
                        <w:r>
                          <w:rPr>
                            <w:sz w:val="16"/>
                            <w:szCs w:val="18"/>
                          </w:rPr>
                          <w:t>100  125</w:t>
                        </w:r>
                        <w:proofErr w:type="gramEnd"/>
                        <w:r>
                          <w:rPr>
                            <w:sz w:val="16"/>
                            <w:szCs w:val="18"/>
                          </w:rPr>
                          <w:t xml:space="preserve">  150</w:t>
                        </w:r>
                      </w:p>
                      <w:p w:rsidR="00541ABE" w:rsidRPr="00277222" w:rsidRDefault="00541ABE" w:rsidP="00541ABE">
                        <w:pPr>
                          <w:jc w:val="center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>Example Variable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5D08" w:rsidRPr="00400AC3">
        <w:rPr>
          <w:rFonts w:ascii="TH SarabunPSK" w:eastAsia="Times New Roman" w:hAnsi="TH SarabunPSK" w:cs="TH SarabunPSK"/>
          <w:sz w:val="30"/>
          <w:szCs w:val="30"/>
          <w:cs/>
        </w:rPr>
        <w:t>ตัวแปรที่เกี่ยวข้องที่ส่งผลกระทบต่อสมรรถนะด้านพลังงานต้องกำหนดและแสดงปริมาณในแต่ละขอบเขตของ</w:t>
      </w:r>
      <w:r w:rsidR="00C25D08" w:rsidRPr="00400AC3">
        <w:rPr>
          <w:rFonts w:ascii="TH SarabunPSK" w:eastAsia="Times New Roman" w:hAnsi="TH SarabunPSK" w:cs="TH SarabunPSK"/>
          <w:sz w:val="30"/>
          <w:szCs w:val="30"/>
        </w:rPr>
        <w:t xml:space="preserve"> EnPI </w:t>
      </w:r>
      <w:r w:rsidR="00C25D08" w:rsidRPr="00400AC3">
        <w:rPr>
          <w:rFonts w:ascii="TH SarabunPSK" w:eastAsia="Times New Roman" w:hAnsi="TH SarabunPSK" w:cs="TH SarabunPSK"/>
          <w:sz w:val="30"/>
          <w:szCs w:val="30"/>
          <w:cs/>
        </w:rPr>
        <w:t xml:space="preserve"> </w:t>
      </w:r>
      <w:r w:rsidR="00400AC3">
        <w:rPr>
          <w:rFonts w:ascii="TH SarabunPSK" w:eastAsia="Times New Roman" w:hAnsi="TH SarabunPSK" w:cs="TH SarabunPSK" w:hint="cs"/>
          <w:sz w:val="30"/>
          <w:szCs w:val="30"/>
          <w:cs/>
        </w:rPr>
        <w:t>ซึ่ง</w:t>
      </w:r>
      <w:r w:rsidR="00C25D08" w:rsidRPr="00400AC3">
        <w:rPr>
          <w:rFonts w:ascii="TH SarabunPSK" w:eastAsia="Times New Roman" w:hAnsi="TH SarabunPSK" w:cs="TH SarabunPSK"/>
          <w:sz w:val="30"/>
          <w:szCs w:val="30"/>
          <w:cs/>
        </w:rPr>
        <w:t>เป็นสิ่งที่สำคัญที่ต้องพิจารณาว่าตัวแปรที่เกี่ยวข้องเหล่านั้นส่งผลต่อสมรรถนะด้านพลังงานอย่างมีนัยสำคัญมาก ส่งผลน้อย หรือไม่ส่งผลเลย</w:t>
      </w:r>
      <w:r w:rsidR="00114797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ตัวอย่างของตัวแปรที่เกี่ยวข้อง เช่น ปริมาณผลผลิต ปริมาณการใช้บริการ และอุณหภูมิอากาศภายนอก เป็นต้น</w:t>
      </w:r>
      <w:r w:rsidR="00C25D08" w:rsidRPr="00400AC3">
        <w:rPr>
          <w:rFonts w:ascii="TH SarabunPSK" w:eastAsia="Times New Roman" w:hAnsi="TH SarabunPSK" w:cs="TH SarabunPSK"/>
          <w:sz w:val="30"/>
          <w:szCs w:val="30"/>
          <w:cs/>
        </w:rPr>
        <w:t xml:space="preserve"> </w:t>
      </w:r>
      <w:r w:rsidR="00565088">
        <w:rPr>
          <w:rFonts w:ascii="TH SarabunPSK" w:eastAsia="Times New Roman" w:hAnsi="TH SarabunPSK" w:cs="TH SarabunPSK" w:hint="cs"/>
          <w:sz w:val="30"/>
          <w:szCs w:val="30"/>
          <w:cs/>
        </w:rPr>
        <w:t>จาก</w:t>
      </w:r>
      <w:r w:rsidR="00565088" w:rsidRPr="006C6A72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รูป</w:t>
      </w:r>
      <w:r w:rsidR="006C6A72" w:rsidRPr="006C6A72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ที่</w:t>
      </w:r>
      <w:r w:rsidR="00565088" w:rsidRPr="006C6A72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 xml:space="preserve"> </w:t>
      </w:r>
      <w:r w:rsidR="00565088" w:rsidRPr="006C6A72">
        <w:rPr>
          <w:rFonts w:ascii="TH SarabunPSK" w:eastAsia="Times New Roman" w:hAnsi="TH SarabunPSK" w:cs="TH SarabunPSK"/>
          <w:b/>
          <w:bCs/>
          <w:sz w:val="30"/>
          <w:szCs w:val="30"/>
        </w:rPr>
        <w:t>4</w:t>
      </w:r>
      <w:r w:rsidR="00565088" w:rsidRPr="006C6A72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-</w:t>
      </w:r>
      <w:r w:rsidR="00565088" w:rsidRPr="006C6A72">
        <w:rPr>
          <w:rFonts w:ascii="TH SarabunPSK" w:eastAsia="Times New Roman" w:hAnsi="TH SarabunPSK" w:cs="TH SarabunPSK"/>
          <w:b/>
          <w:bCs/>
          <w:sz w:val="30"/>
          <w:szCs w:val="30"/>
        </w:rPr>
        <w:t>10</w:t>
      </w:r>
      <w:r w:rsidR="00565088">
        <w:rPr>
          <w:rFonts w:ascii="TH SarabunPSK" w:eastAsia="Times New Roman" w:hAnsi="TH SarabunPSK" w:cs="TH SarabunPSK"/>
          <w:sz w:val="30"/>
          <w:szCs w:val="30"/>
          <w:cs/>
        </w:rPr>
        <w:t xml:space="preserve"> </w:t>
      </w:r>
      <w:r w:rsidR="00565088">
        <w:rPr>
          <w:rFonts w:ascii="TH SarabunPSK" w:eastAsia="Times New Roman" w:hAnsi="TH SarabunPSK" w:cs="TH SarabunPSK" w:hint="cs"/>
          <w:sz w:val="30"/>
          <w:szCs w:val="30"/>
          <w:cs/>
        </w:rPr>
        <w:t>เป็น</w:t>
      </w:r>
      <w:r w:rsidR="00565088">
        <w:rPr>
          <w:rFonts w:ascii="TH SarabunPSK" w:eastAsia="Times New Roman" w:hAnsi="TH SarabunPSK" w:cs="TH SarabunPSK"/>
          <w:sz w:val="30"/>
          <w:szCs w:val="30"/>
          <w:cs/>
        </w:rPr>
        <w:t>ตัวอย่างที่</w:t>
      </w:r>
      <w:r w:rsidR="00C25D08" w:rsidRPr="00400AC3">
        <w:rPr>
          <w:rFonts w:ascii="TH SarabunPSK" w:eastAsia="Times New Roman" w:hAnsi="TH SarabunPSK" w:cs="TH SarabunPSK"/>
          <w:sz w:val="30"/>
          <w:szCs w:val="30"/>
          <w:cs/>
        </w:rPr>
        <w:t>แสดง</w:t>
      </w:r>
      <w:r w:rsidR="00565088">
        <w:rPr>
          <w:rFonts w:ascii="TH SarabunPSK" w:eastAsia="Times New Roman" w:hAnsi="TH SarabunPSK" w:cs="TH SarabunPSK" w:hint="cs"/>
          <w:sz w:val="30"/>
          <w:szCs w:val="30"/>
          <w:cs/>
        </w:rPr>
        <w:t>ถึง</w:t>
      </w:r>
      <w:r w:rsidR="00166A4B">
        <w:rPr>
          <w:rFonts w:ascii="TH SarabunPSK" w:eastAsia="Times New Roman" w:hAnsi="TH SarabunPSK" w:cs="TH SarabunPSK"/>
          <w:sz w:val="30"/>
          <w:szCs w:val="30"/>
        </w:rPr>
        <w:br/>
      </w:r>
      <w:r w:rsidR="006C6A72" w:rsidRPr="006C6A72">
        <w:rPr>
          <w:rFonts w:ascii="TH SarabunPSK" w:eastAsia="Times New Roman" w:hAnsi="TH SarabunPSK" w:cs="TH SarabunPSK" w:hint="cs"/>
          <w:sz w:val="30"/>
          <w:szCs w:val="30"/>
          <w:cs/>
        </w:rPr>
        <w:t>ตัวแปรกับระดับความสำคัญของตัวแปรต่อปริมาณการใช้พลังงาน</w:t>
      </w:r>
      <w:r w:rsidR="000025DF">
        <w:rPr>
          <w:rFonts w:ascii="TH SarabunPSK" w:eastAsia="Times New Roman" w:hAnsi="TH SarabunPSK" w:cs="TH SarabunPSK"/>
          <w:sz w:val="30"/>
          <w:szCs w:val="30"/>
          <w:cs/>
        </w:rPr>
        <w:t xml:space="preserve"> </w:t>
      </w:r>
    </w:p>
    <w:p w:rsidR="00C25D08" w:rsidRPr="00DE2055" w:rsidRDefault="00541ABE" w:rsidP="00C25D08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41ABE">
        <w:rPr>
          <w:rFonts w:ascii="TH SarabunPSK" w:eastAsia="Times New Roman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3C9CFE7" wp14:editId="0039B361">
                <wp:simplePos x="0" y="0"/>
                <wp:positionH relativeFrom="column">
                  <wp:posOffset>4544704</wp:posOffset>
                </wp:positionH>
                <wp:positionV relativeFrom="paragraph">
                  <wp:posOffset>1022890</wp:posOffset>
                </wp:positionV>
                <wp:extent cx="1468879" cy="286385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879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A93C2A" id="Rectangle 54" o:spid="_x0000_s1026" style="position:absolute;margin-left:357.85pt;margin-top:80.55pt;width:115.65pt;height:22.55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" fillcolor="window" stroked="f" strokeweight="2pt"/>
            </w:pict>
          </mc:Fallback>
        </mc:AlternateContent>
      </w:r>
      <w:r w:rsidRPr="00541ABE">
        <w:rPr>
          <w:rFonts w:ascii="TH SarabunPSK" w:eastAsia="Times New Roman" w:hAnsi="TH SarabunPSK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FF0142A" wp14:editId="78426413">
                <wp:simplePos x="0" y="0"/>
                <wp:positionH relativeFrom="column">
                  <wp:posOffset>4244340</wp:posOffset>
                </wp:positionH>
                <wp:positionV relativeFrom="paragraph">
                  <wp:posOffset>56515</wp:posOffset>
                </wp:positionV>
                <wp:extent cx="388620" cy="1255395"/>
                <wp:effectExtent l="0" t="0" r="0" b="190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255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067E7" id="Rectangle 53" o:spid="_x0000_s1026" style="position:absolute;margin-left:334.2pt;margin-top:4.45pt;width:30.6pt;height:98.8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" fillcolor="window" stroked="f" strokeweight="2pt"/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2831569</wp:posOffset>
                </wp:positionH>
                <wp:positionV relativeFrom="paragraph">
                  <wp:posOffset>1011838</wp:posOffset>
                </wp:positionV>
                <wp:extent cx="1366520" cy="286585"/>
                <wp:effectExtent l="0" t="0" r="508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286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0A7E2" id="Rectangle 52" o:spid="_x0000_s1026" style="position:absolute;margin-left:222.95pt;margin-top:79.65pt;width:107.6pt;height:22.5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2442949</wp:posOffset>
                </wp:positionH>
                <wp:positionV relativeFrom="paragraph">
                  <wp:posOffset>43028</wp:posOffset>
                </wp:positionV>
                <wp:extent cx="388961" cy="1255594"/>
                <wp:effectExtent l="0" t="0" r="0" b="190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12555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19643" id="Rectangle 51" o:spid="_x0000_s1026" style="position:absolute;margin-left:192.35pt;margin-top:3.4pt;width:30.65pt;height:98.8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" fillcolor="white [3212]" stroked="f" strokeweight="2pt"/>
            </w:pict>
          </mc:Fallback>
        </mc:AlternateContent>
      </w:r>
      <w:r w:rsidR="00277222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960281</wp:posOffset>
                </wp:positionH>
                <wp:positionV relativeFrom="paragraph">
                  <wp:posOffset>1059180</wp:posOffset>
                </wp:positionV>
                <wp:extent cx="1385276" cy="307075"/>
                <wp:effectExtent l="0" t="0" r="5715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276" cy="307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0EC0D" id="Rectangle 43" o:spid="_x0000_s1026" style="position:absolute;margin-left:75.6pt;margin-top:83.4pt;width:109.1pt;height:24.2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" fillcolor="white [3212]" stroked="f" strokeweight="2pt"/>
            </w:pict>
          </mc:Fallback>
        </mc:AlternateContent>
      </w:r>
      <w:r w:rsidR="00277222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4351" behindDoc="0" locked="0" layoutInCell="1" allowOverlap="1">
                <wp:simplePos x="0" y="0"/>
                <wp:positionH relativeFrom="column">
                  <wp:posOffset>613448</wp:posOffset>
                </wp:positionH>
                <wp:positionV relativeFrom="paragraph">
                  <wp:posOffset>165195</wp:posOffset>
                </wp:positionV>
                <wp:extent cx="375314" cy="1037230"/>
                <wp:effectExtent l="0" t="0" r="571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4" cy="1037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0EE94" id="Rectangle 40" o:spid="_x0000_s1026" style="position:absolute;margin-left:48.3pt;margin-top:13pt;width:29.55pt;height:81.65pt;z-index:251684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" fillcolor="white [3212]" stroked="f" strokeweight="2pt"/>
            </w:pict>
          </mc:Fallback>
        </mc:AlternateContent>
      </w:r>
      <w:r w:rsidR="006B6A53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96602F7" wp14:editId="698CA67A">
                <wp:simplePos x="0" y="0"/>
                <wp:positionH relativeFrom="column">
                  <wp:posOffset>4325925</wp:posOffset>
                </wp:positionH>
                <wp:positionV relativeFrom="paragraph">
                  <wp:posOffset>1346480</wp:posOffset>
                </wp:positionV>
                <wp:extent cx="1755648" cy="310896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648" cy="310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7222" w:rsidRPr="006B6A53" w:rsidRDefault="00277222" w:rsidP="006B6A53">
                            <w:pPr>
                              <w:pStyle w:val="Header"/>
                              <w:numPr>
                                <w:ilvl w:val="0"/>
                                <w:numId w:val="24"/>
                              </w:numPr>
                              <w:ind w:left="284"/>
                              <w:rPr>
                                <w:rFonts w:ascii="TH SarabunPSK" w:hAnsi="TH SarabunPSK" w:cs="TH SarabunPSK"/>
                              </w:rPr>
                            </w:pPr>
                            <w:r w:rsidRPr="006B6A53">
                              <w:rPr>
                                <w:rFonts w:ascii="TH SarabunPSK" w:hAnsi="TH SarabunPSK" w:cs="TH SarabunPSK"/>
                                <w:cs/>
                              </w:rPr>
                              <w:t>ตัว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แปรที่ไม่มีนัยสำคัญ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602F7" id="Text Box 23" o:spid="_x0000_s1062" type="#_x0000_t202" style="position:absolute;left:0;text-align:left;margin-left:340.6pt;margin-top:106pt;width:138.25pt;height:24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" fillcolor="white [3201]" stroked="f" strokeweight=".5pt">
                <v:textbox>
                  <w:txbxContent>
                    <w:p w:rsidR="00277222" w:rsidRPr="006B6A53" w:rsidRDefault="00277222" w:rsidP="006B6A53">
                      <w:pPr>
                        <w:pStyle w:val="Header"/>
                        <w:numPr>
                          <w:ilvl w:val="0"/>
                          <w:numId w:val="24"/>
                        </w:numPr>
                        <w:ind w:left="284"/>
                        <w:rPr>
                          <w:rFonts w:ascii="TH SarabunPSK" w:hAnsi="TH SarabunPSK" w:cs="TH SarabunPSK"/>
                        </w:rPr>
                      </w:pPr>
                      <w:r w:rsidRPr="006B6A53">
                        <w:rPr>
                          <w:rFonts w:ascii="TH SarabunPSK" w:hAnsi="TH SarabunPSK" w:cs="TH SarabunPSK"/>
                          <w:cs/>
                        </w:rPr>
                        <w:t>ตัว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แปรที่ไม่มีนัยสำคัญ</w:t>
                      </w:r>
                    </w:p>
                  </w:txbxContent>
                </v:textbox>
              </v:shape>
            </w:pict>
          </mc:Fallback>
        </mc:AlternateContent>
      </w:r>
      <w:r w:rsidR="006B6A53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62BA97" wp14:editId="179D2F64">
                <wp:simplePos x="0" y="0"/>
                <wp:positionH relativeFrom="column">
                  <wp:posOffset>2443277</wp:posOffset>
                </wp:positionH>
                <wp:positionV relativeFrom="paragraph">
                  <wp:posOffset>1368552</wp:posOffset>
                </wp:positionV>
                <wp:extent cx="1755648" cy="31089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648" cy="310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7222" w:rsidRPr="006B6A53" w:rsidRDefault="00277222" w:rsidP="006B6A53">
                            <w:pPr>
                              <w:pStyle w:val="Header"/>
                              <w:numPr>
                                <w:ilvl w:val="0"/>
                                <w:numId w:val="23"/>
                              </w:numPr>
                              <w:ind w:left="426" w:hanging="426"/>
                              <w:rPr>
                                <w:rFonts w:ascii="TH SarabunPSK" w:hAnsi="TH SarabunPSK" w:cs="TH SarabunPSK"/>
                              </w:rPr>
                            </w:pPr>
                            <w:r w:rsidRPr="006B6A53">
                              <w:rPr>
                                <w:rFonts w:ascii="TH SarabunPSK" w:hAnsi="TH SarabunPSK" w:cs="TH SarabunPSK"/>
                                <w:cs/>
                              </w:rPr>
                              <w:t>ตัว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แปรที่มีนัยสำคัญน้อย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BA97" id="Text Box 8" o:spid="_x0000_s1063" type="#_x0000_t202" style="position:absolute;left:0;text-align:left;margin-left:192.4pt;margin-top:107.75pt;width:138.25pt;height:2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" fillcolor="white [3201]" stroked="f" strokeweight=".5pt">
                <v:textbox>
                  <w:txbxContent>
                    <w:p w:rsidR="00277222" w:rsidRPr="006B6A53" w:rsidRDefault="00277222" w:rsidP="006B6A53">
                      <w:pPr>
                        <w:pStyle w:val="Header"/>
                        <w:numPr>
                          <w:ilvl w:val="0"/>
                          <w:numId w:val="23"/>
                        </w:numPr>
                        <w:ind w:left="426" w:hanging="426"/>
                        <w:rPr>
                          <w:rFonts w:ascii="TH SarabunPSK" w:hAnsi="TH SarabunPSK" w:cs="TH SarabunPSK"/>
                        </w:rPr>
                      </w:pPr>
                      <w:r w:rsidRPr="006B6A53">
                        <w:rPr>
                          <w:rFonts w:ascii="TH SarabunPSK" w:hAnsi="TH SarabunPSK" w:cs="TH SarabunPSK"/>
                          <w:cs/>
                        </w:rPr>
                        <w:t>ตัว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แปรที่มีนัยสำคัญน้อย</w:t>
                      </w:r>
                    </w:p>
                  </w:txbxContent>
                </v:textbox>
              </v:shape>
            </w:pict>
          </mc:Fallback>
        </mc:AlternateContent>
      </w:r>
      <w:r w:rsidR="006B6A53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712851</wp:posOffset>
                </wp:positionH>
                <wp:positionV relativeFrom="paragraph">
                  <wp:posOffset>1408252</wp:posOffset>
                </wp:positionV>
                <wp:extent cx="1539850" cy="310896"/>
                <wp:effectExtent l="0" t="0" r="381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50" cy="310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7222" w:rsidRPr="006B6A53" w:rsidRDefault="00277222" w:rsidP="006B6A5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284"/>
                              <w:rPr>
                                <w:rFonts w:ascii="TH SarabunPSK" w:hAnsi="TH SarabunPSK" w:cs="TH SarabunPSK"/>
                              </w:rPr>
                            </w:pPr>
                            <w:r w:rsidRPr="006B6A53">
                              <w:rPr>
                                <w:rFonts w:ascii="TH SarabunPSK" w:hAnsi="TH SarabunPSK" w:cs="TH SarabunPSK"/>
                                <w:cs/>
                              </w:rPr>
                              <w:t>ตัว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แปรที่มีนัยสำคัญสูง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64" type="#_x0000_t202" style="position:absolute;left:0;text-align:left;margin-left:56.15pt;margin-top:110.9pt;width:121.25pt;height:24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" fillcolor="white [3201]" stroked="f" strokeweight=".5pt">
                <v:textbox>
                  <w:txbxContent>
                    <w:p w:rsidR="00277222" w:rsidRPr="006B6A53" w:rsidRDefault="00277222" w:rsidP="006B6A5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284"/>
                        <w:rPr>
                          <w:rFonts w:ascii="TH SarabunPSK" w:hAnsi="TH SarabunPSK" w:cs="TH SarabunPSK"/>
                        </w:rPr>
                      </w:pPr>
                      <w:r w:rsidRPr="006B6A53">
                        <w:rPr>
                          <w:rFonts w:ascii="TH SarabunPSK" w:hAnsi="TH SarabunPSK" w:cs="TH SarabunPSK"/>
                          <w:cs/>
                        </w:rPr>
                        <w:t>ตัว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แปรที่มีนัยสำคัญสูง</w:t>
                      </w:r>
                    </w:p>
                  </w:txbxContent>
                </v:textbox>
              </v:shape>
            </w:pict>
          </mc:Fallback>
        </mc:AlternateContent>
      </w:r>
      <w:r w:rsidR="00C25D08" w:rsidRPr="00DE2055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347DF322" wp14:editId="5EE53525">
            <wp:extent cx="5943600" cy="1767952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88)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08" w:rsidRPr="00565088" w:rsidRDefault="00C25D08" w:rsidP="00166A4B">
      <w:pPr>
        <w:jc w:val="center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541ABE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รูปที่ </w:t>
      </w:r>
      <w:r w:rsidR="00C96B50" w:rsidRPr="00541ABE">
        <w:rPr>
          <w:rFonts w:ascii="TH SarabunPSK" w:eastAsia="Times New Roman" w:hAnsi="TH SarabunPSK" w:cs="TH SarabunPSK"/>
          <w:b/>
          <w:bCs/>
          <w:sz w:val="30"/>
          <w:szCs w:val="30"/>
        </w:rPr>
        <w:t>4</w:t>
      </w:r>
      <w:r w:rsidR="00C96B50" w:rsidRPr="00541ABE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-</w:t>
      </w:r>
      <w:r w:rsidR="00C96B50" w:rsidRPr="00541ABE">
        <w:rPr>
          <w:rFonts w:ascii="TH SarabunPSK" w:eastAsia="Times New Roman" w:hAnsi="TH SarabunPSK" w:cs="TH SarabunPSK"/>
          <w:b/>
          <w:bCs/>
          <w:sz w:val="30"/>
          <w:szCs w:val="30"/>
        </w:rPr>
        <w:t>10</w:t>
      </w:r>
      <w:r w:rsidRPr="00541ABE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 </w:t>
      </w:r>
      <w:r w:rsidR="00166A4B" w:rsidRPr="00541AB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ความสัมพันธ์ระหว่าง</w:t>
      </w:r>
      <w:r w:rsidRPr="00541ABE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ตัวแปรกับระดับความสำคัญของตัวแปรต่อปริมาณการใช้พลังงาน</w:t>
      </w:r>
    </w:p>
    <w:p w:rsidR="00C25D08" w:rsidRPr="00565088" w:rsidRDefault="00C25D08" w:rsidP="00C25D08">
      <w:pPr>
        <w:ind w:left="720" w:firstLine="720"/>
        <w:jc w:val="thaiDistribute"/>
        <w:rPr>
          <w:rFonts w:ascii="TH SarabunPSK" w:eastAsia="Times New Roman" w:hAnsi="TH SarabunPSK" w:cs="TH SarabunPSK"/>
          <w:sz w:val="30"/>
          <w:szCs w:val="30"/>
        </w:rPr>
      </w:pPr>
    </w:p>
    <w:p w:rsidR="00C25D08" w:rsidRPr="00565088" w:rsidRDefault="00C25D08" w:rsidP="00166A4B">
      <w:pPr>
        <w:ind w:left="1080" w:hanging="36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565088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565088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565088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565088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714988" w:rsidRPr="00565088">
        <w:rPr>
          <w:rFonts w:ascii="TH SarabunPSK" w:hAnsi="TH SarabunPSK" w:cs="TH SarabunPSK"/>
          <w:b/>
          <w:bCs/>
          <w:sz w:val="30"/>
          <w:szCs w:val="30"/>
        </w:rPr>
        <w:tab/>
      </w:r>
      <w:r w:rsidRPr="00565088">
        <w:rPr>
          <w:rFonts w:ascii="TH SarabunPSK" w:hAnsi="TH SarabunPSK" w:cs="TH SarabunPSK"/>
          <w:b/>
          <w:bCs/>
          <w:sz w:val="30"/>
          <w:szCs w:val="30"/>
          <w:cs/>
        </w:rPr>
        <w:t>การกำหนดและแสดงปริมาณปัจจัยคงที่ (</w:t>
      </w:r>
      <w:r w:rsidRPr="00565088">
        <w:rPr>
          <w:rFonts w:ascii="TH SarabunPSK" w:hAnsi="TH SarabunPSK" w:cs="TH SarabunPSK"/>
          <w:b/>
          <w:bCs/>
          <w:sz w:val="30"/>
          <w:szCs w:val="30"/>
        </w:rPr>
        <w:t>Static factor</w:t>
      </w:r>
      <w:r w:rsidRPr="00565088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C25D08" w:rsidRPr="00565088" w:rsidRDefault="00C25D08" w:rsidP="00166A4B">
      <w:pPr>
        <w:ind w:left="10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565088">
        <w:rPr>
          <w:rFonts w:ascii="TH SarabunPSK" w:hAnsi="TH SarabunPSK" w:cs="TH SarabunPSK"/>
          <w:sz w:val="30"/>
          <w:szCs w:val="30"/>
          <w:cs/>
        </w:rPr>
        <w:t>ตัวแปรที่เกี่ยวข้องนั้นจะมีการเปลี่ยนแปลงอยู่เป็นประจำ</w:t>
      </w:r>
      <w:r w:rsidR="00166A4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62A6">
        <w:rPr>
          <w:rFonts w:ascii="TH SarabunPSK" w:hAnsi="TH SarabunPSK" w:cs="TH SarabunPSK" w:hint="cs"/>
          <w:sz w:val="30"/>
          <w:szCs w:val="30"/>
          <w:cs/>
        </w:rPr>
        <w:t>(</w:t>
      </w:r>
      <w:r w:rsidR="006962A6">
        <w:rPr>
          <w:rFonts w:ascii="TH SarabunPSK" w:hAnsi="TH SarabunPSK" w:cs="TH SarabunPSK"/>
          <w:sz w:val="30"/>
          <w:szCs w:val="30"/>
        </w:rPr>
        <w:t>Routinely Change</w:t>
      </w:r>
      <w:r w:rsidR="006962A6">
        <w:rPr>
          <w:rFonts w:ascii="TH SarabunPSK" w:hAnsi="TH SarabunPSK" w:cs="TH SarabunPSK"/>
          <w:sz w:val="30"/>
          <w:szCs w:val="30"/>
          <w:cs/>
        </w:rPr>
        <w:t>)</w:t>
      </w:r>
      <w:r w:rsidRPr="00565088">
        <w:rPr>
          <w:rFonts w:ascii="TH SarabunPSK" w:hAnsi="TH SarabunPSK" w:cs="TH SarabunPSK"/>
          <w:sz w:val="30"/>
          <w:szCs w:val="30"/>
          <w:cs/>
        </w:rPr>
        <w:t xml:space="preserve"> เช่น ปริมาณการผลิตและคุณภาพในการผลิต แต่ปัจจัยคงที่นั้นจะไม่</w:t>
      </w:r>
      <w:r w:rsidR="00FA091D" w:rsidRPr="00565088">
        <w:rPr>
          <w:rFonts w:ascii="TH SarabunPSK" w:hAnsi="TH SarabunPSK" w:cs="TH SarabunPSK" w:hint="cs"/>
          <w:sz w:val="30"/>
          <w:szCs w:val="30"/>
          <w:cs/>
        </w:rPr>
        <w:t>มีการ</w:t>
      </w:r>
      <w:r w:rsidRPr="00565088">
        <w:rPr>
          <w:rFonts w:ascii="TH SarabunPSK" w:hAnsi="TH SarabunPSK" w:cs="TH SarabunPSK"/>
          <w:sz w:val="30"/>
          <w:szCs w:val="30"/>
          <w:cs/>
        </w:rPr>
        <w:t>เปลี่ยนแปลง</w:t>
      </w:r>
      <w:r w:rsidR="006962A6">
        <w:rPr>
          <w:rFonts w:ascii="TH SarabunPSK" w:hAnsi="TH SarabunPSK" w:cs="TH SarabunPSK" w:hint="cs"/>
          <w:sz w:val="30"/>
          <w:szCs w:val="30"/>
          <w:cs/>
        </w:rPr>
        <w:t>บ่อยนัก</w:t>
      </w:r>
      <w:r w:rsidRPr="00565088">
        <w:rPr>
          <w:rFonts w:ascii="TH SarabunPSK" w:hAnsi="TH SarabunPSK" w:cs="TH SarabunPSK"/>
          <w:sz w:val="30"/>
          <w:szCs w:val="30"/>
          <w:cs/>
        </w:rPr>
        <w:t xml:space="preserve"> เช่น สัดส่วนในการผลิตสินค้า  (</w:t>
      </w:r>
      <w:r w:rsidRPr="00565088">
        <w:rPr>
          <w:rFonts w:ascii="TH SarabunPSK" w:hAnsi="TH SarabunPSK" w:cs="TH SarabunPSK"/>
          <w:sz w:val="30"/>
          <w:szCs w:val="30"/>
        </w:rPr>
        <w:t xml:space="preserve">Product </w:t>
      </w:r>
      <w:r w:rsidR="00166A4B">
        <w:rPr>
          <w:rFonts w:ascii="TH SarabunPSK" w:hAnsi="TH SarabunPSK" w:cs="TH SarabunPSK"/>
          <w:sz w:val="30"/>
          <w:szCs w:val="30"/>
        </w:rPr>
        <w:t>M</w:t>
      </w:r>
      <w:r w:rsidRPr="00565088">
        <w:rPr>
          <w:rFonts w:ascii="TH SarabunPSK" w:hAnsi="TH SarabunPSK" w:cs="TH SarabunPSK"/>
          <w:sz w:val="30"/>
          <w:szCs w:val="30"/>
        </w:rPr>
        <w:t>ix</w:t>
      </w:r>
      <w:r w:rsidRPr="00565088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CD07FA" w:rsidRPr="00565088">
        <w:rPr>
          <w:rFonts w:ascii="TH SarabunPSK" w:hAnsi="TH SarabunPSK" w:cs="TH SarabunPSK" w:hint="cs"/>
          <w:sz w:val="30"/>
          <w:szCs w:val="30"/>
          <w:cs/>
        </w:rPr>
        <w:t>ชั่วโมงการทำงานของอาคาร</w:t>
      </w:r>
      <w:r w:rsidR="00166A4B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565088">
        <w:rPr>
          <w:rFonts w:ascii="TH SarabunPSK" w:hAnsi="TH SarabunPSK" w:cs="TH SarabunPSK"/>
          <w:sz w:val="30"/>
          <w:szCs w:val="30"/>
          <w:cs/>
        </w:rPr>
        <w:t xml:space="preserve">องค์กรต้องบันทึกเงื่อนไขของปัจจัยคงที่เมื่อจัดทำ </w:t>
      </w:r>
      <w:r w:rsidRPr="00565088">
        <w:rPr>
          <w:rFonts w:ascii="TH SarabunPSK" w:hAnsi="TH SarabunPSK" w:cs="TH SarabunPSK"/>
          <w:sz w:val="30"/>
          <w:szCs w:val="30"/>
        </w:rPr>
        <w:t xml:space="preserve">EnPI </w:t>
      </w:r>
      <w:r w:rsidRPr="00565088">
        <w:rPr>
          <w:rFonts w:ascii="TH SarabunPSK" w:hAnsi="TH SarabunPSK" w:cs="TH SarabunPSK"/>
          <w:sz w:val="30"/>
          <w:szCs w:val="30"/>
          <w:cs/>
        </w:rPr>
        <w:t xml:space="preserve">และ </w:t>
      </w:r>
      <w:r w:rsidRPr="00565088">
        <w:rPr>
          <w:rFonts w:ascii="TH SarabunPSK" w:hAnsi="TH SarabunPSK" w:cs="TH SarabunPSK"/>
          <w:sz w:val="30"/>
          <w:szCs w:val="30"/>
        </w:rPr>
        <w:t xml:space="preserve">EnB </w:t>
      </w:r>
      <w:r w:rsidRPr="00565088">
        <w:rPr>
          <w:rFonts w:ascii="TH SarabunPSK" w:hAnsi="TH SarabunPSK" w:cs="TH SarabunPSK"/>
          <w:sz w:val="30"/>
          <w:szCs w:val="30"/>
          <w:cs/>
        </w:rPr>
        <w:t>และมีการทบทวนมันอยู่ตลอดเวลา แม้ว่าปัจจัยคงที่จะดูเหมือนจะไม่มีการเปลี่ยนแปลงระหว่างช่วงเวลาที่ราย</w:t>
      </w:r>
      <w:r w:rsidR="006962A6">
        <w:rPr>
          <w:rFonts w:ascii="TH SarabunPSK" w:hAnsi="TH SarabunPSK" w:cs="TH SarabunPSK"/>
          <w:sz w:val="30"/>
          <w:szCs w:val="30"/>
          <w:cs/>
        </w:rPr>
        <w:t>งานผล แต่มันสามารถที่จะเปลี่ยน</w:t>
      </w:r>
      <w:r w:rsidR="006962A6">
        <w:rPr>
          <w:rFonts w:ascii="TH SarabunPSK" w:hAnsi="TH SarabunPSK" w:cs="TH SarabunPSK" w:hint="cs"/>
          <w:sz w:val="30"/>
          <w:szCs w:val="30"/>
          <w:cs/>
        </w:rPr>
        <w:t>แปลงเป็น</w:t>
      </w:r>
      <w:r w:rsidRPr="00565088">
        <w:rPr>
          <w:rFonts w:ascii="TH SarabunPSK" w:hAnsi="TH SarabunPSK" w:cs="TH SarabunPSK"/>
          <w:sz w:val="30"/>
          <w:szCs w:val="30"/>
          <w:cs/>
        </w:rPr>
        <w:t>ตัวแปรที่เกี่ยวข้องได้ในอนาคต</w:t>
      </w:r>
      <w:r w:rsidR="00166A4B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565088">
        <w:rPr>
          <w:rFonts w:ascii="TH SarabunPSK" w:hAnsi="TH SarabunPSK" w:cs="TH SarabunPSK"/>
          <w:sz w:val="30"/>
          <w:szCs w:val="30"/>
          <w:cs/>
        </w:rPr>
        <w:t>ถ้ามีการเปลี่ยนแปลงของเงื่อนไข ตัวอย่างของปัจจัยคงที่ที่มีศักยภาพสามารถเปลี่ยนจากปัจจัยคงที่เป็นตัวแปรที่เกี่ยวข้องได้ ดังแสดงใน</w:t>
      </w:r>
      <w:r w:rsidR="00FA091D" w:rsidRPr="0056508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Pr="00565088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="00C96B50" w:rsidRPr="00565088">
        <w:rPr>
          <w:rFonts w:ascii="TH SarabunPSK" w:hAnsi="TH SarabunPSK" w:cs="TH SarabunPSK"/>
          <w:b/>
          <w:bCs/>
          <w:sz w:val="30"/>
          <w:szCs w:val="30"/>
        </w:rPr>
        <w:t>4</w:t>
      </w:r>
      <w:r w:rsidR="00C96B50" w:rsidRPr="00565088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0568E5" w:rsidRPr="00565088">
        <w:rPr>
          <w:rFonts w:ascii="TH SarabunPSK" w:hAnsi="TH SarabunPSK" w:cs="TH SarabunPSK"/>
          <w:b/>
          <w:bCs/>
          <w:sz w:val="30"/>
          <w:szCs w:val="30"/>
        </w:rPr>
        <w:t>4</w:t>
      </w:r>
    </w:p>
    <w:p w:rsidR="00C96B50" w:rsidRDefault="00C96B50" w:rsidP="00C25D08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66A4B" w:rsidRDefault="00166A4B" w:rsidP="00C25D08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66A4B" w:rsidRDefault="00166A4B" w:rsidP="00C25D08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66A4B" w:rsidRDefault="00166A4B" w:rsidP="00C25D08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66A4B" w:rsidRDefault="00166A4B" w:rsidP="00C25D08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66A4B" w:rsidRDefault="00166A4B" w:rsidP="00C25D08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66A4B" w:rsidRDefault="00166A4B" w:rsidP="00C25D08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E2C79" w:rsidRDefault="008E2C79" w:rsidP="00C25D08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C25D08" w:rsidRPr="00565088" w:rsidRDefault="00C25D08" w:rsidP="00C25D08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565088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ตารางที่ </w:t>
      </w:r>
      <w:r w:rsidR="00C96B50" w:rsidRPr="00565088">
        <w:rPr>
          <w:rFonts w:ascii="TH SarabunPSK" w:hAnsi="TH SarabunPSK" w:cs="TH SarabunPSK"/>
          <w:b/>
          <w:bCs/>
          <w:sz w:val="30"/>
          <w:szCs w:val="30"/>
        </w:rPr>
        <w:t>4</w:t>
      </w:r>
      <w:r w:rsidR="00C96B50" w:rsidRPr="00565088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0568E5" w:rsidRPr="00565088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565088">
        <w:rPr>
          <w:rFonts w:ascii="TH SarabunPSK" w:hAnsi="TH SarabunPSK" w:cs="TH SarabunPSK"/>
          <w:b/>
          <w:bCs/>
          <w:sz w:val="30"/>
          <w:szCs w:val="30"/>
          <w:cs/>
        </w:rPr>
        <w:t xml:space="preserve"> ตัวอย่างของปัจจัยคงที่ที่มีศักยภาพ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2970"/>
        <w:gridCol w:w="4237"/>
      </w:tblGrid>
      <w:tr w:rsidR="00C25D08" w:rsidRPr="00DE2055" w:rsidTr="003C7F2B">
        <w:tc>
          <w:tcPr>
            <w:tcW w:w="1975" w:type="dxa"/>
            <w:shd w:val="clear" w:color="auto" w:fill="99CCFF"/>
          </w:tcPr>
          <w:p w:rsidR="00C25D08" w:rsidRPr="00DE2055" w:rsidRDefault="00C25D08" w:rsidP="005650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ปัจจัยคงที่</w:t>
            </w:r>
          </w:p>
        </w:tc>
        <w:tc>
          <w:tcPr>
            <w:tcW w:w="2970" w:type="dxa"/>
            <w:shd w:val="clear" w:color="auto" w:fill="99CCFF"/>
          </w:tcPr>
          <w:p w:rsidR="00C25D08" w:rsidRPr="00DE2055" w:rsidRDefault="00C25D08" w:rsidP="005650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รายละเอียด</w:t>
            </w:r>
          </w:p>
        </w:tc>
        <w:tc>
          <w:tcPr>
            <w:tcW w:w="4237" w:type="dxa"/>
            <w:shd w:val="clear" w:color="auto" w:fill="99CCFF"/>
          </w:tcPr>
          <w:p w:rsidR="00C25D08" w:rsidRPr="00DE2055" w:rsidRDefault="00C25D08" w:rsidP="005650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เงื่อนไขซึ่งจะเปลี่ยนปัจจัยคงที่เป็นตัวแปรที่เกี่ยวข้อง</w:t>
            </w:r>
          </w:p>
        </w:tc>
      </w:tr>
      <w:tr w:rsidR="00C25D08" w:rsidRPr="00DE2055" w:rsidTr="00A4193C">
        <w:tc>
          <w:tcPr>
            <w:tcW w:w="1975" w:type="dxa"/>
          </w:tcPr>
          <w:p w:rsidR="00C25D08" w:rsidRPr="00DE2055" w:rsidRDefault="00C25D08" w:rsidP="00E66A8A">
            <w:pPr>
              <w:jc w:val="thaiDistribute"/>
              <w:rPr>
                <w:rFonts w:ascii="TH SarabunPSK" w:hAnsi="TH SarabunPSK" w:cs="TH SarabunPSK"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sz w:val="28"/>
                <w:cs/>
                <w:lang w:bidi="th-TH"/>
              </w:rPr>
              <w:t>ด้านการผลิต</w:t>
            </w:r>
          </w:p>
        </w:tc>
        <w:tc>
          <w:tcPr>
            <w:tcW w:w="2970" w:type="dxa"/>
          </w:tcPr>
          <w:p w:rsidR="00C25D08" w:rsidRPr="00DE2055" w:rsidRDefault="00C25D08" w:rsidP="00E66A8A">
            <w:pPr>
              <w:jc w:val="thaiDistribute"/>
              <w:rPr>
                <w:rFonts w:ascii="TH SarabunPSK" w:hAnsi="TH SarabunPSK" w:cs="TH SarabunPSK"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sz w:val="28"/>
                <w:cs/>
                <w:lang w:bidi="th-TH"/>
              </w:rPr>
              <w:t>ผลิตภัณฑ์ที่ผลิตในโรงงาน</w:t>
            </w:r>
          </w:p>
        </w:tc>
        <w:tc>
          <w:tcPr>
            <w:tcW w:w="4237" w:type="dxa"/>
          </w:tcPr>
          <w:p w:rsidR="00C25D08" w:rsidRPr="00DE2055" w:rsidRDefault="00C25D08" w:rsidP="00E66A8A">
            <w:pPr>
              <w:jc w:val="thaiDistribute"/>
              <w:rPr>
                <w:rFonts w:ascii="TH SarabunPSK" w:hAnsi="TH SarabunPSK" w:cs="TH SarabunPSK"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sz w:val="28"/>
                <w:cs/>
                <w:lang w:bidi="th-TH"/>
              </w:rPr>
              <w:t>โรงงานได้ผลิตผลิตภัณฑ์ใหม่และ/หรือเปลี่ยนสัดส่วนในการผลิต</w:t>
            </w:r>
          </w:p>
        </w:tc>
      </w:tr>
      <w:tr w:rsidR="00C25D08" w:rsidRPr="00DE2055" w:rsidTr="00A4193C">
        <w:tc>
          <w:tcPr>
            <w:tcW w:w="1975" w:type="dxa"/>
          </w:tcPr>
          <w:p w:rsidR="00C25D08" w:rsidRPr="00DE2055" w:rsidRDefault="00C25D08" w:rsidP="00E66A8A">
            <w:pPr>
              <w:jc w:val="thaiDistribute"/>
              <w:rPr>
                <w:rFonts w:ascii="TH SarabunPSK" w:hAnsi="TH SarabunPSK" w:cs="TH SarabunPSK"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sz w:val="28"/>
                <w:cs/>
                <w:lang w:bidi="th-TH"/>
              </w:rPr>
              <w:t>กะการทำงานต่อวัน</w:t>
            </w:r>
          </w:p>
        </w:tc>
        <w:tc>
          <w:tcPr>
            <w:tcW w:w="2970" w:type="dxa"/>
          </w:tcPr>
          <w:p w:rsidR="00C25D08" w:rsidRPr="00DE2055" w:rsidRDefault="00C25D08" w:rsidP="00E66A8A">
            <w:pPr>
              <w:jc w:val="thaiDistribute"/>
              <w:rPr>
                <w:rFonts w:ascii="TH SarabunPSK" w:hAnsi="TH SarabunPSK" w:cs="TH SarabunPSK"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sz w:val="28"/>
                <w:cs/>
                <w:lang w:bidi="th-TH"/>
              </w:rPr>
              <w:t>โรงงานทำงานแบบมีกะต่อวันทำงาน</w:t>
            </w:r>
          </w:p>
        </w:tc>
        <w:tc>
          <w:tcPr>
            <w:tcW w:w="4237" w:type="dxa"/>
          </w:tcPr>
          <w:p w:rsidR="00C25D08" w:rsidRPr="00DE2055" w:rsidRDefault="00C25D08" w:rsidP="00E66A8A">
            <w:pPr>
              <w:jc w:val="thaiDistribute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DE2055">
              <w:rPr>
                <w:rFonts w:ascii="TH SarabunPSK" w:hAnsi="TH SarabunPSK" w:cs="TH SarabunPSK"/>
                <w:sz w:val="28"/>
                <w:cs/>
                <w:lang w:bidi="th-TH"/>
              </w:rPr>
              <w:t>การเปลี่ยนแปลงจำนวนกะต่อวันมากขึ้นหรือน้อยลงซึ่งมีผลต่อปริมาณการใช้พลังงานอย่างมีนัยสำคัญ</w:t>
            </w:r>
          </w:p>
        </w:tc>
      </w:tr>
      <w:tr w:rsidR="00C25D08" w:rsidRPr="00DE2055" w:rsidTr="00A4193C">
        <w:tc>
          <w:tcPr>
            <w:tcW w:w="1975" w:type="dxa"/>
          </w:tcPr>
          <w:p w:rsidR="00C25D08" w:rsidRPr="00DE2055" w:rsidRDefault="00C25D08" w:rsidP="00E66A8A">
            <w:pPr>
              <w:jc w:val="thaiDistribute"/>
              <w:rPr>
                <w:rFonts w:ascii="TH SarabunPSK" w:hAnsi="TH SarabunPSK" w:cs="TH SarabunPSK"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sz w:val="28"/>
                <w:cs/>
                <w:lang w:bidi="th-TH"/>
              </w:rPr>
              <w:t>ปริมาณผู้ใช้อาคาร</w:t>
            </w:r>
          </w:p>
        </w:tc>
        <w:tc>
          <w:tcPr>
            <w:tcW w:w="2970" w:type="dxa"/>
          </w:tcPr>
          <w:p w:rsidR="00C25D08" w:rsidRPr="00DE2055" w:rsidRDefault="00C25D08" w:rsidP="00E66A8A">
            <w:pPr>
              <w:jc w:val="thaiDistribute"/>
              <w:rPr>
                <w:rFonts w:ascii="TH SarabunPSK" w:hAnsi="TH SarabunPSK" w:cs="TH SarabunPSK"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sz w:val="28"/>
                <w:cs/>
                <w:lang w:bidi="th-TH"/>
              </w:rPr>
              <w:t>รูปแบบการใช้พลังงานของอาคารมาจากผู้เช่าในปัจจุบัน</w:t>
            </w:r>
          </w:p>
        </w:tc>
        <w:tc>
          <w:tcPr>
            <w:tcW w:w="4237" w:type="dxa"/>
          </w:tcPr>
          <w:p w:rsidR="00C25D08" w:rsidRPr="00DE2055" w:rsidRDefault="00C25D08" w:rsidP="00E66A8A">
            <w:pPr>
              <w:jc w:val="thaiDistribute"/>
              <w:rPr>
                <w:rFonts w:ascii="TH SarabunPSK" w:hAnsi="TH SarabunPSK" w:cs="TH SarabunPSK"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sz w:val="28"/>
                <w:cs/>
                <w:lang w:bidi="th-TH"/>
              </w:rPr>
              <w:t>การเปลี่ยนแปลงผู้เช่ามีผลต่อการเปลี่ยนรูปแบบการใช้พลังงานของอาคาร</w:t>
            </w:r>
          </w:p>
        </w:tc>
      </w:tr>
      <w:tr w:rsidR="00C25D08" w:rsidRPr="00DE2055" w:rsidTr="00A4193C">
        <w:tc>
          <w:tcPr>
            <w:tcW w:w="1975" w:type="dxa"/>
          </w:tcPr>
          <w:p w:rsidR="00C25D08" w:rsidRPr="00DE2055" w:rsidRDefault="00C25D08" w:rsidP="00E66A8A">
            <w:pPr>
              <w:jc w:val="thaiDistribute"/>
              <w:rPr>
                <w:rFonts w:ascii="TH SarabunPSK" w:hAnsi="TH SarabunPSK" w:cs="TH SarabunPSK"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sz w:val="28"/>
                <w:cs/>
                <w:lang w:bidi="th-TH"/>
              </w:rPr>
              <w:t>พื้นที่</w:t>
            </w:r>
          </w:p>
        </w:tc>
        <w:tc>
          <w:tcPr>
            <w:tcW w:w="2970" w:type="dxa"/>
          </w:tcPr>
          <w:p w:rsidR="00C25D08" w:rsidRPr="00DE2055" w:rsidRDefault="00C25D08" w:rsidP="00E66A8A">
            <w:pPr>
              <w:jc w:val="thaiDistribute"/>
              <w:rPr>
                <w:rFonts w:ascii="TH SarabunPSK" w:hAnsi="TH SarabunPSK" w:cs="TH SarabunPSK"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sz w:val="28"/>
                <w:cs/>
                <w:lang w:bidi="th-TH"/>
              </w:rPr>
              <w:t>ขนาดของอาคารที่ถูกกำหนดเป็นส่วนหนึ่งของระบบการจัดการพลังงาน</w:t>
            </w:r>
          </w:p>
        </w:tc>
        <w:tc>
          <w:tcPr>
            <w:tcW w:w="4237" w:type="dxa"/>
          </w:tcPr>
          <w:p w:rsidR="00C25D08" w:rsidRPr="00DE2055" w:rsidRDefault="00C25D08" w:rsidP="00E66A8A">
            <w:pPr>
              <w:jc w:val="thaiDistribute"/>
              <w:rPr>
                <w:rFonts w:ascii="TH SarabunPSK" w:hAnsi="TH SarabunPSK" w:cs="TH SarabunPSK"/>
                <w:sz w:val="28"/>
                <w:lang w:bidi="th-TH"/>
              </w:rPr>
            </w:pPr>
            <w:r w:rsidRPr="00DE2055">
              <w:rPr>
                <w:rFonts w:ascii="TH SarabunPSK" w:hAnsi="TH SarabunPSK" w:cs="TH SarabunPSK"/>
                <w:sz w:val="28"/>
                <w:cs/>
                <w:lang w:bidi="th-TH"/>
              </w:rPr>
              <w:t>การขยายพื้นที่ของอาคารมีผลโดยตรงต่อปริมาณการใช้พลังงาน</w:t>
            </w:r>
          </w:p>
        </w:tc>
      </w:tr>
    </w:tbl>
    <w:p w:rsidR="00FA091D" w:rsidRPr="00BD35A2" w:rsidRDefault="00FA091D" w:rsidP="00714988">
      <w:pPr>
        <w:tabs>
          <w:tab w:val="left" w:pos="1440"/>
        </w:tabs>
        <w:ind w:left="1440" w:hanging="720"/>
        <w:rPr>
          <w:rFonts w:ascii="TH SarabunPSK" w:eastAsia="Times New Roman" w:hAnsi="TH SarabunPSK" w:cs="TH SarabunPSK"/>
          <w:b/>
          <w:bCs/>
          <w:sz w:val="22"/>
          <w:szCs w:val="22"/>
        </w:rPr>
      </w:pPr>
    </w:p>
    <w:p w:rsidR="00C25D08" w:rsidRPr="00565088" w:rsidRDefault="00C25D08" w:rsidP="00166A4B">
      <w:pPr>
        <w:ind w:left="1080" w:hanging="360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>1</w:t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.</w:t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 xml:space="preserve">5 </w:t>
      </w:r>
      <w:r w:rsidR="00714988"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ab/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การกำหนดค่า </w:t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>EnPIs</w:t>
      </w:r>
    </w:p>
    <w:p w:rsidR="00C25D08" w:rsidRPr="00565088" w:rsidRDefault="00C25D08" w:rsidP="00166A4B">
      <w:pPr>
        <w:ind w:left="1080"/>
        <w:jc w:val="thaiDistribute"/>
        <w:rPr>
          <w:rFonts w:ascii="TH SarabunPSK" w:eastAsia="Times New Roman" w:hAnsi="TH SarabunPSK" w:cs="TH SarabunPSK"/>
          <w:sz w:val="30"/>
          <w:szCs w:val="30"/>
        </w:rPr>
      </w:pP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เมื่อ</w:t>
      </w:r>
      <w:r w:rsidR="00521D7C" w:rsidRPr="00565088">
        <w:rPr>
          <w:rFonts w:ascii="TH SarabunPSK" w:eastAsia="Times New Roman" w:hAnsi="TH SarabunPSK" w:cs="TH SarabunPSK" w:hint="cs"/>
          <w:sz w:val="30"/>
          <w:szCs w:val="30"/>
          <w:cs/>
        </w:rPr>
        <w:t>องค์กร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 xml:space="preserve">ได้เลือก </w:t>
      </w:r>
      <w:r w:rsidRPr="00565088">
        <w:rPr>
          <w:rFonts w:ascii="TH SarabunPSK" w:eastAsia="Times New Roman" w:hAnsi="TH SarabunPSK" w:cs="TH SarabunPSK"/>
          <w:sz w:val="30"/>
          <w:szCs w:val="30"/>
        </w:rPr>
        <w:t xml:space="preserve">EnPI 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ที่เหมาะสมไว้แล้วปัจจัยสำคัญในการพิจารณา</w:t>
      </w:r>
      <w:r w:rsidR="00521D7C" w:rsidRPr="00565088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 xml:space="preserve">คือข้อมูลของผู้ใช้งานและความสามารถในการวัดสมรรถนะด้านพลังงานในรูปของปริมาณหรือแสดงจำนวนได้ รูปแบบหลักของ </w:t>
      </w:r>
      <w:r w:rsidRPr="00565088">
        <w:rPr>
          <w:rFonts w:ascii="TH SarabunPSK" w:eastAsia="Times New Roman" w:hAnsi="TH SarabunPSK" w:cs="TH SarabunPSK"/>
          <w:sz w:val="30"/>
          <w:szCs w:val="30"/>
        </w:rPr>
        <w:t xml:space="preserve">EnPI 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มีดังนี้</w:t>
      </w:r>
    </w:p>
    <w:p w:rsidR="00C25D08" w:rsidRPr="00565088" w:rsidRDefault="00C25D08" w:rsidP="00166A4B">
      <w:pPr>
        <w:numPr>
          <w:ilvl w:val="0"/>
          <w:numId w:val="11"/>
        </w:numPr>
        <w:contextualSpacing/>
        <w:rPr>
          <w:rFonts w:ascii="TH SarabunPSK" w:eastAsia="Times New Roman" w:hAnsi="TH SarabunPSK" w:cs="TH SarabunPSK"/>
          <w:sz w:val="30"/>
          <w:szCs w:val="30"/>
        </w:rPr>
      </w:pP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ค่าด้านพลังงาน</w:t>
      </w:r>
      <w:r w:rsidR="00565088">
        <w:rPr>
          <w:rFonts w:ascii="TH SarabunPSK" w:eastAsia="Times New Roman" w:hAnsi="TH SarabunPSK" w:cs="TH SarabunPSK"/>
          <w:sz w:val="30"/>
          <w:szCs w:val="30"/>
          <w:cs/>
        </w:rPr>
        <w:t xml:space="preserve"> 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(</w:t>
      </w:r>
      <w:r w:rsidR="00565088">
        <w:rPr>
          <w:rFonts w:ascii="TH SarabunPSK" w:eastAsia="Times New Roman" w:hAnsi="TH SarabunPSK" w:cs="TH SarabunPSK"/>
          <w:sz w:val="30"/>
          <w:szCs w:val="30"/>
        </w:rPr>
        <w:t>E</w:t>
      </w:r>
      <w:r w:rsidRPr="00565088">
        <w:rPr>
          <w:rFonts w:ascii="TH SarabunPSK" w:eastAsia="Times New Roman" w:hAnsi="TH SarabunPSK" w:cs="TH SarabunPSK"/>
          <w:sz w:val="30"/>
          <w:szCs w:val="30"/>
        </w:rPr>
        <w:t xml:space="preserve">nergy </w:t>
      </w:r>
      <w:r w:rsidR="00565088">
        <w:rPr>
          <w:rFonts w:ascii="TH SarabunPSK" w:eastAsia="Times New Roman" w:hAnsi="TH SarabunPSK" w:cs="TH SarabunPSK"/>
          <w:sz w:val="30"/>
          <w:szCs w:val="30"/>
        </w:rPr>
        <w:t>V</w:t>
      </w:r>
      <w:r w:rsidRPr="00565088">
        <w:rPr>
          <w:rFonts w:ascii="TH SarabunPSK" w:eastAsia="Times New Roman" w:hAnsi="TH SarabunPSK" w:cs="TH SarabunPSK"/>
          <w:sz w:val="30"/>
          <w:szCs w:val="30"/>
        </w:rPr>
        <w:t>alue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)</w:t>
      </w:r>
    </w:p>
    <w:p w:rsidR="00C25D08" w:rsidRPr="00565088" w:rsidRDefault="00C25D08" w:rsidP="00166A4B">
      <w:pPr>
        <w:numPr>
          <w:ilvl w:val="0"/>
          <w:numId w:val="11"/>
        </w:numPr>
        <w:contextualSpacing/>
        <w:rPr>
          <w:rFonts w:ascii="TH SarabunPSK" w:eastAsia="Times New Roman" w:hAnsi="TH SarabunPSK" w:cs="TH SarabunPSK"/>
          <w:sz w:val="30"/>
          <w:szCs w:val="30"/>
        </w:rPr>
      </w:pP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อัตราส่วน (</w:t>
      </w:r>
      <w:r w:rsidR="00565088">
        <w:rPr>
          <w:rFonts w:ascii="TH SarabunPSK" w:eastAsia="Times New Roman" w:hAnsi="TH SarabunPSK" w:cs="TH SarabunPSK"/>
          <w:sz w:val="30"/>
          <w:szCs w:val="30"/>
        </w:rPr>
        <w:t>R</w:t>
      </w:r>
      <w:r w:rsidRPr="00565088">
        <w:rPr>
          <w:rFonts w:ascii="TH SarabunPSK" w:eastAsia="Times New Roman" w:hAnsi="TH SarabunPSK" w:cs="TH SarabunPSK"/>
          <w:sz w:val="30"/>
          <w:szCs w:val="30"/>
        </w:rPr>
        <w:t>atio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) ซึ่งได้มาจากค่าการวัด เช่น ประสิทธิภาพพลังงาน</w:t>
      </w:r>
    </w:p>
    <w:p w:rsidR="00C25D08" w:rsidRPr="00565088" w:rsidRDefault="00C25D08" w:rsidP="00166A4B">
      <w:pPr>
        <w:numPr>
          <w:ilvl w:val="0"/>
          <w:numId w:val="11"/>
        </w:numPr>
        <w:contextualSpacing/>
        <w:rPr>
          <w:rFonts w:ascii="TH SarabunPSK" w:eastAsia="Times New Roman" w:hAnsi="TH SarabunPSK" w:cs="TH SarabunPSK"/>
          <w:sz w:val="30"/>
          <w:szCs w:val="30"/>
        </w:rPr>
      </w:pP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โมเดลทางสถิติ (</w:t>
      </w:r>
      <w:r w:rsidR="00565088">
        <w:rPr>
          <w:rFonts w:ascii="TH SarabunPSK" w:eastAsia="Times New Roman" w:hAnsi="TH SarabunPSK" w:cs="TH SarabunPSK"/>
          <w:sz w:val="30"/>
          <w:szCs w:val="30"/>
        </w:rPr>
        <w:t>S</w:t>
      </w:r>
      <w:r w:rsidRPr="00565088">
        <w:rPr>
          <w:rFonts w:ascii="TH SarabunPSK" w:eastAsia="Times New Roman" w:hAnsi="TH SarabunPSK" w:cs="TH SarabunPSK"/>
          <w:sz w:val="30"/>
          <w:szCs w:val="30"/>
        </w:rPr>
        <w:t xml:space="preserve">tatistical </w:t>
      </w:r>
      <w:r w:rsidR="00565088">
        <w:rPr>
          <w:rFonts w:ascii="TH SarabunPSK" w:eastAsia="Times New Roman" w:hAnsi="TH SarabunPSK" w:cs="TH SarabunPSK"/>
          <w:sz w:val="30"/>
          <w:szCs w:val="30"/>
        </w:rPr>
        <w:t>M</w:t>
      </w:r>
      <w:r w:rsidRPr="00565088">
        <w:rPr>
          <w:rFonts w:ascii="TH SarabunPSK" w:eastAsia="Times New Roman" w:hAnsi="TH SarabunPSK" w:cs="TH SarabunPSK"/>
          <w:sz w:val="30"/>
          <w:szCs w:val="30"/>
        </w:rPr>
        <w:t>odel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) เช่น สมการถดถอยเชิงเส้นและไม่เชิงเส้น</w:t>
      </w:r>
    </w:p>
    <w:p w:rsidR="00C25D08" w:rsidRDefault="00C25D08" w:rsidP="00166A4B">
      <w:pPr>
        <w:numPr>
          <w:ilvl w:val="0"/>
          <w:numId w:val="11"/>
        </w:numPr>
        <w:spacing w:after="240"/>
        <w:contextualSpacing/>
        <w:rPr>
          <w:rFonts w:ascii="TH SarabunPSK" w:eastAsia="Times New Roman" w:hAnsi="TH SarabunPSK" w:cs="TH SarabunPSK"/>
          <w:sz w:val="30"/>
          <w:szCs w:val="30"/>
        </w:rPr>
      </w:pP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โมเดลเชิงวิศวกรรมศาสตร์ (</w:t>
      </w:r>
      <w:r w:rsidR="00565088">
        <w:rPr>
          <w:rFonts w:ascii="TH SarabunPSK" w:eastAsia="Times New Roman" w:hAnsi="TH SarabunPSK" w:cs="TH SarabunPSK"/>
          <w:sz w:val="30"/>
          <w:szCs w:val="30"/>
        </w:rPr>
        <w:t>Engineering Based M</w:t>
      </w:r>
      <w:r w:rsidRPr="00565088">
        <w:rPr>
          <w:rFonts w:ascii="TH SarabunPSK" w:eastAsia="Times New Roman" w:hAnsi="TH SarabunPSK" w:cs="TH SarabunPSK"/>
          <w:sz w:val="30"/>
          <w:szCs w:val="30"/>
        </w:rPr>
        <w:t>odel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)</w:t>
      </w:r>
    </w:p>
    <w:p w:rsidR="00166A4B" w:rsidRPr="00565088" w:rsidRDefault="00166A4B" w:rsidP="00166A4B">
      <w:pPr>
        <w:spacing w:after="240"/>
        <w:ind w:left="1440"/>
        <w:contextualSpacing/>
        <w:rPr>
          <w:rFonts w:ascii="TH SarabunPSK" w:eastAsia="Times New Roman" w:hAnsi="TH SarabunPSK" w:cs="TH SarabunPSK"/>
          <w:sz w:val="30"/>
          <w:szCs w:val="30"/>
        </w:rPr>
      </w:pPr>
    </w:p>
    <w:p w:rsidR="00C25D08" w:rsidRPr="00565088" w:rsidRDefault="00C25D08" w:rsidP="00166A4B">
      <w:pPr>
        <w:ind w:left="1080"/>
        <w:jc w:val="thaiDistribute"/>
        <w:rPr>
          <w:rFonts w:ascii="TH SarabunPSK" w:eastAsia="Times New Roman" w:hAnsi="TH SarabunPSK" w:cs="TH SarabunPSK"/>
          <w:sz w:val="30"/>
          <w:szCs w:val="30"/>
        </w:rPr>
      </w:pPr>
      <w:r w:rsidRPr="00565088">
        <w:rPr>
          <w:rFonts w:ascii="TH SarabunPSK" w:eastAsia="Times New Roman" w:hAnsi="TH SarabunPSK" w:cs="TH SarabunPSK"/>
          <w:b/>
          <w:bCs/>
          <w:sz w:val="30"/>
          <w:szCs w:val="30"/>
          <w:u w:val="single"/>
          <w:cs/>
        </w:rPr>
        <w:t>หมายเหตุ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 xml:space="preserve">  โมเดลทางด้านสถิติและด้านวิศวกรรมที่ใช้ประมาณการค่าของ</w:t>
      </w:r>
      <w:r w:rsidR="00521D7C" w:rsidRPr="00565088">
        <w:rPr>
          <w:rFonts w:ascii="TH SarabunPSK" w:eastAsia="Times New Roman" w:hAnsi="TH SarabunPSK" w:cs="TH SarabunPSK" w:hint="cs"/>
          <w:sz w:val="30"/>
          <w:szCs w:val="30"/>
          <w:cs/>
        </w:rPr>
        <w:t>ปริมาณการใช้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พลังงาน</w:t>
      </w:r>
      <w:r w:rsidR="00166A4B">
        <w:rPr>
          <w:rFonts w:ascii="TH SarabunPSK" w:eastAsia="Times New Roman" w:hAnsi="TH SarabunPSK" w:cs="TH SarabunPSK"/>
          <w:sz w:val="30"/>
          <w:szCs w:val="30"/>
          <w:cs/>
        </w:rPr>
        <w:t xml:space="preserve"> </w:t>
      </w:r>
      <w:r w:rsidR="00521D7C" w:rsidRPr="00565088">
        <w:rPr>
          <w:rFonts w:ascii="TH SarabunPSK" w:eastAsia="Times New Roman" w:hAnsi="TH SarabunPSK" w:cs="TH SarabunPSK" w:hint="cs"/>
          <w:sz w:val="30"/>
          <w:szCs w:val="30"/>
          <w:cs/>
        </w:rPr>
        <w:t>(</w:t>
      </w:r>
      <w:r w:rsidR="00565088">
        <w:rPr>
          <w:rFonts w:ascii="TH SarabunPSK" w:eastAsia="Times New Roman" w:hAnsi="TH SarabunPSK" w:cs="TH SarabunPSK"/>
          <w:sz w:val="30"/>
          <w:szCs w:val="30"/>
        </w:rPr>
        <w:t>Energy C</w:t>
      </w:r>
      <w:r w:rsidR="00521D7C" w:rsidRPr="00565088">
        <w:rPr>
          <w:rFonts w:ascii="TH SarabunPSK" w:eastAsia="Times New Roman" w:hAnsi="TH SarabunPSK" w:cs="TH SarabunPSK"/>
          <w:sz w:val="30"/>
          <w:szCs w:val="30"/>
        </w:rPr>
        <w:t>onsumption</w:t>
      </w:r>
      <w:r w:rsidR="00521D7C" w:rsidRPr="00565088">
        <w:rPr>
          <w:rFonts w:ascii="TH SarabunPSK" w:eastAsia="Times New Roman" w:hAnsi="TH SarabunPSK" w:cs="TH SarabunPSK"/>
          <w:sz w:val="30"/>
          <w:szCs w:val="30"/>
          <w:cs/>
        </w:rPr>
        <w:t>)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 xml:space="preserve"> วัตถุประสงค์เพื่อนำข้อมูลด้านพลังงานไปเปรียบเทียบกันในเงื่อนไขที่เท่าเทียมกัน ถ้ามีการเปลี่ยนแปลงของตัวแปรที่เกี่ยวข้อง รูปแบบต่าง ๆ ที่กำหนดขึ้นส่วนมากได้อธิบายถึงความสัมพันธ์ระหว่างค่าของพลังงานและตัวแปรที่เกี่ยวข้องในช่วงเวลาฐาน </w:t>
      </w:r>
    </w:p>
    <w:p w:rsidR="00C25D08" w:rsidRPr="00BD35A2" w:rsidRDefault="00C25D08" w:rsidP="00114797">
      <w:pPr>
        <w:ind w:left="709" w:firstLine="709"/>
        <w:jc w:val="thaiDistribute"/>
        <w:rPr>
          <w:rFonts w:ascii="TH SarabunPSK" w:eastAsia="Times New Roman" w:hAnsi="TH SarabunPSK" w:cs="TH SarabunPSK"/>
          <w:sz w:val="18"/>
          <w:szCs w:val="18"/>
        </w:rPr>
      </w:pPr>
    </w:p>
    <w:p w:rsidR="00C25D08" w:rsidRPr="00565088" w:rsidRDefault="00C25D08" w:rsidP="00166A4B">
      <w:pPr>
        <w:ind w:left="1080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565088">
        <w:rPr>
          <w:rFonts w:ascii="TH SarabunPSK" w:eastAsia="Times New Roman" w:hAnsi="TH SarabunPSK" w:cs="TH SarabunPSK"/>
          <w:sz w:val="30"/>
          <w:szCs w:val="30"/>
          <w:cs/>
        </w:rPr>
        <w:t xml:space="preserve">องค์กรต้องเสนอรูปแบบของ </w:t>
      </w:r>
      <w:r w:rsidRPr="00565088">
        <w:rPr>
          <w:rFonts w:ascii="TH SarabunPSK" w:eastAsia="Times New Roman" w:hAnsi="TH SarabunPSK" w:cs="TH SarabunPSK"/>
          <w:sz w:val="30"/>
          <w:szCs w:val="30"/>
        </w:rPr>
        <w:t xml:space="preserve">EnPI 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ให้สอดคล้องกับความต้องการของผู้ใช้งานและ</w:t>
      </w:r>
      <w:r w:rsidR="006243B2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ความเหมาะสมในการวัดสมรรถนะด้านพลังงาน 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 xml:space="preserve"> รูปแบบของ </w:t>
      </w:r>
      <w:r w:rsidRPr="00565088">
        <w:rPr>
          <w:rFonts w:ascii="TH SarabunPSK" w:eastAsia="Times New Roman" w:hAnsi="TH SarabunPSK" w:cs="TH SarabunPSK"/>
          <w:sz w:val="30"/>
          <w:szCs w:val="30"/>
        </w:rPr>
        <w:t xml:space="preserve">EnPI </w:t>
      </w:r>
      <w:r w:rsidRPr="00565088">
        <w:rPr>
          <w:rFonts w:ascii="TH SarabunPSK" w:eastAsia="Times New Roman" w:hAnsi="TH SarabunPSK" w:cs="TH SarabunPSK"/>
          <w:sz w:val="30"/>
          <w:szCs w:val="30"/>
          <w:cs/>
        </w:rPr>
        <w:t>อาจจะกำหนดได้ตามรูปแบบที่แสดงไว้</w:t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ในตารางที่</w:t>
      </w:r>
      <w:r w:rsidR="00C96B50" w:rsidRPr="00565088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 xml:space="preserve"> </w:t>
      </w:r>
      <w:r w:rsidR="00C96B50"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>4</w:t>
      </w:r>
      <w:r w:rsidR="00C96B50" w:rsidRPr="00565088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-</w:t>
      </w:r>
      <w:r w:rsidR="00AD028E"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>5</w:t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 ถึงตารางที่ </w:t>
      </w:r>
      <w:r w:rsidR="00C96B50"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>4</w:t>
      </w:r>
      <w:r w:rsidR="00C96B50" w:rsidRPr="00565088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-</w:t>
      </w:r>
      <w:r w:rsidR="00AD028E"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>8</w:t>
      </w:r>
    </w:p>
    <w:p w:rsidR="00C25D08" w:rsidRDefault="00C25D08" w:rsidP="00C25D08">
      <w:pPr>
        <w:ind w:left="720"/>
        <w:jc w:val="thaiDistribute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:rsidR="00C25D08" w:rsidRDefault="00C25D08" w:rsidP="00565088">
      <w:pPr>
        <w:ind w:left="1170" w:hanging="1170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565088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ตารางที่ </w:t>
      </w:r>
      <w:r w:rsidR="00C96B50"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>4</w:t>
      </w:r>
      <w:r w:rsidR="00C96B50" w:rsidRPr="00565088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-</w:t>
      </w:r>
      <w:r w:rsidR="00AD028E"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>5</w:t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 ตัวอย่างการกำหนด </w:t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>EnPI</w:t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 และการนำไปใช้ประโยชน์-ค่าพลังงานจากการวัด (</w:t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 xml:space="preserve">Measured </w:t>
      </w:r>
      <w:r w:rsidR="00565088">
        <w:rPr>
          <w:rFonts w:ascii="TH SarabunPSK" w:eastAsia="Times New Roman" w:hAnsi="TH SarabunPSK" w:cs="TH SarabunPSK"/>
          <w:b/>
          <w:bCs/>
          <w:sz w:val="30"/>
          <w:szCs w:val="30"/>
        </w:rPr>
        <w:t>E</w:t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 xml:space="preserve">nergy </w:t>
      </w:r>
      <w:r w:rsidR="00565088">
        <w:rPr>
          <w:rFonts w:ascii="TH SarabunPSK" w:eastAsia="Times New Roman" w:hAnsi="TH SarabunPSK" w:cs="TH SarabunPSK"/>
          <w:b/>
          <w:bCs/>
          <w:sz w:val="30"/>
          <w:szCs w:val="30"/>
        </w:rPr>
        <w:t>V</w:t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</w:rPr>
        <w:t>alue</w:t>
      </w:r>
      <w:r w:rsidRPr="00565088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)</w:t>
      </w:r>
    </w:p>
    <w:tbl>
      <w:tblPr>
        <w:tblStyle w:val="TableGrid1"/>
        <w:tblW w:w="9630" w:type="dxa"/>
        <w:tblInd w:w="-95" w:type="dxa"/>
        <w:tblLook w:val="04A0" w:firstRow="1" w:lastRow="0" w:firstColumn="1" w:lastColumn="0" w:noHBand="0" w:noVBand="1"/>
      </w:tblPr>
      <w:tblGrid>
        <w:gridCol w:w="1440"/>
        <w:gridCol w:w="3055"/>
        <w:gridCol w:w="3065"/>
        <w:gridCol w:w="2070"/>
      </w:tblGrid>
      <w:tr w:rsidR="00C25D08" w:rsidRPr="00BD35A2" w:rsidTr="003C7F2B">
        <w:tc>
          <w:tcPr>
            <w:tcW w:w="1440" w:type="dxa"/>
            <w:shd w:val="clear" w:color="auto" w:fill="99CCFF"/>
          </w:tcPr>
          <w:p w:rsidR="00C25D08" w:rsidRPr="00BD35A2" w:rsidRDefault="00C25D08" w:rsidP="00BD35A2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รูปแบบของ </w:t>
            </w:r>
            <w:r w:rsidR="00BD35A2" w:rsidRPr="00BD35A2">
              <w:rPr>
                <w:rFonts w:ascii="TH SarabunPSK" w:hAnsi="TH SarabunPSK" w:cs="TH SarabunPSK"/>
                <w:b/>
                <w:bCs/>
                <w:szCs w:val="24"/>
              </w:rPr>
              <w:t>E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</w:rPr>
              <w:t>nPI</w:t>
            </w:r>
          </w:p>
        </w:tc>
        <w:tc>
          <w:tcPr>
            <w:tcW w:w="3055" w:type="dxa"/>
            <w:shd w:val="clear" w:color="auto" w:fill="99CCFF"/>
          </w:tcPr>
          <w:p w:rsidR="00C25D08" w:rsidRPr="00BD35A2" w:rsidRDefault="00C25D08" w:rsidP="00E66A8A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การใช้ประโยชน์</w:t>
            </w:r>
          </w:p>
        </w:tc>
        <w:tc>
          <w:tcPr>
            <w:tcW w:w="3065" w:type="dxa"/>
            <w:shd w:val="clear" w:color="auto" w:fill="99CCFF"/>
          </w:tcPr>
          <w:p w:rsidR="00C25D08" w:rsidRPr="00BD35A2" w:rsidRDefault="00C25D08" w:rsidP="00E66A8A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ตัวอย่าง</w:t>
            </w:r>
          </w:p>
        </w:tc>
        <w:tc>
          <w:tcPr>
            <w:tcW w:w="2070" w:type="dxa"/>
            <w:shd w:val="clear" w:color="auto" w:fill="99CCFF"/>
          </w:tcPr>
          <w:p w:rsidR="00C25D08" w:rsidRPr="00BD35A2" w:rsidRDefault="00C25D08" w:rsidP="00E66A8A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ข้อด้อย</w:t>
            </w:r>
          </w:p>
        </w:tc>
      </w:tr>
      <w:tr w:rsidR="00C25D08" w:rsidRPr="00BD35A2" w:rsidTr="00BD35A2">
        <w:tc>
          <w:tcPr>
            <w:tcW w:w="1440" w:type="dxa"/>
          </w:tcPr>
          <w:p w:rsidR="00C25D08" w:rsidRPr="00BD35A2" w:rsidRDefault="00C25D08" w:rsidP="00E66A8A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ค่าพลังงานจากการวัด (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</w:rPr>
              <w:t xml:space="preserve">Measured </w:t>
            </w:r>
            <w:r w:rsidR="00565088" w:rsidRPr="00BD35A2">
              <w:rPr>
                <w:rFonts w:ascii="TH SarabunPSK" w:hAnsi="TH SarabunPSK" w:cs="TH SarabunPSK"/>
                <w:b/>
                <w:bCs/>
                <w:szCs w:val="24"/>
              </w:rPr>
              <w:t>E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</w:rPr>
              <w:t xml:space="preserve">nergy </w:t>
            </w:r>
            <w:r w:rsidR="00565088" w:rsidRPr="00BD35A2">
              <w:rPr>
                <w:rFonts w:ascii="TH SarabunPSK" w:hAnsi="TH SarabunPSK" w:cs="TH SarabunPSK"/>
                <w:b/>
                <w:bCs/>
                <w:szCs w:val="24"/>
              </w:rPr>
              <w:t>V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</w:rPr>
              <w:t>alue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)</w:t>
            </w:r>
          </w:p>
          <w:p w:rsidR="00C25D08" w:rsidRPr="00BD35A2" w:rsidRDefault="00C25D08" w:rsidP="00E66A8A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3055" w:type="dxa"/>
          </w:tcPr>
          <w:p w:rsidR="00C25D08" w:rsidRPr="00BD35A2" w:rsidRDefault="00C25D08" w:rsidP="00BD35A2">
            <w:pPr>
              <w:numPr>
                <w:ilvl w:val="0"/>
                <w:numId w:val="12"/>
              </w:numPr>
              <w:ind w:left="121" w:right="-108" w:hanging="180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ค่าการวัดการใช้พลังงานที่ลดลง</w:t>
            </w:r>
          </w:p>
          <w:p w:rsidR="00C25D08" w:rsidRPr="00BD35A2" w:rsidRDefault="00C25D08" w:rsidP="00BD35A2">
            <w:pPr>
              <w:numPr>
                <w:ilvl w:val="0"/>
                <w:numId w:val="12"/>
              </w:numPr>
              <w:ind w:left="121" w:right="-108" w:hanging="180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การวัดผลการประหยัดพลังงาน</w:t>
            </w:r>
          </w:p>
          <w:p w:rsidR="00C25D08" w:rsidRPr="00BD35A2" w:rsidRDefault="00C25D08" w:rsidP="00BD35A2">
            <w:pPr>
              <w:numPr>
                <w:ilvl w:val="0"/>
                <w:numId w:val="12"/>
              </w:numPr>
              <w:ind w:left="121" w:right="-108" w:hanging="180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การเฝ้าระวังและควบคุมพลังงานคงคลังและต้นทุน</w:t>
            </w:r>
          </w:p>
          <w:p w:rsidR="00BD35A2" w:rsidRPr="00BD35A2" w:rsidRDefault="00C25D08" w:rsidP="00BD35A2">
            <w:pPr>
              <w:numPr>
                <w:ilvl w:val="0"/>
                <w:numId w:val="12"/>
              </w:numPr>
              <w:ind w:left="121" w:right="-108" w:hanging="180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ทำความเข้าใจแนวโน้มด้านปริมาณการใช้พลังงาน</w:t>
            </w:r>
          </w:p>
          <w:p w:rsidR="00C25D08" w:rsidRPr="00BD35A2" w:rsidRDefault="00C25D08" w:rsidP="00BD35A2">
            <w:pPr>
              <w:numPr>
                <w:ilvl w:val="0"/>
                <w:numId w:val="12"/>
              </w:numPr>
              <w:ind w:left="121" w:right="-108" w:hanging="180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 xml:space="preserve">เมื่อค่าการวัดปริมาณการใช้พลังงานที่ได้จากมิเตอร์มีหรือไม่มี </w:t>
            </w:r>
            <w:r w:rsidR="00565088" w:rsidRPr="00BD35A2">
              <w:rPr>
                <w:rFonts w:ascii="TH SarabunPSK" w:hAnsi="TH SarabunPSK" w:cs="TH SarabunPSK"/>
                <w:szCs w:val="24"/>
              </w:rPr>
              <w:t>Conversion F</w:t>
            </w:r>
            <w:r w:rsidRPr="00BD35A2">
              <w:rPr>
                <w:rFonts w:ascii="TH SarabunPSK" w:hAnsi="TH SarabunPSK" w:cs="TH SarabunPSK"/>
                <w:szCs w:val="24"/>
              </w:rPr>
              <w:t>actor</w:t>
            </w:r>
          </w:p>
        </w:tc>
        <w:tc>
          <w:tcPr>
            <w:tcW w:w="3065" w:type="dxa"/>
          </w:tcPr>
          <w:p w:rsidR="00C25D08" w:rsidRPr="00BD35A2" w:rsidRDefault="00C25D08" w:rsidP="00565088">
            <w:pPr>
              <w:numPr>
                <w:ilvl w:val="0"/>
                <w:numId w:val="12"/>
              </w:numPr>
              <w:ind w:left="193" w:hanging="193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ปริมาณการใช้พลังงานของระบบไฟฟ้าแสงสว่าง</w:t>
            </w:r>
            <w:r w:rsidR="00565088" w:rsidRPr="00BD35A2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BD35A2">
              <w:rPr>
                <w:rFonts w:ascii="TH SarabunPSK" w:hAnsi="TH SarabunPSK" w:cs="TH SarabunPSK"/>
                <w:szCs w:val="24"/>
              </w:rPr>
              <w:t>kWh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C25D08" w:rsidRPr="00BD35A2" w:rsidRDefault="00C25D08" w:rsidP="00565088">
            <w:pPr>
              <w:numPr>
                <w:ilvl w:val="0"/>
                <w:numId w:val="12"/>
              </w:numPr>
              <w:ind w:left="193" w:hanging="193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ปริมาณการใช้เชื้อเพลิงของ</w:t>
            </w:r>
            <w:r w:rsidRPr="00BD35A2">
              <w:rPr>
                <w:rFonts w:ascii="TH SarabunPSK" w:hAnsi="TH SarabunPSK" w:cs="TH SarabunPSK"/>
                <w:szCs w:val="24"/>
              </w:rPr>
              <w:t>Boilers</w:t>
            </w:r>
            <w:r w:rsidR="00565088" w:rsidRPr="00BD35A2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BD35A2">
              <w:rPr>
                <w:rFonts w:ascii="TH SarabunPSK" w:hAnsi="TH SarabunPSK" w:cs="TH SarabunPSK"/>
                <w:szCs w:val="24"/>
              </w:rPr>
              <w:t>GJ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C25D08" w:rsidRPr="00BD35A2" w:rsidRDefault="00C25D08" w:rsidP="00565088">
            <w:pPr>
              <w:numPr>
                <w:ilvl w:val="0"/>
                <w:numId w:val="12"/>
              </w:numPr>
              <w:ind w:left="193" w:hanging="193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ปริมาณการใช้พลังงานไฟฟ้า</w:t>
            </w:r>
            <w:r w:rsidR="00565088" w:rsidRPr="00BD35A2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BD35A2">
              <w:rPr>
                <w:rFonts w:ascii="TH SarabunPSK" w:hAnsi="TH SarabunPSK" w:cs="TH SarabunPSK"/>
                <w:szCs w:val="24"/>
              </w:rPr>
              <w:t>kWh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)</w:t>
            </w:r>
            <w:r w:rsidR="00565088" w:rsidRPr="00BD35A2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 xml:space="preserve">ระหว่าง </w:t>
            </w:r>
            <w:r w:rsidRPr="00BD35A2">
              <w:rPr>
                <w:rFonts w:ascii="TH SarabunPSK" w:hAnsi="TH SarabunPSK" w:cs="TH SarabunPSK"/>
                <w:szCs w:val="24"/>
              </w:rPr>
              <w:t>Peak hours</w:t>
            </w:r>
          </w:p>
          <w:p w:rsidR="00C25D08" w:rsidRPr="00BD35A2" w:rsidRDefault="00C25D08" w:rsidP="00565088">
            <w:pPr>
              <w:numPr>
                <w:ilvl w:val="0"/>
                <w:numId w:val="12"/>
              </w:numPr>
              <w:ind w:left="193" w:hanging="193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ความต้องการพลังไฟฟ้าสูงสุด (</w:t>
            </w:r>
            <w:r w:rsidRPr="00BD35A2">
              <w:rPr>
                <w:rFonts w:ascii="TH SarabunPSK" w:hAnsi="TH SarabunPSK" w:cs="TH SarabunPSK"/>
                <w:szCs w:val="24"/>
              </w:rPr>
              <w:t>kW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C25D08" w:rsidRPr="00BD35A2" w:rsidRDefault="00C25D08" w:rsidP="00565088">
            <w:pPr>
              <w:numPr>
                <w:ilvl w:val="0"/>
                <w:numId w:val="12"/>
              </w:numPr>
              <w:ind w:left="193" w:hanging="193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ผลการประหยัดพลังงานรวม</w:t>
            </w:r>
            <w:r w:rsidR="00565088" w:rsidRPr="00BD35A2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BD35A2">
              <w:rPr>
                <w:rFonts w:ascii="TH SarabunPSK" w:hAnsi="TH SarabunPSK" w:cs="TH SarabunPSK"/>
                <w:szCs w:val="24"/>
              </w:rPr>
              <w:t>GJ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) จากการปรับปรุงประสิทธิภาพ</w:t>
            </w:r>
          </w:p>
        </w:tc>
        <w:tc>
          <w:tcPr>
            <w:tcW w:w="2070" w:type="dxa"/>
          </w:tcPr>
          <w:p w:rsidR="00AE73D4" w:rsidRPr="00BD35A2" w:rsidRDefault="00C25D08" w:rsidP="00565088">
            <w:pPr>
              <w:numPr>
                <w:ilvl w:val="0"/>
                <w:numId w:val="12"/>
              </w:numPr>
              <w:ind w:left="212" w:hanging="212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ไม่ได้รวมถึงผลที่เกิดขึ้นจาก</w:t>
            </w:r>
            <w:r w:rsidR="00AE73D4" w:rsidRPr="00BD35A2">
              <w:rPr>
                <w:rFonts w:ascii="TH SarabunPSK" w:hAnsi="TH SarabunPSK" w:cs="TH SarabunPSK" w:hint="cs"/>
                <w:szCs w:val="24"/>
                <w:cs/>
              </w:rPr>
              <w:t>การ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 xml:space="preserve">เปลี่ยนแปลงของตัวแปร  </w:t>
            </w:r>
          </w:p>
          <w:p w:rsidR="00C25D08" w:rsidRPr="00BD35A2" w:rsidRDefault="00C25D08" w:rsidP="00565088">
            <w:pPr>
              <w:numPr>
                <w:ilvl w:val="0"/>
                <w:numId w:val="12"/>
              </w:numPr>
              <w:ind w:left="212" w:hanging="212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การให้ผลที่คลาด</w:t>
            </w:r>
            <w:r w:rsidR="00BD35A2" w:rsidRPr="00BD35A2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เคลื่อนจากการใช้งาน</w:t>
            </w:r>
            <w:r w:rsidR="00BD35A2" w:rsidRPr="00BD35A2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ที่มากที่สุด</w:t>
            </w:r>
          </w:p>
          <w:p w:rsidR="00C25D08" w:rsidRPr="00BD35A2" w:rsidRDefault="00C25D08" w:rsidP="00565088">
            <w:pPr>
              <w:numPr>
                <w:ilvl w:val="0"/>
                <w:numId w:val="12"/>
              </w:numPr>
              <w:ind w:left="212" w:hanging="212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ไม่ได้วัดถึงประสิทธิภาพด้านพลังงาน</w:t>
            </w:r>
          </w:p>
        </w:tc>
      </w:tr>
    </w:tbl>
    <w:p w:rsidR="009E3727" w:rsidRDefault="009E3727" w:rsidP="00AE73D4">
      <w:pPr>
        <w:ind w:left="1260" w:hanging="1260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:rsidR="00C25D08" w:rsidRPr="00AE73D4" w:rsidRDefault="00C25D08" w:rsidP="00AE73D4">
      <w:pPr>
        <w:ind w:left="1260" w:hanging="1260"/>
        <w:jc w:val="thaiDistribute"/>
        <w:rPr>
          <w:rFonts w:ascii="TH SarabunPSK" w:eastAsia="Times New Roman" w:hAnsi="TH SarabunPSK" w:cs="TH SarabunPSK"/>
          <w:sz w:val="30"/>
          <w:szCs w:val="30"/>
        </w:rPr>
      </w:pPr>
      <w:r w:rsidRPr="00AE73D4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lastRenderedPageBreak/>
        <w:t xml:space="preserve">ตารางที่ </w:t>
      </w:r>
      <w:r w:rsidRPr="00AE73D4">
        <w:rPr>
          <w:rFonts w:ascii="TH SarabunPSK" w:eastAsia="Times New Roman" w:hAnsi="TH SarabunPSK" w:cs="TH SarabunPSK"/>
          <w:b/>
          <w:bCs/>
          <w:sz w:val="30"/>
          <w:szCs w:val="30"/>
        </w:rPr>
        <w:t>4</w:t>
      </w:r>
      <w:r w:rsidR="00C96B50" w:rsidRPr="00AE73D4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-</w:t>
      </w:r>
      <w:r w:rsidR="00AD028E" w:rsidRPr="00AE73D4">
        <w:rPr>
          <w:rFonts w:ascii="TH SarabunPSK" w:eastAsia="Times New Roman" w:hAnsi="TH SarabunPSK" w:cs="TH SarabunPSK"/>
          <w:b/>
          <w:bCs/>
          <w:sz w:val="30"/>
          <w:szCs w:val="30"/>
        </w:rPr>
        <w:t>6</w:t>
      </w:r>
      <w:r w:rsidRPr="00AE73D4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 </w:t>
      </w:r>
      <w:r w:rsidR="00DB2E3B" w:rsidRPr="00AE73D4">
        <w:rPr>
          <w:rFonts w:ascii="TH SarabunPSK" w:eastAsia="Times New Roman" w:hAnsi="TH SarabunPSK" w:cs="TH SarabunPSK"/>
          <w:b/>
          <w:bCs/>
          <w:sz w:val="30"/>
          <w:szCs w:val="30"/>
        </w:rPr>
        <w:tab/>
      </w:r>
      <w:r w:rsidRPr="00AE73D4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ตัวอย่างการกำหนด </w:t>
      </w:r>
      <w:r w:rsidRPr="00AE73D4">
        <w:rPr>
          <w:rFonts w:ascii="TH SarabunPSK" w:eastAsia="Times New Roman" w:hAnsi="TH SarabunPSK" w:cs="TH SarabunPSK"/>
          <w:b/>
          <w:bCs/>
          <w:sz w:val="30"/>
          <w:szCs w:val="30"/>
        </w:rPr>
        <w:t>EnPI</w:t>
      </w:r>
      <w:r w:rsidR="00AE73D4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 xml:space="preserve"> และการนำไปใช้ประโยชน์-</w:t>
      </w:r>
      <w:r w:rsidRPr="00AE73D4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อัตราส่วนของค่าจากการวัด (</w:t>
      </w:r>
      <w:r w:rsidR="00AE73D4">
        <w:rPr>
          <w:rFonts w:ascii="TH SarabunPSK" w:eastAsia="Times New Roman" w:hAnsi="TH SarabunPSK" w:cs="TH SarabunPSK"/>
          <w:b/>
          <w:bCs/>
          <w:sz w:val="30"/>
          <w:szCs w:val="30"/>
        </w:rPr>
        <w:t>Ratio of Measured V</w:t>
      </w:r>
      <w:r w:rsidRPr="00AE73D4">
        <w:rPr>
          <w:rFonts w:ascii="TH SarabunPSK" w:eastAsia="Times New Roman" w:hAnsi="TH SarabunPSK" w:cs="TH SarabunPSK"/>
          <w:b/>
          <w:bCs/>
          <w:sz w:val="30"/>
          <w:szCs w:val="30"/>
        </w:rPr>
        <w:t>alve</w:t>
      </w:r>
      <w:r w:rsidRPr="00AE73D4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)</w:t>
      </w:r>
    </w:p>
    <w:tbl>
      <w:tblPr>
        <w:tblStyle w:val="TableGrid1"/>
        <w:tblW w:w="9535" w:type="dxa"/>
        <w:tblLook w:val="04A0" w:firstRow="1" w:lastRow="0" w:firstColumn="1" w:lastColumn="0" w:noHBand="0" w:noVBand="1"/>
      </w:tblPr>
      <w:tblGrid>
        <w:gridCol w:w="1435"/>
        <w:gridCol w:w="2970"/>
        <w:gridCol w:w="3060"/>
        <w:gridCol w:w="2070"/>
      </w:tblGrid>
      <w:tr w:rsidR="00C25D08" w:rsidRPr="00BD35A2" w:rsidTr="003C7F2B">
        <w:tc>
          <w:tcPr>
            <w:tcW w:w="1435" w:type="dxa"/>
            <w:shd w:val="clear" w:color="auto" w:fill="99CCFF"/>
          </w:tcPr>
          <w:p w:rsidR="00C25D08" w:rsidRPr="00BD35A2" w:rsidRDefault="00C25D08" w:rsidP="00BD35A2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รูปแบบของ 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</w:rPr>
              <w:t>EnPI</w:t>
            </w:r>
          </w:p>
        </w:tc>
        <w:tc>
          <w:tcPr>
            <w:tcW w:w="2970" w:type="dxa"/>
            <w:shd w:val="clear" w:color="auto" w:fill="99CCFF"/>
          </w:tcPr>
          <w:p w:rsidR="00C25D08" w:rsidRPr="00BD35A2" w:rsidRDefault="00C25D08" w:rsidP="00BD35A2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การใช้ประโยชน์</w:t>
            </w:r>
          </w:p>
        </w:tc>
        <w:tc>
          <w:tcPr>
            <w:tcW w:w="3060" w:type="dxa"/>
            <w:shd w:val="clear" w:color="auto" w:fill="99CCFF"/>
          </w:tcPr>
          <w:p w:rsidR="00C25D08" w:rsidRPr="00BD35A2" w:rsidRDefault="00C25D08" w:rsidP="00BD35A2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ตัวอย่าง</w:t>
            </w:r>
          </w:p>
        </w:tc>
        <w:tc>
          <w:tcPr>
            <w:tcW w:w="2070" w:type="dxa"/>
            <w:shd w:val="clear" w:color="auto" w:fill="99CCFF"/>
          </w:tcPr>
          <w:p w:rsidR="00C25D08" w:rsidRPr="00BD35A2" w:rsidRDefault="00C25D08" w:rsidP="00BD35A2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ข้อด้อย</w:t>
            </w:r>
          </w:p>
        </w:tc>
      </w:tr>
      <w:tr w:rsidR="00C25D08" w:rsidRPr="00BD35A2" w:rsidTr="00BD35A2">
        <w:tc>
          <w:tcPr>
            <w:tcW w:w="1435" w:type="dxa"/>
          </w:tcPr>
          <w:p w:rsidR="00C25D08" w:rsidRPr="00BD35A2" w:rsidRDefault="00C25D08" w:rsidP="00BD35A2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อัตราส่วนของค่าจากการวัด (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</w:rPr>
              <w:t>Ratio of measured valve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)</w:t>
            </w:r>
          </w:p>
          <w:p w:rsidR="00C25D08" w:rsidRPr="00BD35A2" w:rsidRDefault="00C25D08" w:rsidP="00AE73D4">
            <w:pPr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2970" w:type="dxa"/>
          </w:tcPr>
          <w:p w:rsidR="00C25D08" w:rsidRPr="00BD35A2" w:rsidRDefault="00C25D08" w:rsidP="00AE73D4">
            <w:pPr>
              <w:numPr>
                <w:ilvl w:val="0"/>
                <w:numId w:val="13"/>
              </w:numPr>
              <w:ind w:left="212" w:hanging="21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การเฝ้าระวังประสิทธิภาพพลังงานของระบบซึ่งมีตัวแปรที่เกี่ยวข้องตัวแปรเดียว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12" w:hanging="21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 xml:space="preserve">เฝ้าระวังระบบซึ่งไม่มี </w:t>
            </w:r>
            <w:r w:rsidRPr="00BD35A2">
              <w:rPr>
                <w:rFonts w:ascii="TH SarabunPSK" w:hAnsi="TH SarabunPSK" w:cs="TH SarabunPSK"/>
                <w:szCs w:val="24"/>
              </w:rPr>
              <w:t xml:space="preserve">Base load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หรือมีน้อยมาก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12" w:hanging="21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 xml:space="preserve">ใช้เป็นค่ามาตรฐานในการเปรียบเทียบสำหรับหลายๆ องค์กร </w:t>
            </w:r>
            <w:r w:rsidR="00AE73D4" w:rsidRPr="00BD35A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BD35A2">
              <w:rPr>
                <w:rFonts w:ascii="TH SarabunPSK" w:hAnsi="TH SarabunPSK" w:cs="TH SarabunPSK"/>
                <w:szCs w:val="24"/>
              </w:rPr>
              <w:t>Benchmarking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12" w:hanging="21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แสดงค่าด้านประสิทธิภาพพลังงาน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12" w:hanging="21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ทำความเข้าใจแนวโน้มด้านปริมาณ</w:t>
            </w:r>
            <w:r w:rsidR="00AE73D4" w:rsidRPr="00BD35A2">
              <w:rPr>
                <w:rFonts w:ascii="TH SarabunPSK" w:hAnsi="TH SarabunPSK" w:cs="TH SarabunPSK" w:hint="cs"/>
                <w:szCs w:val="24"/>
                <w:cs/>
              </w:rPr>
              <w:t>การ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ใช้พลังงาน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12" w:hanging="21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สามารถแสดงประสิทธิภาพพลังงานของเครื่องจักรและระบบใดระบบหนึ่ง</w:t>
            </w:r>
          </w:p>
        </w:tc>
        <w:tc>
          <w:tcPr>
            <w:tcW w:w="3060" w:type="dxa"/>
          </w:tcPr>
          <w:p w:rsidR="00C25D08" w:rsidRPr="00BD35A2" w:rsidRDefault="00C25D08" w:rsidP="00AE73D4">
            <w:pPr>
              <w:numPr>
                <w:ilvl w:val="0"/>
                <w:numId w:val="13"/>
              </w:numPr>
              <w:ind w:left="252" w:hanging="25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</w:rPr>
              <w:t>kWh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/</w:t>
            </w:r>
            <w:r w:rsidRPr="00BD35A2">
              <w:rPr>
                <w:rFonts w:ascii="TH SarabunPSK" w:hAnsi="TH SarabunPSK" w:cs="TH SarabunPSK"/>
                <w:szCs w:val="24"/>
              </w:rPr>
              <w:t xml:space="preserve">ton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สำหรับการผลิต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52" w:hanging="25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</w:rPr>
              <w:t>GJ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/</w:t>
            </w:r>
            <w:r w:rsidRPr="00BD35A2">
              <w:rPr>
                <w:rFonts w:ascii="TH SarabunPSK" w:hAnsi="TH SarabunPSK" w:cs="TH SarabunPSK"/>
                <w:szCs w:val="24"/>
              </w:rPr>
              <w:t xml:space="preserve">unit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ของผลิตภัณฑ์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52" w:hanging="25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</w:rPr>
              <w:t>kWh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/</w:t>
            </w:r>
            <w:r w:rsidRPr="00BD35A2">
              <w:rPr>
                <w:rFonts w:ascii="TH SarabunPSK" w:hAnsi="TH SarabunPSK" w:cs="TH SarabunPSK"/>
                <w:szCs w:val="24"/>
              </w:rPr>
              <w:t>m</w:t>
            </w:r>
            <w:r w:rsidRPr="00BD35A2">
              <w:rPr>
                <w:rFonts w:ascii="TH SarabunPSK" w:hAnsi="TH SarabunPSK" w:cs="TH SarabunPSK"/>
                <w:szCs w:val="24"/>
                <w:vertAlign w:val="superscript"/>
              </w:rPr>
              <w:t>2</w:t>
            </w:r>
            <w:r w:rsidRPr="00BD35A2">
              <w:rPr>
                <w:rFonts w:ascii="TH SarabunPSK" w:hAnsi="TH SarabunPSK" w:cs="TH SarabunPSK"/>
                <w:szCs w:val="24"/>
                <w:vertAlign w:val="superscript"/>
                <w:cs/>
              </w:rPr>
              <w:t xml:space="preserve">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ของพื้นที่บริการ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52" w:hanging="25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</w:rPr>
              <w:t>GJ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/</w:t>
            </w:r>
            <w:r w:rsidRPr="00BD35A2">
              <w:rPr>
                <w:rFonts w:ascii="TH SarabunPSK" w:hAnsi="TH SarabunPSK" w:cs="TH SarabunPSK"/>
                <w:szCs w:val="24"/>
              </w:rPr>
              <w:t>man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-</w:t>
            </w:r>
            <w:r w:rsidRPr="00BD35A2">
              <w:rPr>
                <w:rFonts w:ascii="TH SarabunPSK" w:hAnsi="TH SarabunPSK" w:cs="TH SarabunPSK"/>
                <w:szCs w:val="24"/>
              </w:rPr>
              <w:t>day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52" w:hanging="25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ลิตรของน้ำมันเชื้อเพลิงต่อผู้โดยสารต่อกิโลเมตร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52" w:hanging="25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ประสิทธิภาพ</w:t>
            </w:r>
            <w:r w:rsidR="00AE73D4" w:rsidRPr="00BD35A2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AE73D4" w:rsidRPr="00BD35A2">
              <w:rPr>
                <w:rFonts w:ascii="TH SarabunPSK" w:hAnsi="TH SarabunPSK" w:cs="TH SarabunPSK"/>
                <w:szCs w:val="24"/>
              </w:rPr>
              <w:t>B</w:t>
            </w:r>
            <w:r w:rsidRPr="00BD35A2">
              <w:rPr>
                <w:rFonts w:ascii="TH SarabunPSK" w:hAnsi="TH SarabunPSK" w:cs="TH SarabunPSK"/>
                <w:szCs w:val="24"/>
              </w:rPr>
              <w:t xml:space="preserve">oiler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(%)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52" w:hanging="25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พลังงานป้อนเข้า/พลังงานป้อนออก (</w:t>
            </w:r>
            <w:r w:rsidRPr="00BD35A2">
              <w:rPr>
                <w:rFonts w:ascii="TH SarabunPSK" w:hAnsi="TH SarabunPSK" w:cs="TH SarabunPSK"/>
                <w:szCs w:val="24"/>
              </w:rPr>
              <w:t xml:space="preserve">heat rate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ของเครื่องกำเนิดไฟฟ้า)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52" w:hanging="25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</w:rPr>
              <w:t>kWh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/</w:t>
            </w:r>
            <w:r w:rsidRPr="00BD35A2">
              <w:rPr>
                <w:rFonts w:ascii="TH SarabunPSK" w:hAnsi="TH SarabunPSK" w:cs="TH SarabunPSK"/>
                <w:szCs w:val="24"/>
              </w:rPr>
              <w:t xml:space="preserve">MJ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สำหรับระบบระบายความร้อน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52" w:hanging="25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</w:rPr>
              <w:t>kW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/</w:t>
            </w:r>
            <w:r w:rsidRPr="00BD35A2">
              <w:rPr>
                <w:rFonts w:ascii="TH SarabunPSK" w:hAnsi="TH SarabunPSK" w:cs="TH SarabunPSK"/>
                <w:szCs w:val="24"/>
              </w:rPr>
              <w:t>Nm</w:t>
            </w:r>
            <w:r w:rsidRPr="00BD35A2">
              <w:rPr>
                <w:rFonts w:ascii="TH SarabunPSK" w:hAnsi="TH SarabunPSK" w:cs="TH SarabunPSK"/>
                <w:szCs w:val="24"/>
                <w:vertAlign w:val="superscript"/>
              </w:rPr>
              <w:t>3</w:t>
            </w:r>
            <w:r w:rsidRPr="00BD35A2">
              <w:rPr>
                <w:rFonts w:ascii="TH SarabunPSK" w:hAnsi="TH SarabunPSK" w:cs="TH SarabunPSK"/>
                <w:szCs w:val="24"/>
                <w:vertAlign w:val="superscript"/>
                <w:cs/>
              </w:rPr>
              <w:t xml:space="preserve">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สำหรับระบบอากาศอัด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52" w:hanging="25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</w:rPr>
              <w:t>L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/</w:t>
            </w:r>
            <w:r w:rsidRPr="00BD35A2">
              <w:rPr>
                <w:rFonts w:ascii="TH SarabunPSK" w:hAnsi="TH SarabunPSK" w:cs="TH SarabunPSK"/>
                <w:szCs w:val="24"/>
              </w:rPr>
              <w:t>100 km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52" w:hanging="25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</w:rPr>
              <w:t>kWh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/มูลค่าเพิ่มในหน่วยของเงิน</w:t>
            </w:r>
          </w:p>
          <w:p w:rsidR="00C25D08" w:rsidRPr="00BD35A2" w:rsidRDefault="00C25D08" w:rsidP="00AE73D4">
            <w:pPr>
              <w:numPr>
                <w:ilvl w:val="0"/>
                <w:numId w:val="13"/>
              </w:numPr>
              <w:ind w:left="252" w:hanging="252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</w:rPr>
              <w:t>kWh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/หน่วยของการขาย</w:t>
            </w:r>
          </w:p>
        </w:tc>
        <w:tc>
          <w:tcPr>
            <w:tcW w:w="2070" w:type="dxa"/>
          </w:tcPr>
          <w:p w:rsidR="00C25D08" w:rsidRPr="00BD35A2" w:rsidRDefault="00C25D08" w:rsidP="00AE73D4">
            <w:pPr>
              <w:numPr>
                <w:ilvl w:val="0"/>
                <w:numId w:val="13"/>
              </w:numPr>
              <w:ind w:left="162" w:hanging="161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 xml:space="preserve">ไม่รวมถึง </w:t>
            </w:r>
            <w:r w:rsidR="00AE73D4" w:rsidRPr="00BD35A2">
              <w:rPr>
                <w:rFonts w:ascii="TH SarabunPSK" w:hAnsi="TH SarabunPSK" w:cs="TH SarabunPSK"/>
                <w:szCs w:val="24"/>
              </w:rPr>
              <w:t>B</w:t>
            </w:r>
            <w:r w:rsidRPr="00BD35A2">
              <w:rPr>
                <w:rFonts w:ascii="TH SarabunPSK" w:hAnsi="TH SarabunPSK" w:cs="TH SarabunPSK"/>
                <w:szCs w:val="24"/>
              </w:rPr>
              <w:t xml:space="preserve">ase </w:t>
            </w:r>
            <w:r w:rsidR="00AE73D4" w:rsidRPr="00BD35A2">
              <w:rPr>
                <w:rFonts w:ascii="TH SarabunPSK" w:hAnsi="TH SarabunPSK" w:cs="TH SarabunPSK"/>
                <w:szCs w:val="24"/>
              </w:rPr>
              <w:t>L</w:t>
            </w:r>
            <w:r w:rsidRPr="00BD35A2">
              <w:rPr>
                <w:rFonts w:ascii="TH SarabunPSK" w:hAnsi="TH SarabunPSK" w:cs="TH SarabunPSK"/>
                <w:szCs w:val="24"/>
              </w:rPr>
              <w:t xml:space="preserve">oad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 xml:space="preserve">และผลของการใช้พลังงานที่ไม่เป็นเชิงเส้น จะทำให้มีคลาดเคลื่อนสำหรับโรงงานที่มี </w:t>
            </w:r>
            <w:r w:rsidRPr="00BD35A2">
              <w:rPr>
                <w:rFonts w:ascii="TH SarabunPSK" w:hAnsi="TH SarabunPSK" w:cs="TH SarabunPSK"/>
                <w:szCs w:val="24"/>
              </w:rPr>
              <w:t xml:space="preserve">base load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ขนาดใหญ่</w:t>
            </w:r>
          </w:p>
          <w:p w:rsidR="00C25D08" w:rsidRPr="00BD35A2" w:rsidRDefault="00C25D08" w:rsidP="00AE73D4">
            <w:pPr>
              <w:ind w:left="360"/>
              <w:contextualSpacing/>
              <w:jc w:val="thaiDistribute"/>
              <w:rPr>
                <w:rFonts w:ascii="TH SarabunPSK" w:hAnsi="TH SarabunPSK" w:cs="TH SarabunPSK"/>
                <w:szCs w:val="24"/>
              </w:rPr>
            </w:pPr>
          </w:p>
        </w:tc>
      </w:tr>
    </w:tbl>
    <w:p w:rsidR="00AE73D4" w:rsidRDefault="00AE73D4" w:rsidP="00C25D08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962A6" w:rsidRDefault="006962A6" w:rsidP="00C25D08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25D08" w:rsidRPr="00DE2055" w:rsidRDefault="00C25D08" w:rsidP="00C25D08">
      <w:pPr>
        <w:rPr>
          <w:rFonts w:ascii="TH SarabunPSK" w:eastAsia="Times New Roman" w:hAnsi="TH SarabunPSK" w:cs="TH SarabunPSK"/>
          <w:sz w:val="32"/>
          <w:szCs w:val="32"/>
        </w:rPr>
      </w:pPr>
      <w:r w:rsidRPr="00DE20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96B50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C96B5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</w:t>
      </w:r>
      <w:r w:rsidR="00AD028E">
        <w:rPr>
          <w:rFonts w:ascii="TH SarabunPSK" w:eastAsia="Times New Roman" w:hAnsi="TH SarabunPSK" w:cs="TH SarabunPSK"/>
          <w:b/>
          <w:bCs/>
          <w:sz w:val="32"/>
          <w:szCs w:val="32"/>
        </w:rPr>
        <w:t>7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ตัวอย่างการกำหนด 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</w:rPr>
        <w:t>EnPI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และการนำไปใช้ประโยชน์- โมเดลทางสถิติ (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Statistical </w:t>
      </w:r>
      <w:r w:rsidR="009E3727">
        <w:rPr>
          <w:rFonts w:ascii="TH SarabunPSK" w:eastAsia="Times New Roman" w:hAnsi="TH SarabunPSK" w:cs="TH SarabunPSK"/>
          <w:b/>
          <w:bCs/>
          <w:sz w:val="32"/>
          <w:szCs w:val="32"/>
        </w:rPr>
        <w:t>M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</w:rPr>
        <w:t>odel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TableGrid1"/>
        <w:tblW w:w="9535" w:type="dxa"/>
        <w:tblLook w:val="04A0" w:firstRow="1" w:lastRow="0" w:firstColumn="1" w:lastColumn="0" w:noHBand="0" w:noVBand="1"/>
      </w:tblPr>
      <w:tblGrid>
        <w:gridCol w:w="1435"/>
        <w:gridCol w:w="2970"/>
        <w:gridCol w:w="3060"/>
        <w:gridCol w:w="2070"/>
      </w:tblGrid>
      <w:tr w:rsidR="00C25D08" w:rsidRPr="00BD35A2" w:rsidTr="003C7F2B">
        <w:tc>
          <w:tcPr>
            <w:tcW w:w="1435" w:type="dxa"/>
            <w:shd w:val="clear" w:color="auto" w:fill="99CCFF"/>
          </w:tcPr>
          <w:p w:rsidR="00C25D08" w:rsidRPr="00BD35A2" w:rsidRDefault="00C25D08" w:rsidP="00E66A8A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รูปแบบของ 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</w:rPr>
              <w:t>EnPI</w:t>
            </w:r>
          </w:p>
        </w:tc>
        <w:tc>
          <w:tcPr>
            <w:tcW w:w="2970" w:type="dxa"/>
            <w:shd w:val="clear" w:color="auto" w:fill="99CCFF"/>
          </w:tcPr>
          <w:p w:rsidR="00C25D08" w:rsidRPr="00BD35A2" w:rsidRDefault="00C25D08" w:rsidP="00E66A8A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การใช้ประโยชน์</w:t>
            </w:r>
          </w:p>
        </w:tc>
        <w:tc>
          <w:tcPr>
            <w:tcW w:w="3060" w:type="dxa"/>
            <w:shd w:val="clear" w:color="auto" w:fill="99CCFF"/>
          </w:tcPr>
          <w:p w:rsidR="00C25D08" w:rsidRPr="00BD35A2" w:rsidRDefault="00C25D08" w:rsidP="00E66A8A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ตัวอย่าง</w:t>
            </w:r>
          </w:p>
        </w:tc>
        <w:tc>
          <w:tcPr>
            <w:tcW w:w="2070" w:type="dxa"/>
            <w:shd w:val="clear" w:color="auto" w:fill="99CCFF"/>
          </w:tcPr>
          <w:p w:rsidR="00C25D08" w:rsidRPr="00BD35A2" w:rsidRDefault="00C25D08" w:rsidP="00E66A8A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ข้อด้อย</w:t>
            </w:r>
          </w:p>
        </w:tc>
      </w:tr>
      <w:tr w:rsidR="00C25D08" w:rsidRPr="00BD35A2" w:rsidTr="00BD35A2">
        <w:tc>
          <w:tcPr>
            <w:tcW w:w="1435" w:type="dxa"/>
          </w:tcPr>
          <w:p w:rsidR="00C25D08" w:rsidRPr="00BD35A2" w:rsidRDefault="00C25D08" w:rsidP="00AE73D4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โมเดลทางสถิติ (</w:t>
            </w:r>
            <w:r w:rsidR="00AE73D4" w:rsidRPr="00BD35A2">
              <w:rPr>
                <w:rFonts w:ascii="TH SarabunPSK" w:hAnsi="TH SarabunPSK" w:cs="TH SarabunPSK"/>
                <w:b/>
                <w:bCs/>
                <w:szCs w:val="24"/>
              </w:rPr>
              <w:t>Statistical M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</w:rPr>
              <w:t>odel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)</w:t>
            </w:r>
          </w:p>
          <w:p w:rsidR="00C25D08" w:rsidRPr="00BD35A2" w:rsidRDefault="00C25D08" w:rsidP="00AE73D4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2970" w:type="dxa"/>
          </w:tcPr>
          <w:p w:rsidR="00C25D08" w:rsidRPr="00BD35A2" w:rsidRDefault="00C25D08" w:rsidP="00AE73D4">
            <w:pPr>
              <w:numPr>
                <w:ilvl w:val="0"/>
                <w:numId w:val="14"/>
              </w:numPr>
              <w:ind w:left="209" w:hanging="209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ระบบซึ่งมีตัวแปรหลายตัว</w:t>
            </w:r>
          </w:p>
          <w:p w:rsidR="00C25D08" w:rsidRPr="00BD35A2" w:rsidRDefault="00C25D08" w:rsidP="00AE73D4">
            <w:pPr>
              <w:numPr>
                <w:ilvl w:val="0"/>
                <w:numId w:val="14"/>
              </w:numPr>
              <w:ind w:left="209" w:hanging="209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 xml:space="preserve">ระบบที่มี </w:t>
            </w:r>
            <w:r w:rsidR="00AE73D4" w:rsidRPr="00BD35A2">
              <w:rPr>
                <w:rFonts w:ascii="TH SarabunPSK" w:hAnsi="TH SarabunPSK" w:cs="TH SarabunPSK"/>
                <w:szCs w:val="24"/>
              </w:rPr>
              <w:t>Baes L</w:t>
            </w:r>
            <w:r w:rsidRPr="00BD35A2">
              <w:rPr>
                <w:rFonts w:ascii="TH SarabunPSK" w:hAnsi="TH SarabunPSK" w:cs="TH SarabunPSK"/>
                <w:szCs w:val="24"/>
              </w:rPr>
              <w:t xml:space="preserve">oad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เป็นปริมาณการใช้พลังงาน</w:t>
            </w:r>
          </w:p>
          <w:p w:rsidR="00C25D08" w:rsidRPr="00BD35A2" w:rsidRDefault="00C25D08" w:rsidP="00AE73D4">
            <w:pPr>
              <w:numPr>
                <w:ilvl w:val="0"/>
                <w:numId w:val="14"/>
              </w:numPr>
              <w:ind w:left="209" w:hanging="209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การเปรียบเทียบที่ต้องการปรับให้อยู่ในสภาพปกติ</w:t>
            </w:r>
            <w:r w:rsidR="00AE73D4" w:rsidRPr="00BD35A2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BD35A2">
              <w:rPr>
                <w:rFonts w:ascii="TH SarabunPSK" w:hAnsi="TH SarabunPSK" w:cs="TH SarabunPSK"/>
                <w:szCs w:val="24"/>
              </w:rPr>
              <w:t>Normalization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C25D08" w:rsidRPr="00BD35A2" w:rsidRDefault="00C25D08" w:rsidP="00AE73D4">
            <w:pPr>
              <w:numPr>
                <w:ilvl w:val="0"/>
                <w:numId w:val="14"/>
              </w:numPr>
              <w:ind w:left="209" w:hanging="209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รูปแบบของระบบที่มีความซับซ้อนซึ่งมีความสัมพันธ์ระหว่างสมรรถนะด้านพลังงานและตัวแปรที่เกี่ยวข้องที่สามารถแสดงปริมาณได้</w:t>
            </w:r>
          </w:p>
          <w:p w:rsidR="00A4193C" w:rsidRPr="00BD35A2" w:rsidRDefault="00C25D08" w:rsidP="00AE73D4">
            <w:pPr>
              <w:numPr>
                <w:ilvl w:val="0"/>
                <w:numId w:val="14"/>
              </w:numPr>
              <w:ind w:left="209" w:hanging="209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สมรรถนะ</w:t>
            </w:r>
            <w:r w:rsidR="00AE73D4" w:rsidRPr="00BD35A2">
              <w:rPr>
                <w:rFonts w:ascii="TH SarabunPSK" w:hAnsi="TH SarabunPSK" w:cs="TH SarabunPSK"/>
                <w:szCs w:val="24"/>
                <w:cs/>
              </w:rPr>
              <w:t>พลังงานขององค์กรที่มีตัวแปรหลาย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ตัวแปร</w:t>
            </w:r>
          </w:p>
          <w:p w:rsidR="00C25D08" w:rsidRPr="00BD35A2" w:rsidRDefault="00C25D08" w:rsidP="00AE73D4">
            <w:pPr>
              <w:numPr>
                <w:ilvl w:val="0"/>
                <w:numId w:val="14"/>
              </w:numPr>
              <w:ind w:left="209" w:hanging="209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แสดงความสัมพันธ์ระหว่างปริมาณการใช้พลังงานกับตัวแปรที่เกี่ยวข้อง</w:t>
            </w:r>
          </w:p>
        </w:tc>
        <w:tc>
          <w:tcPr>
            <w:tcW w:w="3060" w:type="dxa"/>
          </w:tcPr>
          <w:p w:rsidR="00C25D08" w:rsidRPr="00BD35A2" w:rsidRDefault="00C25D08" w:rsidP="00AE73D4">
            <w:pPr>
              <w:numPr>
                <w:ilvl w:val="0"/>
                <w:numId w:val="14"/>
              </w:numPr>
              <w:ind w:left="229" w:hanging="229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สมรรถนะด้านพลังงานในการผลิตกับผลิตภัณฑ์</w:t>
            </w:r>
            <w:r w:rsidRPr="00BD35A2">
              <w:rPr>
                <w:rFonts w:ascii="TH SarabunPSK" w:hAnsi="TH SarabunPSK" w:cs="TH SarabunPSK"/>
                <w:szCs w:val="24"/>
              </w:rPr>
              <w:t xml:space="preserve"> 2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แบบขึ้นไป</w:t>
            </w:r>
          </w:p>
          <w:p w:rsidR="00C25D08" w:rsidRPr="00BD35A2" w:rsidRDefault="00C25D08" w:rsidP="00AE73D4">
            <w:pPr>
              <w:numPr>
                <w:ilvl w:val="0"/>
                <w:numId w:val="14"/>
              </w:numPr>
              <w:ind w:left="229" w:hanging="229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 xml:space="preserve">สมรรถนะพลังงานของโรงงานที่มี </w:t>
            </w:r>
            <w:r w:rsidR="00AE73D4" w:rsidRPr="00BD35A2">
              <w:rPr>
                <w:rFonts w:ascii="TH SarabunPSK" w:hAnsi="TH SarabunPSK" w:cs="TH SarabunPSK"/>
                <w:szCs w:val="24"/>
              </w:rPr>
              <w:t>Base L</w:t>
            </w:r>
            <w:r w:rsidRPr="00BD35A2">
              <w:rPr>
                <w:rFonts w:ascii="TH SarabunPSK" w:hAnsi="TH SarabunPSK" w:cs="TH SarabunPSK"/>
                <w:szCs w:val="24"/>
              </w:rPr>
              <w:t>oad</w:t>
            </w:r>
          </w:p>
          <w:p w:rsidR="00C25D08" w:rsidRPr="00BD35A2" w:rsidRDefault="00C25D08" w:rsidP="00AE73D4">
            <w:pPr>
              <w:numPr>
                <w:ilvl w:val="0"/>
                <w:numId w:val="14"/>
              </w:numPr>
              <w:ind w:left="229" w:hanging="229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สมรรถนะด้านพลังงานของโรงแรมที่มีตัวแปรคือ อัตราผู้ใช้บริการและอุณหภูมิภายนอก</w:t>
            </w:r>
          </w:p>
          <w:p w:rsidR="00C25D08" w:rsidRPr="00BD35A2" w:rsidRDefault="00C25D08" w:rsidP="00AE73D4">
            <w:pPr>
              <w:numPr>
                <w:ilvl w:val="0"/>
                <w:numId w:val="14"/>
              </w:numPr>
              <w:ind w:left="229" w:hanging="229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ความสัมพันธ์ระหว่างปร</w:t>
            </w:r>
            <w:r w:rsidR="006962A6">
              <w:rPr>
                <w:rFonts w:ascii="TH SarabunPSK" w:hAnsi="TH SarabunPSK" w:cs="TH SarabunPSK"/>
                <w:szCs w:val="24"/>
                <w:cs/>
              </w:rPr>
              <w:t>ิมาณการใช้พลังงานของพัดลมหรือปั</w:t>
            </w:r>
            <w:r w:rsidR="006962A6">
              <w:rPr>
                <w:rFonts w:ascii="TH SarabunPSK" w:hAnsi="TH SarabunPSK" w:cs="TH SarabunPSK" w:hint="cs"/>
                <w:szCs w:val="24"/>
                <w:cs/>
              </w:rPr>
              <w:t>๊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มน้ำและอัตราการไหล</w:t>
            </w:r>
          </w:p>
          <w:p w:rsidR="00C25D08" w:rsidRPr="00BD35A2" w:rsidRDefault="00C25D08" w:rsidP="00AE73D4">
            <w:pPr>
              <w:ind w:left="360"/>
              <w:contextualSpacing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070" w:type="dxa"/>
          </w:tcPr>
          <w:p w:rsidR="00C25D08" w:rsidRPr="00BD35A2" w:rsidRDefault="00C25D08" w:rsidP="00AE73D4">
            <w:pPr>
              <w:numPr>
                <w:ilvl w:val="0"/>
                <w:numId w:val="14"/>
              </w:numPr>
              <w:ind w:left="258" w:hanging="258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สำหรับรูปแบบที่มีตัวแปรหลายตัวเป็นเรื่องยากที่จะกำหนดรูปแบบขึ้นมาและอาจต้องใช้เวลาค่อนข้างมากเพื่อให้มีความถูกต้องแม่นยำ</w:t>
            </w:r>
          </w:p>
          <w:p w:rsidR="00C25D08" w:rsidRPr="00BD35A2" w:rsidRDefault="00C25D08" w:rsidP="00AE73D4">
            <w:pPr>
              <w:numPr>
                <w:ilvl w:val="0"/>
                <w:numId w:val="14"/>
              </w:numPr>
              <w:ind w:left="258" w:hanging="258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 xml:space="preserve">อาจมีความไม่ชัดเจนถ้ามี </w:t>
            </w:r>
            <w:r w:rsidR="00AE73D4" w:rsidRPr="00BD35A2">
              <w:rPr>
                <w:rFonts w:ascii="TH SarabunPSK" w:hAnsi="TH SarabunPSK" w:cs="TH SarabunPSK"/>
                <w:szCs w:val="24"/>
              </w:rPr>
              <w:t>Residual E</w:t>
            </w:r>
            <w:r w:rsidRPr="00BD35A2">
              <w:rPr>
                <w:rFonts w:ascii="TH SarabunPSK" w:hAnsi="TH SarabunPSK" w:cs="TH SarabunPSK"/>
                <w:szCs w:val="24"/>
              </w:rPr>
              <w:t xml:space="preserve">rror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ซึ่งทำให้โมเดลที่จัดทำขึ้นมีความผิดพลาดหรือทำให้ไม่สามารถควบคุมปริมาณการใช้พลังงานได้</w:t>
            </w:r>
          </w:p>
          <w:p w:rsidR="00C25D08" w:rsidRPr="00BD35A2" w:rsidRDefault="00C25D08" w:rsidP="00AE73D4">
            <w:pPr>
              <w:numPr>
                <w:ilvl w:val="0"/>
                <w:numId w:val="14"/>
              </w:numPr>
              <w:ind w:left="258" w:hanging="258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อาจเกิดความคลาดเคลื่อนได้ถ้าไม่มีการทดสอบทางด้านสถิติ</w:t>
            </w:r>
          </w:p>
          <w:p w:rsidR="00C25D08" w:rsidRPr="00BD35A2" w:rsidRDefault="00C25D08" w:rsidP="00AE73D4">
            <w:pPr>
              <w:numPr>
                <w:ilvl w:val="0"/>
                <w:numId w:val="14"/>
              </w:numPr>
              <w:ind w:left="258" w:hanging="258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ต้องการความเข้าใจอย่างละเอียดของระบบในการกำหนดรูปแบบหน้าที่ที่ถูกต้องของความสัมพันธ์ที่ถูกคาดหมายเมื่อข้อมูลไม่เป็นเชิงเส้น</w:t>
            </w:r>
          </w:p>
          <w:p w:rsidR="00C25D08" w:rsidRPr="00BD35A2" w:rsidRDefault="00C25D08" w:rsidP="00AE73D4">
            <w:pPr>
              <w:numPr>
                <w:ilvl w:val="0"/>
                <w:numId w:val="14"/>
              </w:numPr>
              <w:ind w:left="258" w:hanging="258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โมเดลจำเป็นต้องคงรักษาไว้เพื่อยืนยันผลที่เกิดขึ้น</w:t>
            </w:r>
          </w:p>
        </w:tc>
      </w:tr>
    </w:tbl>
    <w:p w:rsidR="00C25D08" w:rsidRPr="00DE2055" w:rsidRDefault="00C25D08" w:rsidP="00C25D08">
      <w:pPr>
        <w:ind w:left="1080" w:hanging="1080"/>
        <w:rPr>
          <w:rFonts w:ascii="TH SarabunPSK" w:eastAsia="Times New Roman" w:hAnsi="TH SarabunPSK" w:cs="TH SarabunPSK"/>
          <w:sz w:val="32"/>
          <w:szCs w:val="32"/>
        </w:rPr>
      </w:pPr>
      <w:r w:rsidRPr="00DE20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C96B50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C96B5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</w:t>
      </w:r>
      <w:r w:rsidR="00AD028E"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ตัวอย่างการกำหนด 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</w:rPr>
        <w:t>EnPI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และการนำไปใช้ประโยชน์- โมเดลทางวิศวกรรมศาสตร์ (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Engineering </w:t>
      </w:r>
      <w:r w:rsidR="00AE73D4">
        <w:rPr>
          <w:rFonts w:ascii="TH SarabunPSK" w:eastAsia="Times New Roman" w:hAnsi="TH SarabunPSK" w:cs="TH SarabunPSK"/>
          <w:b/>
          <w:bCs/>
          <w:sz w:val="32"/>
          <w:szCs w:val="32"/>
        </w:rPr>
        <w:t>M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</w:rPr>
        <w:t>odel</w:t>
      </w:r>
      <w:r w:rsidRPr="00DE20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TableGrid1"/>
        <w:tblW w:w="9535" w:type="dxa"/>
        <w:tblLook w:val="04A0" w:firstRow="1" w:lastRow="0" w:firstColumn="1" w:lastColumn="0" w:noHBand="0" w:noVBand="1"/>
      </w:tblPr>
      <w:tblGrid>
        <w:gridCol w:w="1435"/>
        <w:gridCol w:w="2970"/>
        <w:gridCol w:w="3063"/>
        <w:gridCol w:w="2067"/>
      </w:tblGrid>
      <w:tr w:rsidR="00C25D08" w:rsidRPr="00BD35A2" w:rsidTr="003C7F2B">
        <w:tc>
          <w:tcPr>
            <w:tcW w:w="1435" w:type="dxa"/>
            <w:shd w:val="clear" w:color="auto" w:fill="99CCFF"/>
          </w:tcPr>
          <w:p w:rsidR="00C25D08" w:rsidRPr="00BD35A2" w:rsidRDefault="00C25D08" w:rsidP="00E66A8A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รูปแบบของ 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</w:rPr>
              <w:t>EnPI</w:t>
            </w:r>
          </w:p>
        </w:tc>
        <w:tc>
          <w:tcPr>
            <w:tcW w:w="2970" w:type="dxa"/>
            <w:shd w:val="clear" w:color="auto" w:fill="99CCFF"/>
          </w:tcPr>
          <w:p w:rsidR="00C25D08" w:rsidRPr="00BD35A2" w:rsidRDefault="00C25D08" w:rsidP="00E66A8A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การใช้ประโยชน์</w:t>
            </w:r>
          </w:p>
        </w:tc>
        <w:tc>
          <w:tcPr>
            <w:tcW w:w="3063" w:type="dxa"/>
            <w:shd w:val="clear" w:color="auto" w:fill="99CCFF"/>
          </w:tcPr>
          <w:p w:rsidR="00C25D08" w:rsidRPr="00BD35A2" w:rsidRDefault="00C25D08" w:rsidP="00E66A8A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ตัวอย่าง</w:t>
            </w:r>
          </w:p>
        </w:tc>
        <w:tc>
          <w:tcPr>
            <w:tcW w:w="2067" w:type="dxa"/>
            <w:shd w:val="clear" w:color="auto" w:fill="99CCFF"/>
          </w:tcPr>
          <w:p w:rsidR="00C25D08" w:rsidRPr="00BD35A2" w:rsidRDefault="00C25D08" w:rsidP="00E66A8A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ข้อด้อย</w:t>
            </w:r>
          </w:p>
        </w:tc>
      </w:tr>
      <w:tr w:rsidR="00C25D08" w:rsidRPr="00BD35A2" w:rsidTr="00BD35A2">
        <w:tc>
          <w:tcPr>
            <w:tcW w:w="1435" w:type="dxa"/>
          </w:tcPr>
          <w:p w:rsidR="00C25D08" w:rsidRPr="00BD35A2" w:rsidRDefault="00C25D08" w:rsidP="00E66A8A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โมเดลทางวิศวกรรมศาสตร์ (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</w:rPr>
              <w:t>Engineering model</w:t>
            </w:r>
            <w:r w:rsidRPr="00BD35A2">
              <w:rPr>
                <w:rFonts w:ascii="TH SarabunPSK" w:hAnsi="TH SarabunPSK" w:cs="TH SarabunPSK"/>
                <w:b/>
                <w:bCs/>
                <w:szCs w:val="24"/>
                <w:cs/>
              </w:rPr>
              <w:t>)</w:t>
            </w:r>
          </w:p>
          <w:p w:rsidR="00C25D08" w:rsidRPr="00BD35A2" w:rsidRDefault="00C25D08" w:rsidP="00E66A8A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2970" w:type="dxa"/>
          </w:tcPr>
          <w:p w:rsidR="00C25D08" w:rsidRPr="00BD35A2" w:rsidRDefault="00C25D08" w:rsidP="00773C09">
            <w:pPr>
              <w:numPr>
                <w:ilvl w:val="0"/>
                <w:numId w:val="16"/>
              </w:numPr>
              <w:ind w:left="211" w:hanging="211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การประเมินสมรรถนะด้านพลังงานจากการเปลี่ยนแปลงของการปฏิบัติงานซึ่งมีตัวแปรอยู่หลาย ๆ ตัว</w:t>
            </w:r>
          </w:p>
          <w:p w:rsidR="00C25D08" w:rsidRPr="00BD35A2" w:rsidRDefault="00C25D08" w:rsidP="00773C09">
            <w:pPr>
              <w:numPr>
                <w:ilvl w:val="0"/>
                <w:numId w:val="16"/>
              </w:numPr>
              <w:ind w:left="211" w:hanging="211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การเปลี่ยนแปล</w:t>
            </w:r>
            <w:r w:rsidR="00AE73D4" w:rsidRPr="00BD35A2">
              <w:rPr>
                <w:rFonts w:ascii="TH SarabunPSK" w:hAnsi="TH SarabunPSK" w:cs="TH SarabunPSK" w:hint="cs"/>
                <w:szCs w:val="24"/>
                <w:cs/>
              </w:rPr>
              <w:t>ง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ที่เกิดขึ้นอย่างรวดเร็วในระยะเวลาสั้นๆ ของกระบวนการผลิตหรือระบบที่เกี่ยวข้องกับระบบการป้อนกลับ</w:t>
            </w:r>
          </w:p>
          <w:p w:rsidR="00C25D08" w:rsidRPr="00BD35A2" w:rsidRDefault="00C25D08" w:rsidP="00773C09">
            <w:pPr>
              <w:numPr>
                <w:ilvl w:val="0"/>
                <w:numId w:val="16"/>
              </w:numPr>
              <w:ind w:left="211" w:hanging="211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สำหรับระบบที่มีความสัมพันธ์กันภายในของตัวแปรที่เกี่ยวข้อง (เช่น อุณหภูมิ และ ความดัน)</w:t>
            </w:r>
          </w:p>
          <w:p w:rsidR="00C25D08" w:rsidRPr="00BD35A2" w:rsidRDefault="00C25D08" w:rsidP="00773C09">
            <w:pPr>
              <w:numPr>
                <w:ilvl w:val="0"/>
                <w:numId w:val="16"/>
              </w:numPr>
              <w:ind w:left="211" w:hanging="211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การประมาณการสมรรถนะพลังงานในช่วงที่เริ่มการออกแบบ</w:t>
            </w:r>
          </w:p>
        </w:tc>
        <w:tc>
          <w:tcPr>
            <w:tcW w:w="3063" w:type="dxa"/>
          </w:tcPr>
          <w:p w:rsidR="00C25D08" w:rsidRPr="00BD35A2" w:rsidRDefault="00C25D08" w:rsidP="00773C09">
            <w:pPr>
              <w:numPr>
                <w:ilvl w:val="0"/>
                <w:numId w:val="16"/>
              </w:numPr>
              <w:ind w:left="231" w:hanging="231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อุตสาหกรรมหรือการผล</w:t>
            </w:r>
            <w:r w:rsidR="00AE73D4" w:rsidRPr="00BD35A2">
              <w:rPr>
                <w:rFonts w:ascii="TH SarabunPSK" w:hAnsi="TH SarabunPSK" w:cs="TH SarabunPSK"/>
                <w:szCs w:val="24"/>
                <w:cs/>
              </w:rPr>
              <w:t>ิตพลังงานที่ซึ่งมีการใช้การคำนวณ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หรือแบบจำลองในการเฝ้าระวังการเปลี่ยนแปลงของตัวแปรที่เกี่ยวข้องและปฏิกิริยาที่เกิดขึ้น</w:t>
            </w:r>
          </w:p>
          <w:p w:rsidR="00C25D08" w:rsidRPr="00BD35A2" w:rsidRDefault="00C25D08" w:rsidP="00773C09">
            <w:pPr>
              <w:numPr>
                <w:ilvl w:val="0"/>
                <w:numId w:val="16"/>
              </w:numPr>
              <w:ind w:left="231" w:hanging="231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โม</w:t>
            </w:r>
            <w:r w:rsidR="00AE73D4" w:rsidRPr="00BD35A2">
              <w:rPr>
                <w:rFonts w:ascii="TH SarabunPSK" w:hAnsi="TH SarabunPSK" w:cs="TH SarabunPSK" w:hint="cs"/>
                <w:szCs w:val="24"/>
                <w:cs/>
              </w:rPr>
              <w:t>เ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ดลของการใช้พลังงานไฟฟ้าของเครื่องทำน้ำเย็นที่ใช้ความต้องการของการทำความเย็น อุณหภูมิภายนอก</w:t>
            </w:r>
            <w:r w:rsidR="00AE73D4" w:rsidRPr="00BD35A2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(อุณหภูมิของคอนเดนซิ่ง)และอุณหภูมิภายใน</w:t>
            </w:r>
            <w:r w:rsidR="00AE73D4" w:rsidRPr="00BD35A2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BD35A2">
              <w:rPr>
                <w:rFonts w:ascii="TH SarabunPSK" w:hAnsi="TH SarabunPSK" w:cs="TH SarabunPSK"/>
                <w:szCs w:val="24"/>
                <w:cs/>
              </w:rPr>
              <w:t>(อุณหภูมิของอีแวปปอเรเตอร์)</w:t>
            </w:r>
          </w:p>
          <w:p w:rsidR="00C25D08" w:rsidRPr="00BD35A2" w:rsidRDefault="00AE73D4" w:rsidP="00773C09">
            <w:pPr>
              <w:numPr>
                <w:ilvl w:val="0"/>
                <w:numId w:val="16"/>
              </w:numPr>
              <w:ind w:left="231" w:hanging="231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โมเดล</w:t>
            </w:r>
            <w:r w:rsidR="00C25D08" w:rsidRPr="00BD35A2">
              <w:rPr>
                <w:rFonts w:ascii="TH SarabunPSK" w:hAnsi="TH SarabunPSK" w:cs="TH SarabunPSK"/>
                <w:szCs w:val="24"/>
                <w:cs/>
              </w:rPr>
              <w:t xml:space="preserve">การใช้พลังงานของอาคารทั้งหมด ที่ใช้ชั่วโมงการทำงาน การใช้งานของ </w:t>
            </w:r>
            <w:r w:rsidR="00C25D08" w:rsidRPr="00BD35A2">
              <w:rPr>
                <w:rFonts w:ascii="TH SarabunPSK" w:hAnsi="TH SarabunPSK" w:cs="TH SarabunPSK"/>
                <w:szCs w:val="24"/>
              </w:rPr>
              <w:t xml:space="preserve">HVAC </w:t>
            </w:r>
            <w:r w:rsidR="00C25D08" w:rsidRPr="00BD35A2">
              <w:rPr>
                <w:rFonts w:ascii="TH SarabunPSK" w:hAnsi="TH SarabunPSK" w:cs="TH SarabunPSK"/>
                <w:szCs w:val="24"/>
                <w:cs/>
              </w:rPr>
              <w:t>และความต้องการของผู้เช่าอาคาร</w:t>
            </w:r>
          </w:p>
        </w:tc>
        <w:tc>
          <w:tcPr>
            <w:tcW w:w="2067" w:type="dxa"/>
          </w:tcPr>
          <w:p w:rsidR="00C25D08" w:rsidRPr="00BD35A2" w:rsidRDefault="00C25D08" w:rsidP="00773C09">
            <w:pPr>
              <w:numPr>
                <w:ilvl w:val="0"/>
                <w:numId w:val="15"/>
              </w:numPr>
              <w:ind w:left="205" w:hanging="205"/>
              <w:contextualSpacing/>
              <w:rPr>
                <w:rFonts w:ascii="TH SarabunPSK" w:hAnsi="TH SarabunPSK" w:cs="TH SarabunPSK"/>
                <w:szCs w:val="24"/>
              </w:rPr>
            </w:pPr>
            <w:r w:rsidRPr="00BD35A2">
              <w:rPr>
                <w:rFonts w:ascii="TH SarabunPSK" w:hAnsi="TH SarabunPSK" w:cs="TH SarabunPSK"/>
                <w:szCs w:val="24"/>
                <w:cs/>
              </w:rPr>
              <w:t>โมเดลจำเป็นต้องคงรักษาไว้เพื่อยืนยันผลที่เกิดขึ้น</w:t>
            </w:r>
          </w:p>
          <w:p w:rsidR="00C25D08" w:rsidRPr="00BD35A2" w:rsidRDefault="00C25D08" w:rsidP="00E66A8A">
            <w:pPr>
              <w:ind w:left="360"/>
              <w:contextualSpacing/>
              <w:rPr>
                <w:rFonts w:ascii="TH SarabunPSK" w:hAnsi="TH SarabunPSK" w:cs="TH SarabunPSK"/>
                <w:szCs w:val="24"/>
              </w:rPr>
            </w:pPr>
          </w:p>
        </w:tc>
      </w:tr>
    </w:tbl>
    <w:p w:rsidR="00BD35A2" w:rsidRDefault="00BD35A2" w:rsidP="00714988">
      <w:pPr>
        <w:ind w:firstLine="720"/>
        <w:jc w:val="thaiDistribute"/>
        <w:rPr>
          <w:rFonts w:ascii="TH SarabunPSK" w:eastAsia="Times New Roman" w:hAnsi="TH SarabunPSK" w:cs="TH SarabunPSK"/>
          <w:sz w:val="30"/>
          <w:szCs w:val="30"/>
        </w:rPr>
      </w:pPr>
    </w:p>
    <w:p w:rsidR="00C25D08" w:rsidRPr="00AE73D4" w:rsidRDefault="00C25D08" w:rsidP="009E3727">
      <w:pPr>
        <w:ind w:left="1080"/>
        <w:jc w:val="thaiDistribute"/>
        <w:rPr>
          <w:rFonts w:ascii="TH SarabunPSK" w:eastAsia="Times New Roman" w:hAnsi="TH SarabunPSK" w:cs="TH SarabunPSK"/>
          <w:sz w:val="30"/>
          <w:szCs w:val="30"/>
          <w:cs/>
        </w:rPr>
      </w:pPr>
      <w:r w:rsidRPr="00AE73D4">
        <w:rPr>
          <w:rFonts w:ascii="TH SarabunPSK" w:eastAsia="Times New Roman" w:hAnsi="TH SarabunPSK" w:cs="TH SarabunPSK"/>
          <w:sz w:val="30"/>
          <w:szCs w:val="30"/>
          <w:cs/>
        </w:rPr>
        <w:t xml:space="preserve">แนวคิดและกระบวนการในการกำหนดและบ่งชี้ </w:t>
      </w:r>
      <w:r w:rsidRPr="00AE73D4">
        <w:rPr>
          <w:rFonts w:ascii="TH SarabunPSK" w:eastAsia="Times New Roman" w:hAnsi="TH SarabunPSK" w:cs="TH SarabunPSK"/>
          <w:sz w:val="30"/>
          <w:szCs w:val="30"/>
        </w:rPr>
        <w:t xml:space="preserve">EnPIs </w:t>
      </w:r>
      <w:r w:rsidRPr="00AE73D4">
        <w:rPr>
          <w:rFonts w:ascii="TH SarabunPSK" w:eastAsia="Times New Roman" w:hAnsi="TH SarabunPSK" w:cs="TH SarabunPSK"/>
          <w:sz w:val="30"/>
          <w:szCs w:val="30"/>
          <w:cs/>
        </w:rPr>
        <w:t>ข้างต้นนั้นมีความสำคัญอย่างมาก หลายองค์กร</w:t>
      </w:r>
      <w:r w:rsidR="009E3727">
        <w:rPr>
          <w:rFonts w:ascii="TH SarabunPSK" w:eastAsia="Times New Roman" w:hAnsi="TH SarabunPSK" w:cs="TH SarabunPSK"/>
          <w:sz w:val="30"/>
          <w:szCs w:val="30"/>
        </w:rPr>
        <w:br/>
      </w:r>
      <w:r w:rsidRPr="00AE73D4">
        <w:rPr>
          <w:rFonts w:ascii="TH SarabunPSK" w:eastAsia="Times New Roman" w:hAnsi="TH SarabunPSK" w:cs="TH SarabunPSK"/>
          <w:sz w:val="30"/>
          <w:szCs w:val="30"/>
          <w:cs/>
        </w:rPr>
        <w:t>ที่ดำเนินการจัดทำระบบการจัดการพลังงานแล้วไม่ประสบผลสำเร็จ</w:t>
      </w:r>
      <w:r w:rsidR="00D11C7D" w:rsidRPr="00AE73D4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Pr="00AE73D4">
        <w:rPr>
          <w:rFonts w:ascii="TH SarabunPSK" w:eastAsia="Times New Roman" w:hAnsi="TH SarabunPSK" w:cs="TH SarabunPSK"/>
          <w:sz w:val="30"/>
          <w:szCs w:val="30"/>
          <w:cs/>
        </w:rPr>
        <w:t>ส่วนมากเกิดจากการกำหนด</w:t>
      </w:r>
      <w:r w:rsidR="009E3727">
        <w:rPr>
          <w:rFonts w:ascii="TH SarabunPSK" w:eastAsia="Times New Roman" w:hAnsi="TH SarabunPSK" w:cs="TH SarabunPSK"/>
          <w:sz w:val="30"/>
          <w:szCs w:val="30"/>
        </w:rPr>
        <w:br/>
      </w:r>
      <w:r w:rsidRPr="00AE73D4">
        <w:rPr>
          <w:rFonts w:ascii="TH SarabunPSK" w:eastAsia="Times New Roman" w:hAnsi="TH SarabunPSK" w:cs="TH SarabunPSK"/>
          <w:sz w:val="30"/>
          <w:szCs w:val="30"/>
          <w:cs/>
        </w:rPr>
        <w:t>ค่าตัวชี้วัดสมรรถนะด้านพลังงานที่ไม่เหมาะสม</w:t>
      </w:r>
      <w:r w:rsidR="00D11C7D" w:rsidRPr="00AE73D4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Pr="00AE73D4">
        <w:rPr>
          <w:rFonts w:ascii="TH SarabunPSK" w:eastAsia="Times New Roman" w:hAnsi="TH SarabunPSK" w:cs="TH SarabunPSK"/>
          <w:sz w:val="30"/>
          <w:szCs w:val="30"/>
          <w:cs/>
        </w:rPr>
        <w:t>และไม่สามารถนำไปวัดการเปลี่ยนของสมรรถนะ</w:t>
      </w:r>
      <w:r w:rsidR="009E3727">
        <w:rPr>
          <w:rFonts w:ascii="TH SarabunPSK" w:eastAsia="Times New Roman" w:hAnsi="TH SarabunPSK" w:cs="TH SarabunPSK"/>
          <w:sz w:val="30"/>
          <w:szCs w:val="30"/>
        </w:rPr>
        <w:br/>
      </w:r>
      <w:r w:rsidRPr="00AE73D4">
        <w:rPr>
          <w:rFonts w:ascii="TH SarabunPSK" w:eastAsia="Times New Roman" w:hAnsi="TH SarabunPSK" w:cs="TH SarabunPSK"/>
          <w:sz w:val="30"/>
          <w:szCs w:val="30"/>
          <w:cs/>
        </w:rPr>
        <w:t xml:space="preserve">ด้านพลังงานได้อย่างถูกต้องนั่นเอง </w:t>
      </w:r>
    </w:p>
    <w:p w:rsidR="00A07D97" w:rsidRDefault="00A07D97" w:rsidP="00A07D9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7D97" w:rsidRDefault="00A07D97" w:rsidP="00BD35A2">
      <w:pPr>
        <w:ind w:left="720" w:hanging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96B50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C96B50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="00714988">
        <w:rPr>
          <w:rFonts w:ascii="TH SarabunPSK" w:hAnsi="TH SarabunPSK" w:cs="TH SarabunPSK"/>
          <w:b/>
          <w:bCs/>
          <w:sz w:val="36"/>
          <w:szCs w:val="36"/>
        </w:rPr>
        <w:tab/>
      </w:r>
      <w:r w:rsidRPr="00C96B50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การรวมรวบข้อมูล </w:t>
      </w:r>
      <w:r w:rsidR="009E3727">
        <w:rPr>
          <w:rFonts w:ascii="TH SarabunPSK" w:hAnsi="TH SarabunPSK" w:cs="TH SarabunPSK"/>
          <w:b/>
          <w:bCs/>
          <w:sz w:val="36"/>
          <w:szCs w:val="36"/>
        </w:rPr>
        <w:t>EnPI</w:t>
      </w:r>
      <w:r w:rsidRPr="00C96B50">
        <w:rPr>
          <w:rFonts w:ascii="TH SarabunPSK" w:hAnsi="TH SarabunPSK" w:cs="TH SarabunPSK"/>
          <w:b/>
          <w:bCs/>
          <w:sz w:val="36"/>
          <w:szCs w:val="36"/>
          <w:cs/>
        </w:rPr>
        <w:t xml:space="preserve"> และ </w:t>
      </w:r>
      <w:r w:rsidR="009E3727">
        <w:rPr>
          <w:rFonts w:ascii="TH SarabunPSK" w:hAnsi="TH SarabunPSK" w:cs="TH SarabunPSK"/>
          <w:b/>
          <w:bCs/>
          <w:sz w:val="36"/>
          <w:szCs w:val="36"/>
        </w:rPr>
        <w:t>EnB</w:t>
      </w:r>
    </w:p>
    <w:p w:rsidR="00A07D97" w:rsidRPr="00AE73D4" w:rsidRDefault="00A07D97" w:rsidP="00BD35A2">
      <w:pPr>
        <w:spacing w:after="240"/>
        <w:ind w:left="709"/>
        <w:jc w:val="thaiDistribute"/>
        <w:rPr>
          <w:rFonts w:ascii="TH SarabunPSK" w:hAnsi="TH SarabunPSK" w:cs="TH SarabunPSK"/>
          <w:sz w:val="30"/>
          <w:szCs w:val="30"/>
        </w:rPr>
      </w:pPr>
      <w:r w:rsidRPr="00AE73D4">
        <w:rPr>
          <w:rFonts w:ascii="TH SarabunPSK" w:hAnsi="TH SarabunPSK" w:cs="TH SarabunPSK"/>
          <w:sz w:val="30"/>
          <w:szCs w:val="30"/>
          <w:cs/>
        </w:rPr>
        <w:t xml:space="preserve">องค์กรควรจะชี้บ่งองค์ประกอบของ </w:t>
      </w:r>
      <w:r w:rsidRPr="00AE73D4">
        <w:rPr>
          <w:rFonts w:ascii="TH SarabunPSK" w:hAnsi="TH SarabunPSK" w:cs="TH SarabunPSK"/>
          <w:sz w:val="30"/>
          <w:szCs w:val="30"/>
        </w:rPr>
        <w:t xml:space="preserve">EnPI </w:t>
      </w:r>
      <w:r w:rsidRPr="00AE73D4">
        <w:rPr>
          <w:rFonts w:ascii="TH SarabunPSK" w:hAnsi="TH SarabunPSK" w:cs="TH SarabunPSK"/>
          <w:sz w:val="30"/>
          <w:szCs w:val="30"/>
          <w:cs/>
        </w:rPr>
        <w:t xml:space="preserve">แต่ละตัวและความสัมพันธ์โดยตรงกับ </w:t>
      </w:r>
      <w:r w:rsidRPr="00AE73D4">
        <w:rPr>
          <w:rFonts w:ascii="TH SarabunPSK" w:hAnsi="TH SarabunPSK" w:cs="TH SarabunPSK"/>
          <w:sz w:val="30"/>
          <w:szCs w:val="30"/>
        </w:rPr>
        <w:t xml:space="preserve">EnB </w:t>
      </w:r>
      <w:r w:rsidRPr="00AE73D4">
        <w:rPr>
          <w:rFonts w:ascii="TH SarabunPSK" w:hAnsi="TH SarabunPSK" w:cs="TH SarabunPSK"/>
          <w:sz w:val="30"/>
          <w:szCs w:val="30"/>
          <w:cs/>
        </w:rPr>
        <w:t xml:space="preserve">ที่สามารถแสดงปริมาณได้ รูปแบบของพลังงานที่ใช้ต้องบ่งชี้ได้ เช่น พลังงานไฟฟ้า ไอน้ำความดันสูง ร่วมกับตัวแปรที่เกี่ยวข้อง เช่น ปริมาณของผลผลิต อัตราการไหล ความดัน อุณหภูมิ และสภาพอากาศ  เมื่อตัวแปรที่มีศักยภาพถูกบ่งชี้ ขั้นตอนแรกคือการรวบรวมข้อมูลที่ใช้ในการพัฒนา </w:t>
      </w:r>
      <w:r w:rsidRPr="00AE73D4">
        <w:rPr>
          <w:rFonts w:ascii="TH SarabunPSK" w:hAnsi="TH SarabunPSK" w:cs="TH SarabunPSK"/>
          <w:sz w:val="30"/>
          <w:szCs w:val="30"/>
        </w:rPr>
        <w:t xml:space="preserve">EnPI </w:t>
      </w:r>
      <w:r w:rsidRPr="00AE73D4">
        <w:rPr>
          <w:rFonts w:ascii="TH SarabunPSK" w:hAnsi="TH SarabunPSK" w:cs="TH SarabunPSK"/>
          <w:sz w:val="30"/>
          <w:szCs w:val="30"/>
          <w:cs/>
        </w:rPr>
        <w:t xml:space="preserve">และ </w:t>
      </w:r>
      <w:r w:rsidRPr="00AE73D4">
        <w:rPr>
          <w:rFonts w:ascii="TH SarabunPSK" w:hAnsi="TH SarabunPSK" w:cs="TH SarabunPSK"/>
          <w:sz w:val="30"/>
          <w:szCs w:val="30"/>
        </w:rPr>
        <w:t xml:space="preserve">EnB </w:t>
      </w:r>
      <w:r w:rsidRPr="00AE73D4">
        <w:rPr>
          <w:rFonts w:ascii="TH SarabunPSK" w:hAnsi="TH SarabunPSK" w:cs="TH SarabunPSK"/>
          <w:sz w:val="30"/>
          <w:szCs w:val="30"/>
          <w:cs/>
        </w:rPr>
        <w:t>ที่เกี่ยวข้องกัน</w:t>
      </w:r>
    </w:p>
    <w:p w:rsidR="00A07D97" w:rsidRPr="00AE73D4" w:rsidRDefault="00A07D97" w:rsidP="009E3727">
      <w:pPr>
        <w:ind w:left="1080" w:hanging="36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E73D4"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AE73D4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234657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AE73D4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714988" w:rsidRPr="00AE73D4">
        <w:rPr>
          <w:rFonts w:ascii="TH SarabunPSK" w:hAnsi="TH SarabunPSK" w:cs="TH SarabunPSK"/>
          <w:b/>
          <w:bCs/>
          <w:sz w:val="30"/>
          <w:szCs w:val="30"/>
        </w:rPr>
        <w:tab/>
      </w:r>
      <w:r w:rsidRPr="00AE73D4">
        <w:rPr>
          <w:rFonts w:ascii="TH SarabunPSK" w:hAnsi="TH SarabunPSK" w:cs="TH SarabunPSK"/>
          <w:b/>
          <w:bCs/>
          <w:sz w:val="30"/>
          <w:szCs w:val="30"/>
          <w:cs/>
        </w:rPr>
        <w:t>การรวบรวมข้อมูล</w:t>
      </w:r>
    </w:p>
    <w:p w:rsidR="00A07D97" w:rsidRPr="00AE73D4" w:rsidRDefault="00A07D97" w:rsidP="009E3727">
      <w:pPr>
        <w:spacing w:after="24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AE73D4">
        <w:rPr>
          <w:rFonts w:ascii="TH SarabunPSK" w:hAnsi="TH SarabunPSK" w:cs="TH SarabunPSK"/>
          <w:sz w:val="30"/>
          <w:szCs w:val="30"/>
          <w:cs/>
        </w:rPr>
        <w:t xml:space="preserve">ข้อมูลพลังงานและตัวแปรที่เกี่ยวข้องโดยปกติเก็บข้อมูลจากการจดมิเตอร์ หรือมิเตอร์ย่อย รวมถึงการวัดจากมิเตอร์ชั่วคราว หรือจากการวัดชั่วขณะ ถ้าข้อมูลไม่ครบถ้วนอาจพิจารณาติดตั้งมิเตอร์หรือระบบการเฝ้าระวังเพิ่มเติม ในกรณีใช้ค่าจากการประมาณการมาใช้ในการคำนวณ </w:t>
      </w:r>
      <w:r w:rsidRPr="00AE73D4">
        <w:rPr>
          <w:rFonts w:ascii="TH SarabunPSK" w:hAnsi="TH SarabunPSK" w:cs="TH SarabunPSK"/>
          <w:sz w:val="30"/>
          <w:szCs w:val="30"/>
        </w:rPr>
        <w:t xml:space="preserve">EnPIs </w:t>
      </w:r>
      <w:r w:rsidR="009E3727">
        <w:rPr>
          <w:rFonts w:ascii="TH SarabunPSK" w:hAnsi="TH SarabunPSK" w:cs="TH SarabunPSK"/>
          <w:sz w:val="30"/>
          <w:szCs w:val="30"/>
          <w:cs/>
        </w:rPr>
        <w:t>สมม</w:t>
      </w:r>
      <w:r w:rsidRPr="00AE73D4">
        <w:rPr>
          <w:rFonts w:ascii="TH SarabunPSK" w:hAnsi="TH SarabunPSK" w:cs="TH SarabunPSK"/>
          <w:sz w:val="30"/>
          <w:szCs w:val="30"/>
          <w:cs/>
        </w:rPr>
        <w:t>ติฐานและวิธีการที่ใช้ในการคำนวณต้องแสดงเป็นเอกสารด้วย</w:t>
      </w:r>
    </w:p>
    <w:p w:rsidR="00A07D97" w:rsidRPr="009E3727" w:rsidRDefault="00A07D97" w:rsidP="009E3727">
      <w:pPr>
        <w:pStyle w:val="ListParagraph"/>
        <w:numPr>
          <w:ilvl w:val="1"/>
          <w:numId w:val="1"/>
        </w:num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9E3727">
        <w:rPr>
          <w:rFonts w:ascii="TH SarabunPSK" w:hAnsi="TH SarabunPSK" w:cs="TH SarabunPSK"/>
          <w:b/>
          <w:bCs/>
          <w:sz w:val="30"/>
          <w:szCs w:val="30"/>
          <w:cs/>
        </w:rPr>
        <w:t>การวัด</w:t>
      </w:r>
    </w:p>
    <w:p w:rsidR="009E3727" w:rsidRDefault="00A07D97" w:rsidP="009E3727">
      <w:pPr>
        <w:spacing w:after="24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AE73D4">
        <w:rPr>
          <w:rFonts w:ascii="TH SarabunPSK" w:hAnsi="TH SarabunPSK" w:cs="TH SarabunPSK"/>
          <w:sz w:val="30"/>
          <w:szCs w:val="30"/>
          <w:cs/>
        </w:rPr>
        <w:t xml:space="preserve">องค์กรต้องวัดค่าพลังงานและตัวแปรที่เกี่ยวข้องที่จำเป็นในการคำนวณค่า </w:t>
      </w:r>
      <w:r w:rsidRPr="00AE73D4">
        <w:rPr>
          <w:rFonts w:ascii="TH SarabunPSK" w:hAnsi="TH SarabunPSK" w:cs="TH SarabunPSK"/>
          <w:sz w:val="30"/>
          <w:szCs w:val="30"/>
        </w:rPr>
        <w:t xml:space="preserve">EnPI </w:t>
      </w:r>
      <w:r w:rsidRPr="00AE73D4">
        <w:rPr>
          <w:rFonts w:ascii="TH SarabunPSK" w:hAnsi="TH SarabunPSK" w:cs="TH SarabunPSK"/>
          <w:sz w:val="30"/>
          <w:szCs w:val="30"/>
          <w:cs/>
        </w:rPr>
        <w:t xml:space="preserve">และ </w:t>
      </w:r>
      <w:r w:rsidRPr="00AE73D4">
        <w:rPr>
          <w:rFonts w:ascii="TH SarabunPSK" w:hAnsi="TH SarabunPSK" w:cs="TH SarabunPSK"/>
          <w:sz w:val="30"/>
          <w:szCs w:val="30"/>
        </w:rPr>
        <w:t>EnB</w:t>
      </w:r>
      <w:r w:rsidRPr="00AE73D4">
        <w:rPr>
          <w:rFonts w:ascii="TH SarabunPSK" w:hAnsi="TH SarabunPSK" w:cs="TH SarabunPSK"/>
          <w:sz w:val="30"/>
          <w:szCs w:val="30"/>
          <w:cs/>
        </w:rPr>
        <w:t xml:space="preserve"> การวัดสามารถดำเนินการอย่าง</w:t>
      </w:r>
      <w:r w:rsidR="00851DEC">
        <w:rPr>
          <w:rFonts w:ascii="TH SarabunPSK" w:hAnsi="TH SarabunPSK" w:cs="TH SarabunPSK" w:hint="cs"/>
          <w:sz w:val="30"/>
          <w:szCs w:val="30"/>
          <w:cs/>
        </w:rPr>
        <w:t>หนึ่งอย่าง</w:t>
      </w:r>
      <w:r w:rsidRPr="00AE73D4">
        <w:rPr>
          <w:rFonts w:ascii="TH SarabunPSK" w:hAnsi="TH SarabunPSK" w:cs="TH SarabunPSK"/>
          <w:sz w:val="30"/>
          <w:szCs w:val="30"/>
          <w:cs/>
        </w:rPr>
        <w:t>ใด</w:t>
      </w:r>
      <w:r w:rsidR="00851DEC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AE73D4">
        <w:rPr>
          <w:rFonts w:ascii="TH SarabunPSK" w:hAnsi="TH SarabunPSK" w:cs="TH SarabunPSK"/>
          <w:sz w:val="30"/>
          <w:szCs w:val="30"/>
          <w:cs/>
        </w:rPr>
        <w:t>ได้แก่ การวัดแบบชั่วขณะ</w:t>
      </w:r>
      <w:r w:rsidR="00AE73D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E73D4">
        <w:rPr>
          <w:rFonts w:ascii="TH SarabunPSK" w:hAnsi="TH SarabunPSK" w:cs="TH SarabunPSK"/>
          <w:sz w:val="30"/>
          <w:szCs w:val="30"/>
          <w:cs/>
        </w:rPr>
        <w:t>(ใช้เครื่องมือวัดแบบเคลื่อนที่หรือแบบพกพา)</w:t>
      </w:r>
      <w:r w:rsidR="009E3727">
        <w:rPr>
          <w:rFonts w:ascii="TH SarabunPSK" w:hAnsi="TH SarabunPSK" w:cs="TH SarabunPSK"/>
          <w:sz w:val="30"/>
          <w:szCs w:val="30"/>
        </w:rPr>
        <w:br/>
      </w:r>
      <w:r w:rsidRPr="00AE73D4">
        <w:rPr>
          <w:rFonts w:ascii="TH SarabunPSK" w:hAnsi="TH SarabunPSK" w:cs="TH SarabunPSK"/>
          <w:sz w:val="30"/>
          <w:szCs w:val="30"/>
          <w:cs/>
        </w:rPr>
        <w:t>ใช้การวัดแบบชั่วคราว</w:t>
      </w:r>
      <w:r w:rsidR="00AE73D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E73D4">
        <w:rPr>
          <w:rFonts w:ascii="TH SarabunPSK" w:hAnsi="TH SarabunPSK" w:cs="TH SarabunPSK"/>
          <w:sz w:val="30"/>
          <w:szCs w:val="30"/>
          <w:cs/>
        </w:rPr>
        <w:t xml:space="preserve">(ใช้เครื่องบันทึกการใช้พลังงาน) หรือการวัดแบบต่อเนื่อง (ใช้ข้อมูลจากระบบควบคุม เช่น </w:t>
      </w:r>
      <w:r w:rsidRPr="00AE73D4">
        <w:rPr>
          <w:rFonts w:ascii="TH SarabunPSK" w:hAnsi="TH SarabunPSK" w:cs="TH SarabunPSK"/>
          <w:sz w:val="30"/>
          <w:szCs w:val="30"/>
        </w:rPr>
        <w:t xml:space="preserve">SCADA </w:t>
      </w:r>
      <w:r w:rsidRPr="00AE73D4">
        <w:rPr>
          <w:rFonts w:ascii="TH SarabunPSK" w:hAnsi="TH SarabunPSK" w:cs="TH SarabunPSK"/>
          <w:sz w:val="30"/>
          <w:szCs w:val="30"/>
          <w:cs/>
        </w:rPr>
        <w:t xml:space="preserve">หรือ </w:t>
      </w:r>
      <w:r w:rsidRPr="00AE73D4">
        <w:rPr>
          <w:rFonts w:ascii="TH SarabunPSK" w:hAnsi="TH SarabunPSK" w:cs="TH SarabunPSK"/>
          <w:sz w:val="30"/>
          <w:szCs w:val="30"/>
        </w:rPr>
        <w:t>DAHS</w:t>
      </w:r>
      <w:r w:rsidRPr="00AE73D4">
        <w:rPr>
          <w:rFonts w:ascii="TH SarabunPSK" w:hAnsi="TH SarabunPSK" w:cs="TH SarabunPSK"/>
          <w:sz w:val="30"/>
          <w:szCs w:val="30"/>
          <w:cs/>
        </w:rPr>
        <w:t>) การวัดค่าการใช้พลังงานและตัวแปรที่เกี่ยวข้องต้องวัดในช่วงเวลาและความถี่ในการวัดเดียวกัน</w:t>
      </w:r>
    </w:p>
    <w:p w:rsidR="009E3727" w:rsidRDefault="009E3727" w:rsidP="009E3727">
      <w:pPr>
        <w:spacing w:after="240"/>
        <w:ind w:left="1080"/>
        <w:jc w:val="thaiDistribute"/>
        <w:rPr>
          <w:rFonts w:ascii="TH SarabunPSK" w:hAnsi="TH SarabunPSK" w:cs="TH SarabunPSK"/>
          <w:sz w:val="30"/>
          <w:szCs w:val="30"/>
        </w:rPr>
      </w:pPr>
    </w:p>
    <w:p w:rsidR="00A07D97" w:rsidRDefault="00855A06" w:rsidP="009E3727">
      <w:pPr>
        <w:spacing w:after="24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A07D97" w:rsidRPr="00AE73D4" w:rsidRDefault="00A07D97" w:rsidP="009E3727">
      <w:pPr>
        <w:ind w:left="1080" w:hanging="36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E73D4">
        <w:rPr>
          <w:rFonts w:ascii="TH SarabunPSK" w:hAnsi="TH SarabunPSK" w:cs="TH SarabunPSK"/>
          <w:b/>
          <w:bCs/>
          <w:sz w:val="30"/>
          <w:szCs w:val="30"/>
        </w:rPr>
        <w:lastRenderedPageBreak/>
        <w:t>2</w:t>
      </w:r>
      <w:r w:rsidRPr="00AE73D4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234657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AE73D4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714988" w:rsidRPr="00AE73D4">
        <w:rPr>
          <w:rFonts w:ascii="TH SarabunPSK" w:hAnsi="TH SarabunPSK" w:cs="TH SarabunPSK"/>
          <w:b/>
          <w:bCs/>
          <w:sz w:val="30"/>
          <w:szCs w:val="30"/>
        </w:rPr>
        <w:tab/>
      </w:r>
      <w:r w:rsidRPr="00AE73D4">
        <w:rPr>
          <w:rFonts w:ascii="TH SarabunPSK" w:hAnsi="TH SarabunPSK" w:cs="TH SarabunPSK"/>
          <w:b/>
          <w:bCs/>
          <w:sz w:val="30"/>
          <w:szCs w:val="30"/>
          <w:cs/>
        </w:rPr>
        <w:t>ความถี่ในการรวบรวมข้อมูล</w:t>
      </w:r>
    </w:p>
    <w:p w:rsidR="00A07D97" w:rsidRDefault="00A07D97" w:rsidP="009E3727">
      <w:pPr>
        <w:spacing w:after="24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E73D4">
        <w:rPr>
          <w:rFonts w:ascii="TH SarabunPSK" w:hAnsi="TH SarabunPSK" w:cs="TH SarabunPSK"/>
          <w:sz w:val="30"/>
          <w:szCs w:val="30"/>
          <w:cs/>
        </w:rPr>
        <w:t xml:space="preserve">องค์กรควรเลือกความถี่ในการรวบรวมข้อมูลของค่าพลังงานและค่าตัวแปรที่เกี่ยวข้องของ </w:t>
      </w:r>
      <w:r w:rsidRPr="00AE73D4">
        <w:rPr>
          <w:rFonts w:ascii="TH SarabunPSK" w:hAnsi="TH SarabunPSK" w:cs="TH SarabunPSK"/>
          <w:sz w:val="30"/>
          <w:szCs w:val="30"/>
        </w:rPr>
        <w:t>EnPI</w:t>
      </w:r>
      <w:r w:rsidR="004D1201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E73D4">
        <w:rPr>
          <w:rFonts w:ascii="TH SarabunPSK" w:hAnsi="TH SarabunPSK" w:cs="TH SarabunPSK"/>
          <w:sz w:val="30"/>
          <w:szCs w:val="30"/>
          <w:cs/>
        </w:rPr>
        <w:t xml:space="preserve">และเชื่อมโยงกับ </w:t>
      </w:r>
      <w:r w:rsidRPr="00AE73D4">
        <w:rPr>
          <w:rFonts w:ascii="TH SarabunPSK" w:hAnsi="TH SarabunPSK" w:cs="TH SarabunPSK"/>
          <w:sz w:val="30"/>
          <w:szCs w:val="30"/>
        </w:rPr>
        <w:t xml:space="preserve">EnB </w:t>
      </w:r>
      <w:r w:rsidRPr="00AE73D4">
        <w:rPr>
          <w:rFonts w:ascii="TH SarabunPSK" w:hAnsi="TH SarabunPSK" w:cs="TH SarabunPSK"/>
          <w:sz w:val="30"/>
          <w:szCs w:val="30"/>
          <w:cs/>
        </w:rPr>
        <w:t>ความถี่ในการรวบรวมข้อมูลต้องเพียงพอในการจัดเก็บข้อมูล</w:t>
      </w:r>
      <w:r w:rsidR="004D1201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E73D4">
        <w:rPr>
          <w:rFonts w:ascii="TH SarabunPSK" w:hAnsi="TH SarabunPSK" w:cs="TH SarabunPSK"/>
          <w:sz w:val="30"/>
          <w:szCs w:val="30"/>
          <w:cs/>
        </w:rPr>
        <w:t>ซึ่งแสดงเงื่อนไขในการผลิตและมีข้อมูลเพียงพอในการวิเคราะห์ ความถี่ของการมาได้ซึ่งข้อมูลอาจมีความถี่มากกว่าของช่วงรายงานผล</w:t>
      </w:r>
      <w:r w:rsidR="004D1201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E73D4">
        <w:rPr>
          <w:rFonts w:ascii="TH SarabunPSK" w:hAnsi="TH SarabunPSK" w:cs="TH SarabunPSK"/>
          <w:sz w:val="30"/>
          <w:szCs w:val="30"/>
          <w:cs/>
        </w:rPr>
        <w:t>เพื่อใช้ในการวัดและทำความเข้าใจถึงผลกระทบของตัวแปรที่เกี่ยวข้องต่อสมรรถนะ</w:t>
      </w:r>
      <w:r w:rsidR="009E3727">
        <w:rPr>
          <w:rFonts w:ascii="TH SarabunPSK" w:hAnsi="TH SarabunPSK" w:cs="TH SarabunPSK" w:hint="cs"/>
          <w:sz w:val="30"/>
          <w:szCs w:val="30"/>
          <w:cs/>
        </w:rPr>
        <w:t>ด้าน</w:t>
      </w:r>
      <w:r w:rsidRPr="00AE73D4">
        <w:rPr>
          <w:rFonts w:ascii="TH SarabunPSK" w:hAnsi="TH SarabunPSK" w:cs="TH SarabunPSK"/>
          <w:sz w:val="30"/>
          <w:szCs w:val="30"/>
          <w:cs/>
        </w:rPr>
        <w:t>พลังงาน ตัวอย่างเช่น รายชั่วโมง รายวัน หรือรายสัปดาห์ การเก็บรวบรวมข้อมูลอาจจะมีความจำเป็น</w:t>
      </w:r>
      <w:r w:rsidR="009E3727">
        <w:rPr>
          <w:rFonts w:ascii="TH SarabunPSK" w:hAnsi="TH SarabunPSK" w:cs="TH SarabunPSK"/>
          <w:sz w:val="30"/>
          <w:szCs w:val="30"/>
          <w:cs/>
        </w:rPr>
        <w:br/>
      </w:r>
      <w:r w:rsidRPr="00AE73D4">
        <w:rPr>
          <w:rFonts w:ascii="TH SarabunPSK" w:hAnsi="TH SarabunPSK" w:cs="TH SarabunPSK"/>
          <w:sz w:val="30"/>
          <w:szCs w:val="30"/>
          <w:cs/>
        </w:rPr>
        <w:t>ในระดับการปฏิบัติงานที่ซึ่งมีการเบี่ยงเบนอย่างมีนัยสำคัญ  เช่น ค่าพลังงาน และตัวแปรที่เกี่</w:t>
      </w:r>
      <w:r w:rsidR="004D1201">
        <w:rPr>
          <w:rFonts w:ascii="TH SarabunPSK" w:hAnsi="TH SarabunPSK" w:cs="TH SarabunPSK"/>
          <w:sz w:val="30"/>
          <w:szCs w:val="30"/>
          <w:cs/>
        </w:rPr>
        <w:t>ยวข้องอาจจะมาจากการทบทวนข้อมูล</w:t>
      </w:r>
      <w:r w:rsidRPr="00AE73D4">
        <w:rPr>
          <w:rFonts w:ascii="TH SarabunPSK" w:hAnsi="TH SarabunPSK" w:cs="TH SarabunPSK"/>
          <w:sz w:val="30"/>
          <w:szCs w:val="30"/>
          <w:cs/>
        </w:rPr>
        <w:t>รายเดือนในระดับองค์กร องค์กรควรรวบรวมข้อมูลให้มีความถี่มากขึ้นด้วย</w:t>
      </w:r>
      <w:r w:rsidR="004D1201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E73D4">
        <w:rPr>
          <w:rFonts w:ascii="TH SarabunPSK" w:hAnsi="TH SarabunPSK" w:cs="TH SarabunPSK"/>
          <w:sz w:val="30"/>
          <w:szCs w:val="30"/>
          <w:cs/>
        </w:rPr>
        <w:t>ถ้าต้องการให้ข้อมูลทางสถิติมีความเที่ยงตรงมากขึ้น ถ้าองค์กรมีการติดตั้งระบบมิเตอร์วัดพลังงาน</w:t>
      </w:r>
      <w:r w:rsidR="009E3727">
        <w:rPr>
          <w:rFonts w:ascii="TH SarabunPSK" w:hAnsi="TH SarabunPSK" w:cs="TH SarabunPSK"/>
          <w:sz w:val="30"/>
          <w:szCs w:val="30"/>
          <w:cs/>
        </w:rPr>
        <w:br/>
      </w:r>
      <w:r w:rsidRPr="00AE73D4">
        <w:rPr>
          <w:rFonts w:ascii="TH SarabunPSK" w:hAnsi="TH SarabunPSK" w:cs="TH SarabunPSK"/>
          <w:sz w:val="30"/>
          <w:szCs w:val="30"/>
          <w:cs/>
        </w:rPr>
        <w:t>ขึ้นใหม่องค์กรควรพิจารณาความถี่ของ</w:t>
      </w:r>
      <w:r w:rsidRPr="00DE2055">
        <w:rPr>
          <w:rFonts w:ascii="TH SarabunPSK" w:hAnsi="TH SarabunPSK" w:cs="TH SarabunPSK"/>
          <w:sz w:val="32"/>
          <w:szCs w:val="32"/>
          <w:cs/>
        </w:rPr>
        <w:t>ข้อมูลที่ต้องการในการเฝ้าระวังด้านพลังงานด้วย</w:t>
      </w:r>
    </w:p>
    <w:p w:rsidR="00A07D97" w:rsidRPr="006D11DE" w:rsidRDefault="00A07D97" w:rsidP="00A07D9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11D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D11D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714988" w:rsidRPr="006D11DE">
        <w:rPr>
          <w:rFonts w:ascii="TH SarabunPSK" w:hAnsi="TH SarabunPSK" w:cs="TH SarabunPSK"/>
          <w:b/>
          <w:bCs/>
          <w:sz w:val="32"/>
          <w:szCs w:val="32"/>
        </w:rPr>
        <w:tab/>
      </w:r>
      <w:r w:rsidRPr="006D11D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 </w:t>
      </w:r>
      <w:r w:rsidRPr="006D11DE">
        <w:rPr>
          <w:rFonts w:ascii="TH SarabunPSK" w:hAnsi="TH SarabunPSK" w:cs="TH SarabunPSK"/>
          <w:b/>
          <w:bCs/>
          <w:sz w:val="32"/>
          <w:szCs w:val="32"/>
        </w:rPr>
        <w:t xml:space="preserve">EnPIs </w:t>
      </w:r>
      <w:r w:rsidRPr="006D11D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Pr="006D11DE">
        <w:rPr>
          <w:rFonts w:ascii="TH SarabunPSK" w:hAnsi="TH SarabunPSK" w:cs="TH SarabunPSK"/>
          <w:b/>
          <w:bCs/>
          <w:sz w:val="32"/>
          <w:szCs w:val="32"/>
        </w:rPr>
        <w:t>EnBs</w:t>
      </w:r>
      <w:r w:rsidRPr="006D11DE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ในการวัดเปรียบเทียบสมรรถนะ</w:t>
      </w:r>
      <w:r w:rsidR="009E3727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6D11DE">
        <w:rPr>
          <w:rFonts w:ascii="TH SarabunPSK" w:hAnsi="TH SarabunPSK" w:cs="TH SarabunPSK"/>
          <w:b/>
          <w:bCs/>
          <w:sz w:val="32"/>
          <w:szCs w:val="32"/>
          <w:cs/>
        </w:rPr>
        <w:t>พลังงาน</w:t>
      </w:r>
    </w:p>
    <w:p w:rsidR="00A07D97" w:rsidRPr="006D11DE" w:rsidRDefault="00A07D97" w:rsidP="006D11DE">
      <w:pPr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 w:rsidRPr="006D11DE">
        <w:rPr>
          <w:rFonts w:ascii="TH SarabunPSK" w:hAnsi="TH SarabunPSK" w:cs="TH SarabunPSK"/>
          <w:sz w:val="30"/>
          <w:szCs w:val="30"/>
          <w:cs/>
        </w:rPr>
        <w:t>การ</w:t>
      </w:r>
      <w:r w:rsidR="00F27BB5" w:rsidRPr="006D11DE">
        <w:rPr>
          <w:rFonts w:ascii="TH SarabunPSK" w:hAnsi="TH SarabunPSK" w:cs="TH SarabunPSK" w:hint="cs"/>
          <w:sz w:val="30"/>
          <w:szCs w:val="30"/>
          <w:cs/>
        </w:rPr>
        <w:t>วัด</w:t>
      </w:r>
      <w:r w:rsidRPr="006D11DE">
        <w:rPr>
          <w:rFonts w:ascii="TH SarabunPSK" w:hAnsi="TH SarabunPSK" w:cs="TH SarabunPSK"/>
          <w:sz w:val="30"/>
          <w:szCs w:val="30"/>
          <w:cs/>
        </w:rPr>
        <w:t xml:space="preserve">การเปลี่ยนแปลงของสมรรถนะพลังงาน องค์กรจะต้องแสดงปริมาณของ </w:t>
      </w:r>
      <w:r w:rsidRPr="006D11DE">
        <w:rPr>
          <w:rFonts w:ascii="TH SarabunPSK" w:hAnsi="TH SarabunPSK" w:cs="TH SarabunPSK"/>
          <w:sz w:val="30"/>
          <w:szCs w:val="30"/>
        </w:rPr>
        <w:t xml:space="preserve">EnPI </w:t>
      </w:r>
      <w:r w:rsidRPr="006D11DE">
        <w:rPr>
          <w:rFonts w:ascii="TH SarabunPSK" w:hAnsi="TH SarabunPSK" w:cs="TH SarabunPSK"/>
          <w:sz w:val="30"/>
          <w:szCs w:val="30"/>
          <w:cs/>
        </w:rPr>
        <w:t xml:space="preserve">ซึ่งวัดค่าได้ระหว่างช่วงเวลาที่รายงานผลและเปรียบเทียบกับค่าของ </w:t>
      </w:r>
      <w:r w:rsidRPr="006D11DE">
        <w:rPr>
          <w:rFonts w:ascii="TH SarabunPSK" w:hAnsi="TH SarabunPSK" w:cs="TH SarabunPSK"/>
          <w:sz w:val="30"/>
          <w:szCs w:val="30"/>
        </w:rPr>
        <w:t xml:space="preserve">EnB </w:t>
      </w:r>
      <w:r w:rsidRPr="006D11DE">
        <w:rPr>
          <w:rFonts w:ascii="TH SarabunPSK" w:hAnsi="TH SarabunPSK" w:cs="TH SarabunPSK"/>
          <w:sz w:val="30"/>
          <w:szCs w:val="30"/>
          <w:cs/>
        </w:rPr>
        <w:t>ที่เกี่ยวข้องกัน</w:t>
      </w:r>
    </w:p>
    <w:p w:rsidR="006D11DE" w:rsidRPr="006D11DE" w:rsidRDefault="006D11DE" w:rsidP="00A07D97">
      <w:pPr>
        <w:ind w:left="720"/>
        <w:jc w:val="thaiDistribute"/>
        <w:rPr>
          <w:rFonts w:ascii="TH SarabunPSK" w:hAnsi="TH SarabunPSK" w:cs="TH SarabunPSK"/>
          <w:b/>
          <w:bCs/>
          <w:szCs w:val="24"/>
        </w:rPr>
      </w:pPr>
    </w:p>
    <w:p w:rsidR="00A07D97" w:rsidRPr="006D11DE" w:rsidRDefault="00A07D97" w:rsidP="009E3727">
      <w:pPr>
        <w:ind w:left="1080" w:hanging="36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6D11DE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6D11DE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855A06" w:rsidRPr="006D11DE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6D11DE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AE2A18" w:rsidRPr="006D11DE">
        <w:rPr>
          <w:rFonts w:ascii="TH SarabunPSK" w:hAnsi="TH SarabunPSK" w:cs="TH SarabunPSK"/>
          <w:b/>
          <w:bCs/>
          <w:sz w:val="30"/>
          <w:szCs w:val="30"/>
        </w:rPr>
        <w:tab/>
      </w:r>
      <w:r w:rsidRPr="006D11DE">
        <w:rPr>
          <w:rFonts w:ascii="TH SarabunPSK" w:hAnsi="TH SarabunPSK" w:cs="TH SarabunPSK"/>
          <w:b/>
          <w:bCs/>
          <w:sz w:val="30"/>
          <w:szCs w:val="30"/>
          <w:cs/>
        </w:rPr>
        <w:t>การกำหนดว่าเมื่อไหร่ควรจะปรับข้อมูลฐานด้านพลังงาน</w:t>
      </w:r>
      <w:r w:rsidR="00BC7089" w:rsidRPr="006D11DE">
        <w:rPr>
          <w:rFonts w:ascii="TH SarabunPSK" w:hAnsi="TH SarabunPSK" w:cs="TH SarabunPSK" w:hint="cs"/>
          <w:b/>
          <w:bCs/>
          <w:sz w:val="30"/>
          <w:szCs w:val="30"/>
          <w:cs/>
        </w:rPr>
        <w:t>เป็นมาตรฐาน</w:t>
      </w:r>
      <w:r w:rsidRPr="006D11DE">
        <w:rPr>
          <w:rFonts w:ascii="TH SarabunPSK" w:hAnsi="TH SarabunPSK" w:cs="TH SarabunPSK"/>
          <w:b/>
          <w:bCs/>
          <w:sz w:val="30"/>
          <w:szCs w:val="30"/>
          <w:cs/>
        </w:rPr>
        <w:t xml:space="preserve"> (</w:t>
      </w:r>
      <w:r w:rsidRPr="006D11DE">
        <w:rPr>
          <w:rFonts w:ascii="TH SarabunPSK" w:hAnsi="TH SarabunPSK" w:cs="TH SarabunPSK"/>
          <w:b/>
          <w:bCs/>
          <w:sz w:val="30"/>
          <w:szCs w:val="30"/>
        </w:rPr>
        <w:t>Normalization</w:t>
      </w:r>
      <w:r w:rsidRPr="006D11DE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A07D97" w:rsidRPr="006D11DE" w:rsidRDefault="00A07D97" w:rsidP="009E3727">
      <w:p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6D11DE">
        <w:rPr>
          <w:rFonts w:ascii="TH SarabunPSK" w:hAnsi="TH SarabunPSK" w:cs="TH SarabunPSK"/>
          <w:sz w:val="30"/>
          <w:szCs w:val="30"/>
          <w:cs/>
        </w:rPr>
        <w:t>การเปรียบเทียบ</w:t>
      </w:r>
      <w:r w:rsidR="00BC7089" w:rsidRPr="006D11DE">
        <w:rPr>
          <w:rFonts w:ascii="TH SarabunPSK" w:hAnsi="TH SarabunPSK" w:cs="TH SarabunPSK" w:hint="cs"/>
          <w:sz w:val="30"/>
          <w:szCs w:val="30"/>
          <w:cs/>
        </w:rPr>
        <w:t>โดยตรงของปริมาณการใช้พลังงาน</w:t>
      </w:r>
      <w:r w:rsidR="006D11DE" w:rsidRPr="006D11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C7089" w:rsidRPr="006D11DE">
        <w:rPr>
          <w:rFonts w:ascii="TH SarabunPSK" w:hAnsi="TH SarabunPSK" w:cs="TH SarabunPSK" w:hint="cs"/>
          <w:sz w:val="30"/>
          <w:szCs w:val="30"/>
          <w:cs/>
        </w:rPr>
        <w:t>(ไม่ดำเนินการปรับเป็นมาตรฐาน</w:t>
      </w:r>
      <w:r w:rsidR="006D11DE" w:rsidRPr="006D11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C7089" w:rsidRPr="006D11DE">
        <w:rPr>
          <w:rFonts w:ascii="TH SarabunPSK" w:hAnsi="TH SarabunPSK" w:cs="TH SarabunPSK" w:hint="cs"/>
          <w:sz w:val="30"/>
          <w:szCs w:val="30"/>
          <w:cs/>
        </w:rPr>
        <w:t>)</w:t>
      </w:r>
      <w:r w:rsidR="006D11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C7089" w:rsidRPr="006D11DE">
        <w:rPr>
          <w:rFonts w:ascii="TH SarabunPSK" w:hAnsi="TH SarabunPSK" w:cs="TH SarabunPSK" w:hint="cs"/>
          <w:sz w:val="30"/>
          <w:szCs w:val="30"/>
          <w:cs/>
        </w:rPr>
        <w:t>ในการวัดสมรรถนะด้านพลังงานใช้ได้ในกรณีเดียวคือ ตัวแปรที่เกี่ยวข้องไม่มีการเปลี่ยนแปลงอย่างมีนัยสำคัญ</w:t>
      </w:r>
      <w:r w:rsidR="009E3727">
        <w:rPr>
          <w:rFonts w:ascii="TH SarabunPSK" w:hAnsi="TH SarabunPSK" w:cs="TH SarabunPSK"/>
          <w:sz w:val="30"/>
          <w:szCs w:val="30"/>
          <w:cs/>
        </w:rPr>
        <w:br/>
      </w:r>
      <w:r w:rsidR="00BC7089" w:rsidRPr="006D11DE">
        <w:rPr>
          <w:rFonts w:ascii="TH SarabunPSK" w:hAnsi="TH SarabunPSK" w:cs="TH SarabunPSK" w:hint="cs"/>
          <w:sz w:val="30"/>
          <w:szCs w:val="30"/>
          <w:cs/>
        </w:rPr>
        <w:t xml:space="preserve">ในกรณีที่ต้องการเปรียบเทียบสมรรถนะด้านพลังงานระหว่าง </w:t>
      </w:r>
      <w:r w:rsidR="00BC7089" w:rsidRPr="006D11DE">
        <w:rPr>
          <w:rFonts w:ascii="TH SarabunPSK" w:hAnsi="TH SarabunPSK" w:cs="TH SarabunPSK"/>
          <w:sz w:val="30"/>
          <w:szCs w:val="30"/>
        </w:rPr>
        <w:t xml:space="preserve">2 </w:t>
      </w:r>
      <w:r w:rsidR="00BC7089" w:rsidRPr="006D11DE">
        <w:rPr>
          <w:rFonts w:ascii="TH SarabunPSK" w:hAnsi="TH SarabunPSK" w:cs="TH SarabunPSK" w:hint="cs"/>
          <w:sz w:val="30"/>
          <w:szCs w:val="30"/>
          <w:cs/>
        </w:rPr>
        <w:t xml:space="preserve">ช่วงเวลาภายใต้เงื่อนไขเดียวกัน ค่าของ </w:t>
      </w:r>
      <w:r w:rsidR="00BC7089" w:rsidRPr="006D11DE">
        <w:rPr>
          <w:rFonts w:ascii="TH SarabunPSK" w:hAnsi="TH SarabunPSK" w:cs="TH SarabunPSK"/>
          <w:sz w:val="30"/>
          <w:szCs w:val="30"/>
        </w:rPr>
        <w:t xml:space="preserve">EnPI </w:t>
      </w:r>
      <w:r w:rsidR="00BC7089" w:rsidRPr="006D11DE">
        <w:rPr>
          <w:rFonts w:ascii="TH SarabunPSK" w:hAnsi="TH SarabunPSK" w:cs="TH SarabunPSK" w:hint="cs"/>
          <w:sz w:val="30"/>
          <w:szCs w:val="30"/>
          <w:cs/>
        </w:rPr>
        <w:t xml:space="preserve"> และค่า </w:t>
      </w:r>
      <w:r w:rsidR="00BC7089" w:rsidRPr="006D11DE">
        <w:rPr>
          <w:rFonts w:ascii="TH SarabunPSK" w:hAnsi="TH SarabunPSK" w:cs="TH SarabunPSK"/>
          <w:sz w:val="30"/>
          <w:szCs w:val="30"/>
        </w:rPr>
        <w:t xml:space="preserve">EnB </w:t>
      </w:r>
      <w:r w:rsidR="00BC7089" w:rsidRPr="006D11DE">
        <w:rPr>
          <w:rFonts w:ascii="TH SarabunPSK" w:hAnsi="TH SarabunPSK" w:cs="TH SarabunPSK" w:hint="cs"/>
          <w:sz w:val="30"/>
          <w:szCs w:val="30"/>
          <w:cs/>
        </w:rPr>
        <w:t>ที่เกี่ยวข้องกันต้องปรับเป็นมาตรฐาน</w:t>
      </w:r>
      <w:r w:rsidR="009E37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62A6" w:rsidRPr="006962A6">
        <w:rPr>
          <w:rFonts w:ascii="TH SarabunPSK" w:hAnsi="TH SarabunPSK" w:cs="TH SarabunPSK"/>
          <w:sz w:val="30"/>
          <w:szCs w:val="30"/>
          <w:cs/>
        </w:rPr>
        <w:t>(</w:t>
      </w:r>
      <w:r w:rsidR="006962A6" w:rsidRPr="006962A6">
        <w:rPr>
          <w:rFonts w:ascii="TH SarabunPSK" w:hAnsi="TH SarabunPSK" w:cs="TH SarabunPSK"/>
          <w:sz w:val="30"/>
          <w:szCs w:val="30"/>
        </w:rPr>
        <w:t>Normalization</w:t>
      </w:r>
      <w:r w:rsidR="006962A6" w:rsidRPr="006962A6">
        <w:rPr>
          <w:rFonts w:ascii="TH SarabunPSK" w:hAnsi="TH SarabunPSK" w:cs="TH SarabunPSK"/>
          <w:sz w:val="30"/>
          <w:szCs w:val="30"/>
          <w:cs/>
        </w:rPr>
        <w:t>)</w:t>
      </w:r>
      <w:r w:rsidR="009E37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C7089" w:rsidRPr="006D11DE">
        <w:rPr>
          <w:rFonts w:ascii="TH SarabunPSK" w:hAnsi="TH SarabunPSK" w:cs="TH SarabunPSK" w:hint="cs"/>
          <w:sz w:val="30"/>
          <w:szCs w:val="30"/>
          <w:cs/>
        </w:rPr>
        <w:t>โดย</w:t>
      </w:r>
      <w:r w:rsidR="006E2D65" w:rsidRPr="006D11DE">
        <w:rPr>
          <w:rFonts w:ascii="TH SarabunPSK" w:hAnsi="TH SarabunPSK" w:cs="TH SarabunPSK" w:hint="cs"/>
          <w:sz w:val="30"/>
          <w:szCs w:val="30"/>
          <w:cs/>
        </w:rPr>
        <w:t>พิจารณา</w:t>
      </w:r>
      <w:r w:rsidR="00BC7089" w:rsidRPr="006D11DE">
        <w:rPr>
          <w:rFonts w:ascii="TH SarabunPSK" w:hAnsi="TH SarabunPSK" w:cs="TH SarabunPSK" w:hint="cs"/>
          <w:sz w:val="30"/>
          <w:szCs w:val="30"/>
          <w:cs/>
        </w:rPr>
        <w:t>ตัวแปร</w:t>
      </w:r>
      <w:r w:rsidR="009E3727">
        <w:rPr>
          <w:rFonts w:ascii="TH SarabunPSK" w:hAnsi="TH SarabunPSK" w:cs="TH SarabunPSK"/>
          <w:sz w:val="30"/>
          <w:szCs w:val="30"/>
          <w:cs/>
        </w:rPr>
        <w:br/>
      </w:r>
      <w:r w:rsidR="00BC7089" w:rsidRPr="006D11DE">
        <w:rPr>
          <w:rFonts w:ascii="TH SarabunPSK" w:hAnsi="TH SarabunPSK" w:cs="TH SarabunPSK" w:hint="cs"/>
          <w:sz w:val="30"/>
          <w:szCs w:val="30"/>
          <w:cs/>
        </w:rPr>
        <w:t xml:space="preserve">ที่เกี่ยวข้อง ดังนี้ </w:t>
      </w:r>
    </w:p>
    <w:p w:rsidR="00BC7089" w:rsidRPr="006D11DE" w:rsidRDefault="006E2D65" w:rsidP="009E3727">
      <w:pPr>
        <w:pStyle w:val="ListParagraph"/>
        <w:numPr>
          <w:ilvl w:val="3"/>
          <w:numId w:val="15"/>
        </w:numPr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6D11DE">
        <w:rPr>
          <w:rFonts w:ascii="TH SarabunPSK" w:hAnsi="TH SarabunPSK" w:cs="TH SarabunPSK" w:hint="cs"/>
          <w:sz w:val="30"/>
          <w:szCs w:val="30"/>
          <w:cs/>
        </w:rPr>
        <w:t xml:space="preserve">กรณี </w:t>
      </w:r>
      <w:r w:rsidRPr="006D11DE">
        <w:rPr>
          <w:rFonts w:ascii="TH SarabunPSK" w:hAnsi="TH SarabunPSK" w:cs="TH SarabunPSK"/>
          <w:sz w:val="30"/>
          <w:szCs w:val="30"/>
        </w:rPr>
        <w:t>EnPI</w:t>
      </w:r>
      <w:r w:rsidRPr="006D11DE">
        <w:rPr>
          <w:rFonts w:ascii="TH SarabunPSK" w:hAnsi="TH SarabunPSK" w:cs="TH SarabunPSK" w:hint="cs"/>
          <w:sz w:val="30"/>
          <w:szCs w:val="30"/>
          <w:cs/>
        </w:rPr>
        <w:t xml:space="preserve"> และ </w:t>
      </w:r>
      <w:r w:rsidRPr="006D11DE">
        <w:rPr>
          <w:rFonts w:ascii="TH SarabunPSK" w:hAnsi="TH SarabunPSK" w:cs="TH SarabunPSK"/>
          <w:sz w:val="30"/>
          <w:szCs w:val="30"/>
        </w:rPr>
        <w:t xml:space="preserve">EnB </w:t>
      </w:r>
      <w:r w:rsidRPr="006D11DE">
        <w:rPr>
          <w:rFonts w:ascii="TH SarabunPSK" w:hAnsi="TH SarabunPSK" w:cs="TH SarabunPSK" w:hint="cs"/>
          <w:sz w:val="30"/>
          <w:szCs w:val="30"/>
          <w:cs/>
        </w:rPr>
        <w:t>มี</w:t>
      </w:r>
      <w:r w:rsidR="006D11DE" w:rsidRPr="006D11DE">
        <w:rPr>
          <w:rFonts w:ascii="TH SarabunPSK" w:hAnsi="TH SarabunPSK" w:cs="TH SarabunPSK" w:hint="cs"/>
          <w:sz w:val="30"/>
          <w:szCs w:val="30"/>
          <w:cs/>
        </w:rPr>
        <w:t>ตัวแปรที่เกี่ยวข้อง</w:t>
      </w:r>
      <w:r w:rsidR="00077E31" w:rsidRPr="006D11DE">
        <w:rPr>
          <w:rFonts w:ascii="TH SarabunPSK" w:hAnsi="TH SarabunPSK" w:cs="TH SarabunPSK" w:hint="cs"/>
          <w:sz w:val="30"/>
          <w:szCs w:val="30"/>
          <w:cs/>
        </w:rPr>
        <w:t>เพียงตัวแปรเดียวและมีภาระฐาน</w:t>
      </w:r>
      <w:r w:rsidR="006D11DE" w:rsidRPr="006D11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077E31" w:rsidRPr="006D11DE">
        <w:rPr>
          <w:rFonts w:ascii="TH SarabunPSK" w:hAnsi="TH SarabunPSK" w:cs="TH SarabunPSK" w:hint="cs"/>
          <w:sz w:val="30"/>
          <w:szCs w:val="30"/>
          <w:cs/>
        </w:rPr>
        <w:t>(</w:t>
      </w:r>
      <w:r w:rsidR="00077E31" w:rsidRPr="006D11DE">
        <w:rPr>
          <w:rFonts w:ascii="TH SarabunPSK" w:hAnsi="TH SarabunPSK" w:cs="TH SarabunPSK"/>
          <w:sz w:val="30"/>
          <w:szCs w:val="30"/>
        </w:rPr>
        <w:t>Base load</w:t>
      </w:r>
      <w:r w:rsidR="00077E31" w:rsidRPr="006D11DE">
        <w:rPr>
          <w:rFonts w:ascii="TH SarabunPSK" w:hAnsi="TH SarabunPSK" w:cs="TH SarabunPSK"/>
          <w:sz w:val="30"/>
          <w:szCs w:val="30"/>
          <w:cs/>
        </w:rPr>
        <w:t>)</w:t>
      </w:r>
      <w:r w:rsidR="006D11DE" w:rsidRPr="006D11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077E31" w:rsidRPr="006D11DE">
        <w:rPr>
          <w:rFonts w:ascii="TH SarabunPSK" w:hAnsi="TH SarabunPSK" w:cs="TH SarabunPSK" w:hint="cs"/>
          <w:sz w:val="30"/>
          <w:szCs w:val="30"/>
          <w:cs/>
        </w:rPr>
        <w:t>น้อย สามารถใช้</w:t>
      </w:r>
      <w:r w:rsidRPr="006D11DE">
        <w:rPr>
          <w:rFonts w:ascii="TH SarabunPSK" w:hAnsi="TH SarabunPSK" w:cs="TH SarabunPSK" w:hint="cs"/>
          <w:sz w:val="30"/>
          <w:szCs w:val="30"/>
          <w:cs/>
        </w:rPr>
        <w:t>การเปรียบเทียบโดยใช้</w:t>
      </w:r>
      <w:r w:rsidR="00077E31" w:rsidRPr="006D11DE">
        <w:rPr>
          <w:rFonts w:ascii="TH SarabunPSK" w:hAnsi="TH SarabunPSK" w:cs="TH SarabunPSK" w:hint="cs"/>
          <w:sz w:val="30"/>
          <w:szCs w:val="30"/>
          <w:cs/>
        </w:rPr>
        <w:t>อัตราส่วนของปริมาณการใช้พลังงาน</w:t>
      </w:r>
      <w:r w:rsidRPr="006D11DE">
        <w:rPr>
          <w:rFonts w:ascii="TH SarabunPSK" w:hAnsi="TH SarabunPSK" w:cs="TH SarabunPSK" w:hint="cs"/>
          <w:sz w:val="30"/>
          <w:szCs w:val="30"/>
          <w:cs/>
        </w:rPr>
        <w:t>ต่อปริมาณของตัวแปรได้ (ตัวอย่างเช่น ค่าการใช้พลังงานเฉพาะ (</w:t>
      </w:r>
      <w:r w:rsidRPr="006D11DE">
        <w:rPr>
          <w:rFonts w:ascii="TH SarabunPSK" w:hAnsi="TH SarabunPSK" w:cs="TH SarabunPSK"/>
          <w:sz w:val="30"/>
          <w:szCs w:val="30"/>
        </w:rPr>
        <w:t>Spec</w:t>
      </w:r>
      <w:r w:rsidR="009E3727">
        <w:rPr>
          <w:rFonts w:ascii="TH SarabunPSK" w:hAnsi="TH SarabunPSK" w:cs="TH SarabunPSK"/>
          <w:sz w:val="30"/>
          <w:szCs w:val="30"/>
        </w:rPr>
        <w:t>ific Energy Consumption</w:t>
      </w:r>
      <w:r w:rsidR="009E37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E3727">
        <w:rPr>
          <w:rFonts w:ascii="TH SarabunPSK" w:hAnsi="TH SarabunPSK" w:cs="TH SarabunPSK"/>
          <w:sz w:val="30"/>
          <w:szCs w:val="30"/>
          <w:cs/>
        </w:rPr>
        <w:t>:</w:t>
      </w:r>
      <w:r w:rsidRPr="006D11DE">
        <w:rPr>
          <w:rFonts w:ascii="TH SarabunPSK" w:hAnsi="TH SarabunPSK" w:cs="TH SarabunPSK"/>
          <w:sz w:val="30"/>
          <w:szCs w:val="30"/>
        </w:rPr>
        <w:t xml:space="preserve"> SEC</w:t>
      </w:r>
      <w:r w:rsidRPr="006D11DE">
        <w:rPr>
          <w:rFonts w:ascii="TH SarabunPSK" w:hAnsi="TH SarabunPSK" w:cs="TH SarabunPSK"/>
          <w:sz w:val="30"/>
          <w:szCs w:val="30"/>
          <w:cs/>
        </w:rPr>
        <w:t>)</w:t>
      </w:r>
      <w:r w:rsidRPr="006D11DE">
        <w:rPr>
          <w:rFonts w:ascii="TH SarabunPSK" w:hAnsi="TH SarabunPSK" w:cs="TH SarabunPSK" w:hint="cs"/>
          <w:sz w:val="30"/>
          <w:szCs w:val="30"/>
          <w:cs/>
        </w:rPr>
        <w:t>)</w:t>
      </w:r>
    </w:p>
    <w:p w:rsidR="006E2D65" w:rsidRPr="006D11DE" w:rsidRDefault="006E2D65" w:rsidP="009E3727">
      <w:pPr>
        <w:pStyle w:val="ListParagraph"/>
        <w:numPr>
          <w:ilvl w:val="3"/>
          <w:numId w:val="15"/>
        </w:numPr>
        <w:ind w:left="144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D11DE">
        <w:rPr>
          <w:rFonts w:ascii="TH SarabunPSK" w:hAnsi="TH SarabunPSK" w:cs="TH SarabunPSK" w:hint="cs"/>
          <w:sz w:val="30"/>
          <w:szCs w:val="30"/>
          <w:cs/>
        </w:rPr>
        <w:t>กรณี</w:t>
      </w:r>
      <w:r w:rsidRPr="006D11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11DE">
        <w:rPr>
          <w:rFonts w:ascii="TH SarabunPSK" w:hAnsi="TH SarabunPSK" w:cs="TH SarabunPSK"/>
          <w:sz w:val="30"/>
          <w:szCs w:val="30"/>
        </w:rPr>
        <w:t xml:space="preserve">EnPI </w:t>
      </w:r>
      <w:r w:rsidRPr="006D11DE">
        <w:rPr>
          <w:rFonts w:ascii="TH SarabunPSK" w:hAnsi="TH SarabunPSK" w:cs="TH SarabunPSK" w:hint="cs"/>
          <w:sz w:val="30"/>
          <w:szCs w:val="30"/>
          <w:cs/>
        </w:rPr>
        <w:t>และ</w:t>
      </w:r>
      <w:r w:rsidRPr="006D11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11DE">
        <w:rPr>
          <w:rFonts w:ascii="TH SarabunPSK" w:hAnsi="TH SarabunPSK" w:cs="TH SarabunPSK"/>
          <w:sz w:val="30"/>
          <w:szCs w:val="30"/>
        </w:rPr>
        <w:t xml:space="preserve">EnB </w:t>
      </w:r>
      <w:r w:rsidRPr="006D11DE">
        <w:rPr>
          <w:rFonts w:ascii="TH SarabunPSK" w:hAnsi="TH SarabunPSK" w:cs="TH SarabunPSK" w:hint="cs"/>
          <w:sz w:val="30"/>
          <w:szCs w:val="30"/>
          <w:cs/>
        </w:rPr>
        <w:t>มีตัวแปรที่เกี่ยวข้องหลายตัว หรือ มีภาระฐาน</w:t>
      </w:r>
      <w:r w:rsidR="006D11DE" w:rsidRPr="006D11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11DE">
        <w:rPr>
          <w:rFonts w:ascii="TH SarabunPSK" w:hAnsi="TH SarabunPSK" w:cs="TH SarabunPSK"/>
          <w:sz w:val="30"/>
          <w:szCs w:val="30"/>
          <w:cs/>
        </w:rPr>
        <w:t>(</w:t>
      </w:r>
      <w:r w:rsidRPr="006D11DE">
        <w:rPr>
          <w:rFonts w:ascii="TH SarabunPSK" w:hAnsi="TH SarabunPSK" w:cs="TH SarabunPSK"/>
          <w:sz w:val="30"/>
          <w:szCs w:val="30"/>
        </w:rPr>
        <w:t>Base load</w:t>
      </w:r>
      <w:r w:rsidRPr="006D11DE">
        <w:rPr>
          <w:rFonts w:ascii="TH SarabunPSK" w:hAnsi="TH SarabunPSK" w:cs="TH SarabunPSK"/>
          <w:sz w:val="30"/>
          <w:szCs w:val="30"/>
          <w:cs/>
        </w:rPr>
        <w:t>)</w:t>
      </w:r>
      <w:r w:rsidR="006D11DE" w:rsidRPr="006D11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11DE">
        <w:rPr>
          <w:rFonts w:ascii="TH SarabunPSK" w:hAnsi="TH SarabunPSK" w:cs="TH SarabunPSK" w:hint="cs"/>
          <w:sz w:val="30"/>
          <w:szCs w:val="30"/>
          <w:cs/>
        </w:rPr>
        <w:t>มาก จำเป็นต้องใช้โมเดลที่สร้างขึ้นจากความสัมพันธ์ของปริมาณการใช้พลังงานและตัวแปรที่เกี่ยวข้อง เช่น</w:t>
      </w:r>
      <w:r w:rsidR="006D11DE" w:rsidRPr="006D11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D11DE" w:rsidRPr="006D11DE">
        <w:rPr>
          <w:rFonts w:ascii="TH SarabunPSK" w:hAnsi="TH SarabunPSK" w:cs="TH SarabunPSK" w:hint="cs"/>
          <w:sz w:val="30"/>
          <w:szCs w:val="30"/>
          <w:cs/>
        </w:rPr>
        <w:t>ปริมาณ</w:t>
      </w:r>
      <w:r w:rsidR="009E3727">
        <w:rPr>
          <w:rFonts w:ascii="TH SarabunPSK" w:hAnsi="TH SarabunPSK" w:cs="TH SarabunPSK"/>
          <w:sz w:val="30"/>
          <w:szCs w:val="30"/>
        </w:rPr>
        <w:br/>
      </w:r>
      <w:r w:rsidR="006D11DE" w:rsidRPr="006D11DE">
        <w:rPr>
          <w:rFonts w:ascii="TH SarabunPSK" w:hAnsi="TH SarabunPSK" w:cs="TH SarabunPSK" w:hint="cs"/>
          <w:sz w:val="30"/>
          <w:szCs w:val="30"/>
          <w:cs/>
        </w:rPr>
        <w:t>การใช้พลังงานในรูปแบบของ</w:t>
      </w:r>
      <w:r w:rsidRPr="006D11DE">
        <w:rPr>
          <w:rFonts w:ascii="TH SarabunPSK" w:hAnsi="TH SarabunPSK" w:cs="TH SarabunPSK" w:hint="cs"/>
          <w:sz w:val="30"/>
          <w:szCs w:val="30"/>
          <w:cs/>
        </w:rPr>
        <w:t xml:space="preserve">สมการที่ได้จากการวิเคราะห์ </w:t>
      </w:r>
      <w:r w:rsidRPr="006D11DE">
        <w:rPr>
          <w:rFonts w:ascii="TH SarabunPSK" w:hAnsi="TH SarabunPSK" w:cs="TH SarabunPSK"/>
          <w:sz w:val="30"/>
          <w:szCs w:val="30"/>
        </w:rPr>
        <w:t>Multiple</w:t>
      </w:r>
      <w:r w:rsidR="006962A6">
        <w:rPr>
          <w:rFonts w:ascii="TH SarabunPSK" w:hAnsi="TH SarabunPSK" w:cs="TH SarabunPSK"/>
          <w:sz w:val="30"/>
          <w:szCs w:val="30"/>
        </w:rPr>
        <w:t xml:space="preserve"> Linear</w:t>
      </w:r>
      <w:r w:rsidRPr="006D11DE">
        <w:rPr>
          <w:rFonts w:ascii="TH SarabunPSK" w:hAnsi="TH SarabunPSK" w:cs="TH SarabunPSK"/>
          <w:sz w:val="30"/>
          <w:szCs w:val="30"/>
        </w:rPr>
        <w:t xml:space="preserve"> Regression </w:t>
      </w:r>
      <w:r w:rsidRPr="006D11DE">
        <w:rPr>
          <w:rFonts w:ascii="TH SarabunPSK" w:hAnsi="TH SarabunPSK" w:cs="TH SarabunPSK" w:hint="cs"/>
          <w:sz w:val="30"/>
          <w:szCs w:val="30"/>
          <w:cs/>
        </w:rPr>
        <w:t xml:space="preserve">เป็นต้น </w:t>
      </w:r>
    </w:p>
    <w:p w:rsidR="00485D0B" w:rsidRPr="006D11DE" w:rsidRDefault="00485D0B" w:rsidP="00A07D9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855A06" w:rsidRPr="006D11DE" w:rsidRDefault="00855A06" w:rsidP="009E3727">
      <w:pPr>
        <w:ind w:left="1080" w:hanging="36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6D11DE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6D11DE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6D11DE"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6D11DE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6D11DE">
        <w:rPr>
          <w:rFonts w:ascii="TH SarabunPSK" w:hAnsi="TH SarabunPSK" w:cs="TH SarabunPSK"/>
          <w:b/>
          <w:bCs/>
          <w:sz w:val="30"/>
          <w:szCs w:val="30"/>
        </w:rPr>
        <w:tab/>
      </w:r>
      <w:r w:rsidRPr="006D11DE">
        <w:rPr>
          <w:rFonts w:ascii="TH SarabunPSK" w:hAnsi="TH SarabunPSK" w:cs="TH SarabunPSK"/>
          <w:b/>
          <w:bCs/>
          <w:sz w:val="30"/>
          <w:szCs w:val="30"/>
          <w:cs/>
        </w:rPr>
        <w:t>การคำนวณการเปลี่ยนแปลงของสมรรถนะพลังงาน</w:t>
      </w:r>
    </w:p>
    <w:p w:rsidR="00855A06" w:rsidRPr="006D11DE" w:rsidRDefault="006962A6" w:rsidP="009E3727">
      <w:p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>มีว</w:t>
      </w:r>
      <w:r>
        <w:rPr>
          <w:rFonts w:ascii="TH SarabunPSK" w:hAnsi="TH SarabunPSK" w:cs="TH SarabunPSK" w:hint="cs"/>
          <w:sz w:val="30"/>
          <w:szCs w:val="30"/>
          <w:cs/>
        </w:rPr>
        <w:t>ิ</w:t>
      </w:r>
      <w:r w:rsidR="00855A06" w:rsidRPr="006D11DE">
        <w:rPr>
          <w:rFonts w:ascii="TH SarabunPSK" w:hAnsi="TH SarabunPSK" w:cs="TH SarabunPSK"/>
          <w:sz w:val="30"/>
          <w:szCs w:val="30"/>
          <w:cs/>
        </w:rPr>
        <w:t xml:space="preserve">ธีการในการเฝ้าระวังและวัดการเปลี่ยนแปลงของสมรรถนะด้านพลังงานโดยทั่วไปอยู่ </w:t>
      </w:r>
      <w:r w:rsidR="00855A06" w:rsidRPr="006D11DE">
        <w:rPr>
          <w:rFonts w:ascii="TH SarabunPSK" w:hAnsi="TH SarabunPSK" w:cs="TH SarabunPSK"/>
          <w:sz w:val="30"/>
          <w:szCs w:val="30"/>
        </w:rPr>
        <w:t xml:space="preserve">3 </w:t>
      </w:r>
      <w:r w:rsidR="00855A06" w:rsidRPr="006D11DE">
        <w:rPr>
          <w:rFonts w:ascii="TH SarabunPSK" w:hAnsi="TH SarabunPSK" w:cs="TH SarabunPSK"/>
          <w:sz w:val="30"/>
          <w:szCs w:val="30"/>
          <w:cs/>
        </w:rPr>
        <w:t xml:space="preserve">วิธี โดยได้แทนค่าของ </w:t>
      </w:r>
      <w:r w:rsidR="00855A06" w:rsidRPr="006D11DE">
        <w:rPr>
          <w:rFonts w:ascii="TH SarabunPSK" w:hAnsi="TH SarabunPSK" w:cs="TH SarabunPSK"/>
          <w:sz w:val="30"/>
          <w:szCs w:val="30"/>
        </w:rPr>
        <w:t>EnPI</w:t>
      </w:r>
      <w:r w:rsidR="00855A06" w:rsidRPr="006D11DE">
        <w:rPr>
          <w:rFonts w:ascii="TH SarabunPSK" w:hAnsi="TH SarabunPSK" w:cs="TH SarabunPSK"/>
          <w:sz w:val="30"/>
          <w:szCs w:val="30"/>
          <w:cs/>
        </w:rPr>
        <w:t xml:space="preserve"> ช่วงเวลาฐาน</w:t>
      </w:r>
      <w:r w:rsidR="006D11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55A06" w:rsidRPr="006D11DE">
        <w:rPr>
          <w:rFonts w:ascii="TH SarabunPSK" w:hAnsi="TH SarabunPSK" w:cs="TH SarabunPSK"/>
          <w:sz w:val="30"/>
          <w:szCs w:val="30"/>
          <w:cs/>
        </w:rPr>
        <w:t>(</w:t>
      </w:r>
      <w:r w:rsidR="00855A06" w:rsidRPr="006D11DE">
        <w:rPr>
          <w:rFonts w:ascii="TH SarabunPSK" w:hAnsi="TH SarabunPSK" w:cs="TH SarabunPSK"/>
          <w:sz w:val="30"/>
          <w:szCs w:val="30"/>
        </w:rPr>
        <w:t>EnB</w:t>
      </w:r>
      <w:r w:rsidR="00855A06" w:rsidRPr="006D11DE">
        <w:rPr>
          <w:rFonts w:ascii="TH SarabunPSK" w:hAnsi="TH SarabunPSK" w:cs="TH SarabunPSK"/>
          <w:sz w:val="30"/>
          <w:szCs w:val="30"/>
          <w:cs/>
        </w:rPr>
        <w:t>) เป็น “</w:t>
      </w:r>
      <w:r w:rsidR="00855A06" w:rsidRPr="006D11DE">
        <w:rPr>
          <w:rFonts w:ascii="TH SarabunPSK" w:hAnsi="TH SarabunPSK" w:cs="TH SarabunPSK"/>
          <w:sz w:val="30"/>
          <w:szCs w:val="30"/>
        </w:rPr>
        <w:t>B</w:t>
      </w:r>
      <w:r w:rsidR="00855A06" w:rsidRPr="006D11DE">
        <w:rPr>
          <w:rFonts w:ascii="TH SarabunPSK" w:hAnsi="TH SarabunPSK" w:cs="TH SarabunPSK"/>
          <w:sz w:val="30"/>
          <w:szCs w:val="30"/>
          <w:cs/>
        </w:rPr>
        <w:t xml:space="preserve">” และแทนค่าของ </w:t>
      </w:r>
      <w:r w:rsidR="00855A06" w:rsidRPr="006D11DE">
        <w:rPr>
          <w:rFonts w:ascii="TH SarabunPSK" w:hAnsi="TH SarabunPSK" w:cs="TH SarabunPSK"/>
          <w:sz w:val="30"/>
          <w:szCs w:val="30"/>
        </w:rPr>
        <w:t xml:space="preserve">EnPI </w:t>
      </w:r>
      <w:r w:rsidR="00855A06" w:rsidRPr="006D11DE">
        <w:rPr>
          <w:rFonts w:ascii="TH SarabunPSK" w:hAnsi="TH SarabunPSK" w:cs="TH SarabunPSK"/>
          <w:sz w:val="30"/>
          <w:szCs w:val="30"/>
          <w:cs/>
        </w:rPr>
        <w:t>ช่วงเวลาในการรายงานผลเป็น “</w:t>
      </w:r>
      <w:r w:rsidR="00855A06" w:rsidRPr="006D11DE">
        <w:rPr>
          <w:rFonts w:ascii="TH SarabunPSK" w:hAnsi="TH SarabunPSK" w:cs="TH SarabunPSK"/>
          <w:sz w:val="30"/>
          <w:szCs w:val="30"/>
        </w:rPr>
        <w:t>R</w:t>
      </w:r>
      <w:r w:rsidR="00855A06" w:rsidRPr="006D11DE">
        <w:rPr>
          <w:rFonts w:ascii="TH SarabunPSK" w:hAnsi="TH SarabunPSK" w:cs="TH SarabunPSK"/>
          <w:sz w:val="30"/>
          <w:szCs w:val="30"/>
          <w:cs/>
        </w:rPr>
        <w:t>” ดังนี้</w:t>
      </w:r>
    </w:p>
    <w:p w:rsidR="00855A06" w:rsidRPr="006D11DE" w:rsidRDefault="00855A06" w:rsidP="009E3727">
      <w:pPr>
        <w:pStyle w:val="ListParagraph"/>
        <w:numPr>
          <w:ilvl w:val="0"/>
          <w:numId w:val="19"/>
        </w:numPr>
        <w:spacing w:after="160"/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6D11DE">
        <w:rPr>
          <w:rFonts w:ascii="TH SarabunPSK" w:hAnsi="TH SarabunPSK" w:cs="TH SarabunPSK"/>
          <w:sz w:val="30"/>
          <w:szCs w:val="30"/>
          <w:cs/>
        </w:rPr>
        <w:t xml:space="preserve">ความแตกต่างของค่าพลังงาน แสดงผลต่างระหว่าง </w:t>
      </w:r>
      <w:r w:rsidRPr="006D11DE">
        <w:rPr>
          <w:rFonts w:ascii="TH SarabunPSK" w:hAnsi="TH SarabunPSK" w:cs="TH SarabunPSK"/>
          <w:sz w:val="30"/>
          <w:szCs w:val="30"/>
        </w:rPr>
        <w:t xml:space="preserve">EnPI </w:t>
      </w:r>
      <w:r w:rsidRPr="006D11DE">
        <w:rPr>
          <w:rFonts w:ascii="TH SarabunPSK" w:hAnsi="TH SarabunPSK" w:cs="TH SarabunPSK"/>
          <w:sz w:val="30"/>
          <w:szCs w:val="30"/>
          <w:cs/>
        </w:rPr>
        <w:t>ช่วงเวลาฐาน</w:t>
      </w:r>
      <w:r w:rsidR="009E3727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11DE">
        <w:rPr>
          <w:rFonts w:ascii="TH SarabunPSK" w:hAnsi="TH SarabunPSK" w:cs="TH SarabunPSK" w:hint="cs"/>
          <w:sz w:val="30"/>
          <w:szCs w:val="30"/>
          <w:cs/>
        </w:rPr>
        <w:t>(</w:t>
      </w:r>
      <w:r w:rsidRPr="006D11DE">
        <w:rPr>
          <w:rFonts w:ascii="TH SarabunPSK" w:hAnsi="TH SarabunPSK" w:cs="TH SarabunPSK"/>
          <w:sz w:val="30"/>
          <w:szCs w:val="30"/>
        </w:rPr>
        <w:t>EnB</w:t>
      </w:r>
      <w:r w:rsidRPr="006D11DE">
        <w:rPr>
          <w:rFonts w:ascii="TH SarabunPSK" w:hAnsi="TH SarabunPSK" w:cs="TH SarabunPSK"/>
          <w:sz w:val="30"/>
          <w:szCs w:val="30"/>
          <w:cs/>
        </w:rPr>
        <w:t xml:space="preserve">) กับ </w:t>
      </w:r>
      <w:r w:rsidRPr="006D11DE">
        <w:rPr>
          <w:rFonts w:ascii="TH SarabunPSK" w:hAnsi="TH SarabunPSK" w:cs="TH SarabunPSK"/>
          <w:sz w:val="30"/>
          <w:szCs w:val="30"/>
        </w:rPr>
        <w:t xml:space="preserve">EnPI </w:t>
      </w:r>
      <w:r w:rsidRPr="006D11DE">
        <w:rPr>
          <w:rFonts w:ascii="TH SarabunPSK" w:hAnsi="TH SarabunPSK" w:cs="TH SarabunPSK"/>
          <w:sz w:val="30"/>
          <w:szCs w:val="30"/>
          <w:cs/>
        </w:rPr>
        <w:t>ช่วงเวลาในการรายงานผล</w:t>
      </w:r>
    </w:p>
    <w:p w:rsidR="00855A06" w:rsidRDefault="00855A06" w:rsidP="00855A06">
      <w:pPr>
        <w:pStyle w:val="ListParagraph"/>
        <w:ind w:left="216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ผลต่าง = </w:t>
      </w:r>
      <w:r w:rsidRPr="00DE2055">
        <w:rPr>
          <w:rFonts w:ascii="TH SarabunPSK" w:hAnsi="TH SarabunPSK" w:cs="TH SarabunPSK"/>
          <w:b/>
          <w:bCs/>
          <w:sz w:val="32"/>
          <w:szCs w:val="32"/>
        </w:rPr>
        <w:t>R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DE2055">
        <w:rPr>
          <w:rFonts w:ascii="TH SarabunPSK" w:hAnsi="TH SarabunPSK" w:cs="TH SarabunPSK"/>
          <w:b/>
          <w:bCs/>
          <w:sz w:val="32"/>
          <w:szCs w:val="32"/>
        </w:rPr>
        <w:t>B</w:t>
      </w:r>
    </w:p>
    <w:p w:rsidR="006D11DE" w:rsidRPr="00DE2055" w:rsidRDefault="006D11DE" w:rsidP="00855A06">
      <w:pPr>
        <w:pStyle w:val="ListParagraph"/>
        <w:ind w:left="216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A06" w:rsidRPr="006D11DE" w:rsidRDefault="00855A06" w:rsidP="009E3727">
      <w:pPr>
        <w:pStyle w:val="ListParagraph"/>
        <w:numPr>
          <w:ilvl w:val="0"/>
          <w:numId w:val="19"/>
        </w:numPr>
        <w:spacing w:after="160"/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6D11DE">
        <w:rPr>
          <w:rFonts w:ascii="TH SarabunPSK" w:hAnsi="TH SarabunPSK" w:cs="TH SarabunPSK"/>
          <w:sz w:val="30"/>
          <w:szCs w:val="30"/>
          <w:cs/>
        </w:rPr>
        <w:t>เปอร์เซ็นต์การเปลี่ยนแปลง แสดงการเปลี่ยนแปลงจากช่วงเวลาฐานในรูป</w:t>
      </w:r>
      <w:r w:rsidRPr="006D11DE">
        <w:rPr>
          <w:rFonts w:ascii="TH SarabunPSK" w:hAnsi="TH SarabunPSK" w:cs="TH SarabunPSK" w:hint="cs"/>
          <w:sz w:val="30"/>
          <w:szCs w:val="30"/>
          <w:cs/>
        </w:rPr>
        <w:t>แบบ</w:t>
      </w:r>
      <w:r w:rsidRPr="006D11DE">
        <w:rPr>
          <w:rFonts w:ascii="TH SarabunPSK" w:hAnsi="TH SarabunPSK" w:cs="TH SarabunPSK"/>
          <w:sz w:val="30"/>
          <w:szCs w:val="30"/>
          <w:cs/>
        </w:rPr>
        <w:t xml:space="preserve">เปอร์เซ็นต์ของค่า </w:t>
      </w:r>
      <w:r w:rsidRPr="006D11DE">
        <w:rPr>
          <w:rFonts w:ascii="TH SarabunPSK" w:hAnsi="TH SarabunPSK" w:cs="TH SarabunPSK"/>
          <w:sz w:val="30"/>
          <w:szCs w:val="30"/>
        </w:rPr>
        <w:t xml:space="preserve">EnB </w:t>
      </w:r>
    </w:p>
    <w:p w:rsidR="00855A06" w:rsidRDefault="00855A06" w:rsidP="00855A06">
      <w:pPr>
        <w:pStyle w:val="ListParagraph"/>
        <w:ind w:left="28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เปอร์เซ็นต์การเปลี่ยนแปลง = ((</w:t>
      </w:r>
      <w:r w:rsidRPr="00DE2055">
        <w:rPr>
          <w:rFonts w:ascii="TH SarabunPSK" w:hAnsi="TH SarabunPSK" w:cs="TH SarabunPSK"/>
          <w:b/>
          <w:bCs/>
          <w:sz w:val="32"/>
          <w:szCs w:val="32"/>
        </w:rPr>
        <w:t>R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DE2055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)/</w:t>
      </w:r>
      <w:r w:rsidRPr="00DE2055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DE2055">
        <w:rPr>
          <w:rFonts w:ascii="TH SarabunPSK" w:hAnsi="TH SarabunPSK" w:cs="TH SarabunPSK"/>
          <w:b/>
          <w:bCs/>
          <w:sz w:val="32"/>
          <w:szCs w:val="32"/>
        </w:rPr>
        <w:t>x 100</w:t>
      </w:r>
    </w:p>
    <w:p w:rsidR="00855A06" w:rsidRPr="006D11DE" w:rsidRDefault="00855A06" w:rsidP="009E3727">
      <w:pPr>
        <w:pStyle w:val="ListParagraph"/>
        <w:numPr>
          <w:ilvl w:val="0"/>
          <w:numId w:val="19"/>
        </w:numPr>
        <w:spacing w:after="160"/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6D11DE">
        <w:rPr>
          <w:rFonts w:ascii="TH SarabunPSK" w:hAnsi="TH SarabunPSK" w:cs="TH SarabunPSK"/>
          <w:sz w:val="30"/>
          <w:szCs w:val="30"/>
          <w:cs/>
        </w:rPr>
        <w:lastRenderedPageBreak/>
        <w:t>อัตราส่วนปัจจุบัน เป็นอัตราส่ว</w:t>
      </w:r>
      <w:r w:rsidR="009E3727">
        <w:rPr>
          <w:rFonts w:ascii="TH SarabunPSK" w:hAnsi="TH SarabunPSK" w:cs="TH SarabunPSK" w:hint="cs"/>
          <w:sz w:val="30"/>
          <w:szCs w:val="30"/>
          <w:cs/>
        </w:rPr>
        <w:t>น</w:t>
      </w:r>
      <w:r w:rsidRPr="006D11DE">
        <w:rPr>
          <w:rFonts w:ascii="TH SarabunPSK" w:hAnsi="TH SarabunPSK" w:cs="TH SarabunPSK"/>
          <w:sz w:val="30"/>
          <w:szCs w:val="30"/>
          <w:cs/>
        </w:rPr>
        <w:t xml:space="preserve">ของค่า </w:t>
      </w:r>
      <w:r w:rsidRPr="006D11DE">
        <w:rPr>
          <w:rFonts w:ascii="TH SarabunPSK" w:hAnsi="TH SarabunPSK" w:cs="TH SarabunPSK"/>
          <w:sz w:val="30"/>
          <w:szCs w:val="30"/>
        </w:rPr>
        <w:t xml:space="preserve">EnPI </w:t>
      </w:r>
      <w:r w:rsidRPr="006D11DE">
        <w:rPr>
          <w:rFonts w:ascii="TH SarabunPSK" w:hAnsi="TH SarabunPSK" w:cs="TH SarabunPSK"/>
          <w:sz w:val="30"/>
          <w:szCs w:val="30"/>
          <w:cs/>
        </w:rPr>
        <w:t xml:space="preserve">ช่วงเวลารายงานผลหารด้วยค่า </w:t>
      </w:r>
      <w:r w:rsidRPr="006D11DE">
        <w:rPr>
          <w:rFonts w:ascii="TH SarabunPSK" w:hAnsi="TH SarabunPSK" w:cs="TH SarabunPSK"/>
          <w:sz w:val="30"/>
          <w:szCs w:val="30"/>
        </w:rPr>
        <w:t xml:space="preserve">EnPI </w:t>
      </w:r>
      <w:r w:rsidRPr="006D11DE">
        <w:rPr>
          <w:rFonts w:ascii="TH SarabunPSK" w:hAnsi="TH SarabunPSK" w:cs="TH SarabunPSK"/>
          <w:sz w:val="30"/>
          <w:szCs w:val="30"/>
          <w:cs/>
        </w:rPr>
        <w:t>ช่วงเวลาฐาน(</w:t>
      </w:r>
      <w:r w:rsidRPr="006D11DE">
        <w:rPr>
          <w:rFonts w:ascii="TH SarabunPSK" w:hAnsi="TH SarabunPSK" w:cs="TH SarabunPSK"/>
          <w:sz w:val="30"/>
          <w:szCs w:val="30"/>
        </w:rPr>
        <w:t>EnB</w:t>
      </w:r>
      <w:r w:rsidRPr="006D11DE">
        <w:rPr>
          <w:rFonts w:ascii="TH SarabunPSK" w:hAnsi="TH SarabunPSK" w:cs="TH SarabunPSK"/>
          <w:sz w:val="30"/>
          <w:szCs w:val="30"/>
          <w:cs/>
        </w:rPr>
        <w:t>)</w:t>
      </w:r>
    </w:p>
    <w:p w:rsidR="00855A06" w:rsidRDefault="00855A06" w:rsidP="00855A06">
      <w:pPr>
        <w:ind w:left="28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อัตราส่วนปัจจุบัน = (</w:t>
      </w:r>
      <w:r w:rsidRPr="00DE2055">
        <w:rPr>
          <w:rFonts w:ascii="TH SarabunPSK" w:hAnsi="TH SarabunPSK" w:cs="TH SarabunPSK"/>
          <w:b/>
          <w:bCs/>
          <w:sz w:val="32"/>
          <w:szCs w:val="32"/>
        </w:rPr>
        <w:t>R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DE2055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DE205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D11DE" w:rsidRPr="00DE2055" w:rsidRDefault="006D11DE" w:rsidP="00855A06">
      <w:pPr>
        <w:ind w:left="28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5A06" w:rsidRPr="006D11DE" w:rsidRDefault="00855A06" w:rsidP="009E3727">
      <w:pPr>
        <w:ind w:left="108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D11DE">
        <w:rPr>
          <w:rFonts w:ascii="TH SarabunPSK" w:hAnsi="TH SarabunPSK" w:cs="TH SarabunPSK"/>
          <w:sz w:val="30"/>
          <w:szCs w:val="30"/>
          <w:cs/>
        </w:rPr>
        <w:t xml:space="preserve">วิธีการในการประเมินการเปลี่ยนแปลงของสมรรถนะพลังงานทั้ง </w:t>
      </w:r>
      <w:r w:rsidRPr="006D11DE">
        <w:rPr>
          <w:rFonts w:ascii="TH SarabunPSK" w:hAnsi="TH SarabunPSK" w:cs="TH SarabunPSK"/>
          <w:sz w:val="30"/>
          <w:szCs w:val="30"/>
        </w:rPr>
        <w:t xml:space="preserve">3 </w:t>
      </w:r>
      <w:r w:rsidRPr="006D11DE">
        <w:rPr>
          <w:rFonts w:ascii="TH SarabunPSK" w:hAnsi="TH SarabunPSK" w:cs="TH SarabunPSK"/>
          <w:sz w:val="30"/>
          <w:szCs w:val="30"/>
          <w:cs/>
        </w:rPr>
        <w:t xml:space="preserve">วิธีการสามารถนำไปใช้ได้กับ </w:t>
      </w:r>
      <w:r w:rsidRPr="006D11DE">
        <w:rPr>
          <w:rFonts w:ascii="TH SarabunPSK" w:hAnsi="TH SarabunPSK" w:cs="TH SarabunPSK"/>
          <w:sz w:val="30"/>
          <w:szCs w:val="30"/>
        </w:rPr>
        <w:t xml:space="preserve">EnPI </w:t>
      </w:r>
      <w:r w:rsidRPr="006D11DE">
        <w:rPr>
          <w:rFonts w:ascii="TH SarabunPSK" w:hAnsi="TH SarabunPSK" w:cs="TH SarabunPSK"/>
          <w:sz w:val="30"/>
          <w:szCs w:val="30"/>
          <w:cs/>
        </w:rPr>
        <w:t xml:space="preserve">และ </w:t>
      </w:r>
      <w:r w:rsidRPr="006D11DE">
        <w:rPr>
          <w:rFonts w:ascii="TH SarabunPSK" w:hAnsi="TH SarabunPSK" w:cs="TH SarabunPSK"/>
          <w:sz w:val="30"/>
          <w:szCs w:val="30"/>
        </w:rPr>
        <w:t xml:space="preserve">EnB </w:t>
      </w:r>
      <w:r w:rsidRPr="006D11DE">
        <w:rPr>
          <w:rFonts w:ascii="TH SarabunPSK" w:hAnsi="TH SarabunPSK" w:cs="TH SarabunPSK"/>
          <w:sz w:val="30"/>
          <w:szCs w:val="30"/>
          <w:cs/>
        </w:rPr>
        <w:t>ทุกรูปแบบ</w:t>
      </w:r>
    </w:p>
    <w:p w:rsidR="00855A06" w:rsidRDefault="00855A06" w:rsidP="00855A06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61188" w:rsidRPr="001B4CA3" w:rsidRDefault="00261188" w:rsidP="003C7F2B">
      <w:pPr>
        <w:pBdr>
          <w:top w:val="single" w:sz="12" w:space="1" w:color="0070C0"/>
          <w:left w:val="single" w:sz="12" w:space="4" w:color="0070C0"/>
          <w:bottom w:val="single" w:sz="12" w:space="1" w:color="0070C0"/>
          <w:right w:val="single" w:sz="12" w:space="4" w:color="0070C0"/>
        </w:pBdr>
        <w:spacing w:after="2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B4CA3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แนวทางการปฏิบัติตามข้อกำหนด </w:t>
      </w:r>
      <w:r w:rsidRPr="001B4CA3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1B4CA3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1B4CA3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1B4CA3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BE53CD" w:rsidRPr="001B4CA3">
        <w:rPr>
          <w:rFonts w:ascii="TH SarabunPSK" w:hAnsi="TH SarabunPSK" w:cs="TH SarabunPSK"/>
          <w:b/>
          <w:bCs/>
          <w:sz w:val="36"/>
          <w:szCs w:val="36"/>
        </w:rPr>
        <w:t>6</w:t>
      </w:r>
      <w:r w:rsidR="00D471E6" w:rsidRPr="001B4CA3">
        <w:rPr>
          <w:rFonts w:ascii="TH SarabunPSK" w:hAnsi="TH SarabunPSK" w:cs="TH SarabunPSK"/>
          <w:b/>
          <w:bCs/>
          <w:sz w:val="36"/>
          <w:szCs w:val="36"/>
          <w:cs/>
        </w:rPr>
        <w:t xml:space="preserve"> วัตถุประสงค์ด้านพลังงาน เป้าหมายด้านพลังงาน และแผนปฏิบัติด้านการจัดการพลังงาน (</w:t>
      </w:r>
      <w:r w:rsidR="00D471E6" w:rsidRPr="001B4CA3">
        <w:rPr>
          <w:rFonts w:ascii="TH SarabunPSK" w:hAnsi="TH SarabunPSK" w:cs="TH SarabunPSK"/>
          <w:b/>
          <w:bCs/>
          <w:sz w:val="36"/>
          <w:szCs w:val="36"/>
        </w:rPr>
        <w:t>Energy Objectives, Energy Targets and Energy Management Action Plans</w:t>
      </w:r>
      <w:r w:rsidR="00D471E6" w:rsidRPr="001B4CA3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2D5B06" w:rsidRPr="00DE2055" w:rsidRDefault="00BE53CD" w:rsidP="004319D8">
      <w:pPr>
        <w:spacing w:after="240"/>
        <w:ind w:left="709" w:hanging="709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>1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. </w:t>
      </w:r>
      <w:r w:rsidR="00AE1A0B" w:rsidRPr="00DE2055">
        <w:rPr>
          <w:rFonts w:ascii="TH SarabunPSK" w:hAnsi="TH SarabunPSK" w:cs="TH SarabunPSK"/>
          <w:sz w:val="30"/>
          <w:szCs w:val="30"/>
          <w:cs/>
        </w:rPr>
        <w:tab/>
      </w:r>
      <w:r w:rsidR="00C621FA" w:rsidRPr="00DE2055">
        <w:rPr>
          <w:rFonts w:ascii="TH SarabunPSK" w:hAnsi="TH SarabunPSK" w:cs="TH SarabunPSK"/>
          <w:sz w:val="30"/>
          <w:szCs w:val="30"/>
          <w:cs/>
        </w:rPr>
        <w:t>จัดทำ</w:t>
      </w:r>
      <w:r w:rsidR="00403F34" w:rsidRPr="00DE2055">
        <w:rPr>
          <w:rFonts w:ascii="TH SarabunPSK" w:hAnsi="TH SarabunPSK" w:cs="TH SarabunPSK"/>
          <w:sz w:val="30"/>
          <w:szCs w:val="30"/>
          <w:cs/>
        </w:rPr>
        <w:t>เอกสารวัตถุประสงค์และเป้าหมาย</w:t>
      </w:r>
      <w:r w:rsidR="00A0636B" w:rsidRPr="00DE2055">
        <w:rPr>
          <w:rFonts w:ascii="TH SarabunPSK" w:hAnsi="TH SarabunPSK" w:cs="TH SarabunPSK"/>
          <w:sz w:val="30"/>
          <w:szCs w:val="30"/>
          <w:cs/>
        </w:rPr>
        <w:t>ด้าน</w:t>
      </w:r>
      <w:r w:rsidR="00DA5218" w:rsidRPr="00DE2055">
        <w:rPr>
          <w:rFonts w:ascii="TH SarabunPSK" w:hAnsi="TH SarabunPSK" w:cs="TH SarabunPSK"/>
          <w:sz w:val="30"/>
          <w:szCs w:val="30"/>
          <w:cs/>
        </w:rPr>
        <w:t>พลังงานเป็นเอกสาร</w:t>
      </w:r>
      <w:r w:rsidR="00892A09" w:rsidRPr="00DE2055">
        <w:rPr>
          <w:rFonts w:ascii="TH SarabunPSK" w:hAnsi="TH SarabunPSK" w:cs="TH SarabunPSK"/>
          <w:sz w:val="30"/>
          <w:szCs w:val="30"/>
          <w:cs/>
        </w:rPr>
        <w:t xml:space="preserve"> โดย</w:t>
      </w:r>
      <w:r w:rsidR="00E627DA" w:rsidRPr="00DE2055">
        <w:rPr>
          <w:rFonts w:ascii="TH SarabunPSK" w:hAnsi="TH SarabunPSK" w:cs="TH SarabunPSK"/>
          <w:sz w:val="30"/>
          <w:szCs w:val="30"/>
          <w:cs/>
        </w:rPr>
        <w:t>ควร</w:t>
      </w:r>
      <w:r w:rsidR="0056514B" w:rsidRPr="00DE2055">
        <w:rPr>
          <w:rFonts w:ascii="TH SarabunPSK" w:hAnsi="TH SarabunPSK" w:cs="TH SarabunPSK"/>
          <w:sz w:val="30"/>
          <w:szCs w:val="30"/>
          <w:cs/>
        </w:rPr>
        <w:t>พิจารณากำหนด</w:t>
      </w:r>
      <w:r w:rsidR="00892A09" w:rsidRPr="00DE2055">
        <w:rPr>
          <w:rFonts w:ascii="TH SarabunPSK" w:hAnsi="TH SarabunPSK" w:cs="TH SarabunPSK"/>
          <w:sz w:val="30"/>
          <w:szCs w:val="30"/>
          <w:cs/>
        </w:rPr>
        <w:t>วัตถุประสงค์และเป้าหมาย</w:t>
      </w:r>
      <w:r w:rsidR="00E627DA" w:rsidRPr="00DE2055">
        <w:rPr>
          <w:rFonts w:ascii="TH SarabunPSK" w:hAnsi="TH SarabunPSK" w:cs="TH SarabunPSK"/>
          <w:sz w:val="30"/>
          <w:szCs w:val="30"/>
          <w:cs/>
        </w:rPr>
        <w:t xml:space="preserve">ตาม </w:t>
      </w:r>
      <w:r w:rsidR="00E627DA" w:rsidRPr="00DE2055">
        <w:rPr>
          <w:rFonts w:ascii="TH SarabunPSK" w:hAnsi="TH SarabunPSK" w:cs="TH SarabunPSK"/>
          <w:sz w:val="30"/>
          <w:szCs w:val="30"/>
        </w:rPr>
        <w:t xml:space="preserve">EnPIs </w:t>
      </w:r>
      <w:r w:rsidR="00195171" w:rsidRPr="00DE2055">
        <w:rPr>
          <w:rFonts w:ascii="TH SarabunPSK" w:hAnsi="TH SarabunPSK" w:cs="TH SarabunPSK"/>
          <w:sz w:val="30"/>
          <w:szCs w:val="30"/>
          <w:cs/>
        </w:rPr>
        <w:t xml:space="preserve">หลักขององค์กร รวมถึง </w:t>
      </w:r>
      <w:r w:rsidR="00195171" w:rsidRPr="00DE2055">
        <w:rPr>
          <w:rFonts w:ascii="TH SarabunPSK" w:hAnsi="TH SarabunPSK" w:cs="TH SarabunPSK"/>
          <w:sz w:val="30"/>
          <w:szCs w:val="30"/>
        </w:rPr>
        <w:t xml:space="preserve">EnPIs </w:t>
      </w:r>
      <w:r w:rsidR="005D3038" w:rsidRPr="00DE2055">
        <w:rPr>
          <w:rFonts w:ascii="TH SarabunPSK" w:hAnsi="TH SarabunPSK" w:cs="TH SarabunPSK"/>
          <w:sz w:val="30"/>
          <w:szCs w:val="30"/>
          <w:cs/>
        </w:rPr>
        <w:t>ระดับปฏิบัติการ</w:t>
      </w:r>
      <w:r w:rsidR="00195171" w:rsidRPr="00DE2055">
        <w:rPr>
          <w:rFonts w:ascii="TH SarabunPSK" w:hAnsi="TH SarabunPSK" w:cs="TH SarabunPSK"/>
          <w:sz w:val="30"/>
          <w:szCs w:val="30"/>
          <w:cs/>
        </w:rPr>
        <w:t>ของเครื่องจักร</w:t>
      </w:r>
      <w:r w:rsidR="002667D7" w:rsidRPr="00DE2055">
        <w:rPr>
          <w:rFonts w:ascii="TH SarabunPSK" w:hAnsi="TH SarabunPSK" w:cs="TH SarabunPSK"/>
          <w:sz w:val="30"/>
          <w:szCs w:val="30"/>
          <w:cs/>
        </w:rPr>
        <w:t>อุปกรณ์ที่มีนัยสำคัญที่มีโอกาสใน</w:t>
      </w:r>
      <w:r w:rsidR="007364D7" w:rsidRPr="00DE2055">
        <w:rPr>
          <w:rFonts w:ascii="TH SarabunPSK" w:hAnsi="TH SarabunPSK" w:cs="TH SarabunPSK"/>
          <w:sz w:val="30"/>
          <w:szCs w:val="30"/>
          <w:cs/>
        </w:rPr>
        <w:t>การปรับปรุงสมรรถนะด้านพลังงาน</w:t>
      </w:r>
      <w:r w:rsidR="00A936C3">
        <w:rPr>
          <w:rFonts w:ascii="TH SarabunPSK" w:hAnsi="TH SarabunPSK" w:cs="TH SarabunPSK" w:hint="cs"/>
          <w:sz w:val="30"/>
          <w:szCs w:val="30"/>
          <w:cs/>
        </w:rPr>
        <w:t xml:space="preserve"> แต่ในกรณีที่ไม่มีโอกาสในการปรับปรุงสมรรถนะด้านพลังงาน</w:t>
      </w:r>
      <w:r w:rsidR="009E3727">
        <w:rPr>
          <w:rFonts w:ascii="TH SarabunPSK" w:hAnsi="TH SarabunPSK" w:cs="TH SarabunPSK"/>
          <w:sz w:val="30"/>
          <w:szCs w:val="30"/>
          <w:cs/>
        </w:rPr>
        <w:br/>
      </w:r>
      <w:r w:rsidR="00A936C3">
        <w:rPr>
          <w:rFonts w:ascii="TH SarabunPSK" w:hAnsi="TH SarabunPSK" w:cs="TH SarabunPSK" w:hint="cs"/>
          <w:sz w:val="30"/>
          <w:szCs w:val="30"/>
          <w:cs/>
        </w:rPr>
        <w:t>ให้จัดทำวัตถุประสงค์และเป้าหมายในการคงรักษาระดับของสมรรถนะพลังงานไว้ แสดงดังตัวอย่างต่อไปนี้</w:t>
      </w:r>
    </w:p>
    <w:p w:rsidR="005D3038" w:rsidRPr="006D11DE" w:rsidRDefault="005D3038" w:rsidP="00C340F6">
      <w:pPr>
        <w:ind w:left="1134" w:hanging="425"/>
        <w:rPr>
          <w:rFonts w:ascii="TH SarabunPSK" w:hAnsi="TH SarabunPSK" w:cs="TH SarabunPSK"/>
          <w:i/>
          <w:iCs/>
          <w:sz w:val="30"/>
          <w:szCs w:val="30"/>
          <w:u w:val="single"/>
        </w:rPr>
      </w:pPr>
      <w:r w:rsidRPr="006D11DE">
        <w:rPr>
          <w:rFonts w:ascii="TH SarabunPSK" w:hAnsi="TH SarabunPSK" w:cs="TH SarabunPSK"/>
          <w:i/>
          <w:iCs/>
          <w:sz w:val="30"/>
          <w:szCs w:val="30"/>
          <w:u w:val="single"/>
          <w:cs/>
        </w:rPr>
        <w:t xml:space="preserve">ตัวอย่างที่ </w:t>
      </w:r>
      <w:r w:rsidRPr="006D11DE">
        <w:rPr>
          <w:rFonts w:ascii="TH SarabunPSK" w:hAnsi="TH SarabunPSK" w:cs="TH SarabunPSK"/>
          <w:i/>
          <w:iCs/>
          <w:sz w:val="30"/>
          <w:szCs w:val="30"/>
          <w:u w:val="single"/>
        </w:rPr>
        <w:t xml:space="preserve">1 </w:t>
      </w:r>
    </w:p>
    <w:p w:rsidR="005D3038" w:rsidRPr="00DE2055" w:rsidRDefault="005D3038" w:rsidP="004D1201">
      <w:pPr>
        <w:ind w:left="2880" w:hanging="2171"/>
        <w:rPr>
          <w:rFonts w:ascii="TH SarabunPSK" w:hAnsi="TH SarabunPSK" w:cs="TH SarabunPSK"/>
          <w:i/>
          <w:iCs/>
          <w:sz w:val="30"/>
          <w:szCs w:val="30"/>
        </w:rPr>
      </w:pP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วัตถุประสงค์ด้านพลังงาน : </w:t>
      </w:r>
      <w:r w:rsidR="004D1201">
        <w:rPr>
          <w:rFonts w:ascii="TH SarabunPSK" w:hAnsi="TH SarabunPSK" w:cs="TH SarabunPSK"/>
          <w:i/>
          <w:iCs/>
          <w:sz w:val="30"/>
          <w:szCs w:val="30"/>
          <w:cs/>
        </w:rPr>
        <w:tab/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การปรับปรุงด้านสมรรถนะ</w:t>
      </w:r>
      <w:r w:rsidR="00485D31" w:rsidRPr="00DE2055">
        <w:rPr>
          <w:rFonts w:ascii="TH SarabunPSK" w:hAnsi="TH SarabunPSK" w:cs="TH SarabunPSK"/>
          <w:i/>
          <w:iCs/>
          <w:sz w:val="30"/>
          <w:szCs w:val="30"/>
          <w:cs/>
        </w:rPr>
        <w:t>ด้าน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พลังงานของการ</w:t>
      </w:r>
      <w:bookmarkStart w:id="1" w:name="_Hlk484885935"/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ผลิต</w:t>
      </w:r>
      <w:r w:rsidR="00A936C3">
        <w:rPr>
          <w:rFonts w:ascii="TH SarabunPSK" w:hAnsi="TH SarabunPSK" w:cs="TH SarabunPSK" w:hint="cs"/>
          <w:i/>
          <w:iCs/>
          <w:sz w:val="30"/>
          <w:szCs w:val="30"/>
          <w:cs/>
        </w:rPr>
        <w:t>ชิ้นส่วนยานยนต์</w:t>
      </w:r>
      <w:r w:rsidR="00A936C3">
        <w:rPr>
          <w:rFonts w:ascii="TH SarabunPSK" w:hAnsi="TH SarabunPSK" w:cs="TH SarabunPSK"/>
          <w:i/>
          <w:iCs/>
          <w:sz w:val="30"/>
          <w:szCs w:val="30"/>
          <w:cs/>
        </w:rPr>
        <w:t>-</w:t>
      </w:r>
      <w:r w:rsidR="00A936C3">
        <w:rPr>
          <w:rFonts w:ascii="TH SarabunPSK" w:hAnsi="TH SarabunPSK" w:cs="TH SarabunPSK"/>
          <w:i/>
          <w:iCs/>
          <w:sz w:val="30"/>
          <w:szCs w:val="30"/>
        </w:rPr>
        <w:t>A1</w:t>
      </w:r>
      <w:bookmarkEnd w:id="1"/>
    </w:p>
    <w:p w:rsidR="00E627DA" w:rsidRPr="00DE2055" w:rsidRDefault="005D3038" w:rsidP="004D1201">
      <w:pPr>
        <w:ind w:left="2880" w:hanging="2171"/>
        <w:rPr>
          <w:rFonts w:ascii="TH SarabunPSK" w:hAnsi="TH SarabunPSK" w:cs="TH SarabunPSK"/>
          <w:i/>
          <w:iCs/>
          <w:sz w:val="30"/>
          <w:szCs w:val="30"/>
        </w:rPr>
      </w:pP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เป้าหมายด้านพลังงาน :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D1201">
        <w:rPr>
          <w:rFonts w:ascii="TH SarabunPSK" w:hAnsi="TH SarabunPSK" w:cs="TH SarabunPSK"/>
          <w:sz w:val="30"/>
          <w:szCs w:val="30"/>
          <w:cs/>
        </w:rPr>
        <w:tab/>
      </w:r>
      <w:r w:rsidR="00E627DA" w:rsidRPr="00DE2055">
        <w:rPr>
          <w:rFonts w:ascii="TH SarabunPSK" w:hAnsi="TH SarabunPSK" w:cs="TH SarabunPSK"/>
          <w:i/>
          <w:iCs/>
          <w:sz w:val="30"/>
          <w:szCs w:val="30"/>
          <w:cs/>
        </w:rPr>
        <w:t>ลด</w:t>
      </w:r>
      <w:r w:rsidR="00687356">
        <w:rPr>
          <w:rFonts w:ascii="TH SarabunPSK" w:hAnsi="TH SarabunPSK" w:cs="TH SarabunPSK" w:hint="cs"/>
          <w:i/>
          <w:iCs/>
          <w:sz w:val="30"/>
          <w:szCs w:val="30"/>
          <w:cs/>
        </w:rPr>
        <w:t>ปริมาณการใช้</w:t>
      </w:r>
      <w:r w:rsidR="00E627DA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พลังงานรวมลง </w:t>
      </w:r>
      <w:r w:rsidR="00E627DA" w:rsidRPr="00DE2055">
        <w:rPr>
          <w:rFonts w:ascii="TH SarabunPSK" w:hAnsi="TH SarabunPSK" w:cs="TH SarabunPSK"/>
          <w:i/>
          <w:iCs/>
          <w:sz w:val="30"/>
          <w:szCs w:val="30"/>
        </w:rPr>
        <w:t>5</w:t>
      </w:r>
      <w:r w:rsidR="00E627DA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% </w:t>
      </w:r>
      <w:r w:rsidR="007A1D8F" w:rsidRPr="00DE2055">
        <w:rPr>
          <w:rFonts w:ascii="TH SarabunPSK" w:hAnsi="TH SarabunPSK" w:cs="TH SarabunPSK"/>
          <w:i/>
          <w:iCs/>
          <w:sz w:val="30"/>
          <w:szCs w:val="30"/>
          <w:cs/>
        </w:rPr>
        <w:t>ทุกระดับ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ของ</w:t>
      </w:r>
      <w:r w:rsidR="007A1D8F" w:rsidRPr="00DE2055">
        <w:rPr>
          <w:rFonts w:ascii="TH SarabunPSK" w:hAnsi="TH SarabunPSK" w:cs="TH SarabunPSK"/>
          <w:i/>
          <w:iCs/>
          <w:sz w:val="30"/>
          <w:szCs w:val="30"/>
          <w:cs/>
        </w:rPr>
        <w:t>การ</w:t>
      </w:r>
      <w:r w:rsidR="00A936C3" w:rsidRPr="00A936C3">
        <w:rPr>
          <w:rFonts w:ascii="TH SarabunPSK" w:hAnsi="TH SarabunPSK" w:cs="TH SarabunPSK" w:hint="cs"/>
          <w:i/>
          <w:iCs/>
          <w:sz w:val="30"/>
          <w:szCs w:val="30"/>
          <w:cs/>
        </w:rPr>
        <w:t>ผลิตชิ้นส่วนยานยนต์</w:t>
      </w:r>
      <w:r w:rsidR="00A936C3" w:rsidRPr="00A936C3">
        <w:rPr>
          <w:rFonts w:ascii="TH SarabunPSK" w:hAnsi="TH SarabunPSK" w:cs="TH SarabunPSK"/>
          <w:i/>
          <w:iCs/>
          <w:sz w:val="30"/>
          <w:szCs w:val="30"/>
          <w:cs/>
        </w:rPr>
        <w:t>-</w:t>
      </w:r>
      <w:r w:rsidR="00A936C3" w:rsidRPr="00A936C3">
        <w:rPr>
          <w:rFonts w:ascii="TH SarabunPSK" w:hAnsi="TH SarabunPSK" w:cs="TH SarabunPSK"/>
          <w:i/>
          <w:iCs/>
          <w:sz w:val="30"/>
          <w:szCs w:val="30"/>
        </w:rPr>
        <w:t>A</w:t>
      </w:r>
      <w:r w:rsidR="00A936C3" w:rsidRPr="00A936C3">
        <w:rPr>
          <w:rFonts w:ascii="TH SarabunPSK" w:hAnsi="TH SarabunPSK" w:cs="TH SarabunPSK"/>
          <w:i/>
          <w:iCs/>
          <w:sz w:val="30"/>
          <w:szCs w:val="30"/>
          <w:cs/>
        </w:rPr>
        <w:t xml:space="preserve">1 </w:t>
      </w:r>
      <w:r w:rsidR="007A1D8F" w:rsidRPr="00DE2055">
        <w:rPr>
          <w:rFonts w:ascii="TH SarabunPSK" w:hAnsi="TH SarabunPSK" w:cs="TH SarabunPSK"/>
          <w:i/>
          <w:iCs/>
          <w:sz w:val="30"/>
          <w:szCs w:val="30"/>
          <w:cs/>
        </w:rPr>
        <w:t>(</w:t>
      </w:r>
      <w:r w:rsidR="004C2F6F" w:rsidRPr="00DE2055">
        <w:rPr>
          <w:rFonts w:ascii="TH SarabunPSK" w:hAnsi="TH SarabunPSK" w:cs="TH SarabunPSK"/>
          <w:i/>
          <w:iCs/>
          <w:sz w:val="30"/>
          <w:szCs w:val="30"/>
          <w:cs/>
        </w:rPr>
        <w:t>เปรียบ</w:t>
      </w:r>
      <w:r w:rsidR="007A1D8F" w:rsidRPr="00DE2055">
        <w:rPr>
          <w:rFonts w:ascii="TH SarabunPSK" w:hAnsi="TH SarabunPSK" w:cs="TH SarabunPSK"/>
          <w:i/>
          <w:iCs/>
          <w:sz w:val="30"/>
          <w:szCs w:val="30"/>
          <w:cs/>
        </w:rPr>
        <w:t>เทียบจากข้อมูล</w:t>
      </w:r>
      <w:r w:rsidR="00E627DA" w:rsidRPr="00DE2055">
        <w:rPr>
          <w:rFonts w:ascii="TH SarabunPSK" w:hAnsi="TH SarabunPSK" w:cs="TH SarabunPSK"/>
          <w:i/>
          <w:iCs/>
          <w:sz w:val="30"/>
          <w:szCs w:val="30"/>
          <w:cs/>
        </w:rPr>
        <w:t>ฐานพลังงานของปีที่ผ่านมา)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 ภายในปี </w:t>
      </w:r>
      <w:r w:rsidR="003C5AB5">
        <w:rPr>
          <w:rFonts w:ascii="TH SarabunPSK" w:hAnsi="TH SarabunPSK" w:cs="TH SarabunPSK"/>
          <w:i/>
          <w:iCs/>
          <w:sz w:val="30"/>
          <w:szCs w:val="30"/>
        </w:rPr>
        <w:t>256</w:t>
      </w:r>
      <w:r w:rsidR="00A936C3">
        <w:rPr>
          <w:rFonts w:ascii="TH SarabunPSK" w:hAnsi="TH SarabunPSK" w:cs="TH SarabunPSK"/>
          <w:i/>
          <w:iCs/>
          <w:sz w:val="30"/>
          <w:szCs w:val="30"/>
        </w:rPr>
        <w:t>1</w:t>
      </w:r>
    </w:p>
    <w:p w:rsidR="004C2F6F" w:rsidRPr="00687356" w:rsidRDefault="004C2F6F" w:rsidP="00C340F6">
      <w:pPr>
        <w:ind w:left="709"/>
        <w:rPr>
          <w:rFonts w:ascii="TH SarabunPSK" w:hAnsi="TH SarabunPSK" w:cs="TH SarabunPSK"/>
          <w:i/>
          <w:iCs/>
          <w:sz w:val="30"/>
          <w:szCs w:val="30"/>
        </w:rPr>
      </w:pPr>
    </w:p>
    <w:p w:rsidR="005D3038" w:rsidRPr="00DE2055" w:rsidRDefault="005D3038" w:rsidP="00C340F6">
      <w:pPr>
        <w:ind w:left="1134" w:hanging="425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i/>
          <w:iCs/>
          <w:sz w:val="30"/>
          <w:szCs w:val="30"/>
          <w:u w:val="single"/>
          <w:cs/>
        </w:rPr>
        <w:t xml:space="preserve">ตัวอย่างที่ </w:t>
      </w:r>
      <w:r w:rsidRPr="00DE2055">
        <w:rPr>
          <w:rFonts w:ascii="TH SarabunPSK" w:hAnsi="TH SarabunPSK" w:cs="TH SarabunPSK"/>
          <w:i/>
          <w:iCs/>
          <w:sz w:val="30"/>
          <w:szCs w:val="30"/>
          <w:u w:val="single"/>
        </w:rPr>
        <w:t>2</w:t>
      </w:r>
    </w:p>
    <w:p w:rsidR="005D3038" w:rsidRPr="00DE2055" w:rsidRDefault="005D3038" w:rsidP="004D1201">
      <w:pPr>
        <w:ind w:left="2880" w:hanging="2160"/>
        <w:rPr>
          <w:rFonts w:ascii="TH SarabunPSK" w:hAnsi="TH SarabunPSK" w:cs="TH SarabunPSK"/>
          <w:i/>
          <w:iCs/>
          <w:sz w:val="30"/>
          <w:szCs w:val="30"/>
          <w:cs/>
        </w:rPr>
      </w:pP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วัตถุประสงค์ด้านพลังงาน :</w:t>
      </w:r>
      <w:r w:rsidR="004D1201">
        <w:rPr>
          <w:rFonts w:ascii="TH SarabunPSK" w:hAnsi="TH SarabunPSK" w:cs="TH SarabunPSK"/>
          <w:i/>
          <w:iCs/>
          <w:sz w:val="30"/>
          <w:szCs w:val="30"/>
          <w:cs/>
        </w:rPr>
        <w:tab/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การปรับปรุงด้านสมรรถนะ</w:t>
      </w:r>
      <w:r w:rsidR="00485D31" w:rsidRPr="00DE2055">
        <w:rPr>
          <w:rFonts w:ascii="TH SarabunPSK" w:hAnsi="TH SarabunPSK" w:cs="TH SarabunPSK"/>
          <w:i/>
          <w:iCs/>
          <w:sz w:val="30"/>
          <w:szCs w:val="30"/>
          <w:cs/>
        </w:rPr>
        <w:t>ด้าน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พลังงานของเครื่องทำน้ำเย็น</w:t>
      </w:r>
    </w:p>
    <w:p w:rsidR="005D3038" w:rsidRPr="00DE2055" w:rsidRDefault="005D3038" w:rsidP="004D1201">
      <w:pPr>
        <w:spacing w:after="240"/>
        <w:ind w:left="2880" w:hanging="2160"/>
        <w:rPr>
          <w:rFonts w:ascii="TH SarabunPSK" w:hAnsi="TH SarabunPSK" w:cs="TH SarabunPSK"/>
          <w:i/>
          <w:iCs/>
          <w:sz w:val="30"/>
          <w:szCs w:val="30"/>
        </w:rPr>
      </w:pP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เป้าหมายด้านพลังงาน :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D1201">
        <w:rPr>
          <w:rFonts w:ascii="TH SarabunPSK" w:hAnsi="TH SarabunPSK" w:cs="TH SarabunPSK"/>
          <w:sz w:val="30"/>
          <w:szCs w:val="30"/>
          <w:cs/>
        </w:rPr>
        <w:tab/>
      </w:r>
      <w:r w:rsidR="00031402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เพิ่มประสิทธิของเครื่องทำน้ำเย็นขึ้น </w:t>
      </w:r>
      <w:r w:rsidR="00031402" w:rsidRPr="00DE2055">
        <w:rPr>
          <w:rFonts w:ascii="TH SarabunPSK" w:hAnsi="TH SarabunPSK" w:cs="TH SarabunPSK"/>
          <w:i/>
          <w:iCs/>
          <w:sz w:val="30"/>
          <w:szCs w:val="30"/>
        </w:rPr>
        <w:t>10</w:t>
      </w:r>
      <w:r w:rsidR="00031402" w:rsidRPr="00DE2055">
        <w:rPr>
          <w:rFonts w:ascii="TH SarabunPSK" w:hAnsi="TH SarabunPSK" w:cs="TH SarabunPSK"/>
          <w:i/>
          <w:iCs/>
          <w:sz w:val="30"/>
          <w:szCs w:val="30"/>
          <w:cs/>
        </w:rPr>
        <w:t>% จากปัจจุบัน (ค่าสมรรถนะ</w:t>
      </w:r>
      <w:r w:rsidR="00485D31" w:rsidRPr="00DE2055">
        <w:rPr>
          <w:rFonts w:ascii="TH SarabunPSK" w:hAnsi="TH SarabunPSK" w:cs="TH SarabunPSK"/>
          <w:i/>
          <w:iCs/>
          <w:sz w:val="30"/>
          <w:szCs w:val="30"/>
          <w:cs/>
        </w:rPr>
        <w:t>ด้าน</w:t>
      </w:r>
      <w:r w:rsidR="00031402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พลังงานในปัจจุบันเท่ากับ </w:t>
      </w:r>
      <w:r w:rsidR="00031402" w:rsidRPr="00DE2055">
        <w:rPr>
          <w:rFonts w:ascii="TH SarabunPSK" w:hAnsi="TH SarabunPSK" w:cs="TH SarabunPSK"/>
          <w:i/>
          <w:iCs/>
          <w:sz w:val="30"/>
          <w:szCs w:val="30"/>
        </w:rPr>
        <w:t>0</w:t>
      </w:r>
      <w:r w:rsidR="00031402" w:rsidRPr="00DE2055">
        <w:rPr>
          <w:rFonts w:ascii="TH SarabunPSK" w:hAnsi="TH SarabunPSK" w:cs="TH SarabunPSK"/>
          <w:i/>
          <w:iCs/>
          <w:sz w:val="30"/>
          <w:szCs w:val="30"/>
          <w:cs/>
        </w:rPr>
        <w:t>.</w:t>
      </w:r>
      <w:r w:rsidR="00A936C3">
        <w:rPr>
          <w:rFonts w:ascii="TH SarabunPSK" w:hAnsi="TH SarabunPSK" w:cs="TH SarabunPSK"/>
          <w:i/>
          <w:iCs/>
          <w:sz w:val="30"/>
          <w:szCs w:val="30"/>
        </w:rPr>
        <w:t>7</w:t>
      </w:r>
      <w:r w:rsidR="00031402" w:rsidRPr="00DE2055">
        <w:rPr>
          <w:rFonts w:ascii="TH SarabunPSK" w:hAnsi="TH SarabunPSK" w:cs="TH SarabunPSK"/>
          <w:i/>
          <w:iCs/>
          <w:sz w:val="30"/>
          <w:szCs w:val="30"/>
        </w:rPr>
        <w:t>5k</w:t>
      </w:r>
      <w:r w:rsidR="00800917">
        <w:rPr>
          <w:rFonts w:ascii="TH SarabunPSK" w:hAnsi="TH SarabunPSK" w:cs="TH SarabunPSK"/>
          <w:i/>
          <w:iCs/>
          <w:sz w:val="30"/>
          <w:szCs w:val="30"/>
        </w:rPr>
        <w:t>W</w:t>
      </w:r>
      <w:r w:rsidR="00031402" w:rsidRPr="00DE2055">
        <w:rPr>
          <w:rFonts w:ascii="TH SarabunPSK" w:hAnsi="TH SarabunPSK" w:cs="TH SarabunPSK"/>
          <w:i/>
          <w:iCs/>
          <w:sz w:val="30"/>
          <w:szCs w:val="30"/>
          <w:cs/>
        </w:rPr>
        <w:t>/</w:t>
      </w:r>
      <w:r w:rsidR="00031402" w:rsidRPr="00DE2055">
        <w:rPr>
          <w:rFonts w:ascii="TH SarabunPSK" w:hAnsi="TH SarabunPSK" w:cs="TH SarabunPSK"/>
          <w:i/>
          <w:iCs/>
          <w:sz w:val="30"/>
          <w:szCs w:val="30"/>
        </w:rPr>
        <w:t>TR</w:t>
      </w:r>
      <w:r w:rsidR="00031402" w:rsidRPr="00DE2055">
        <w:rPr>
          <w:rFonts w:ascii="TH SarabunPSK" w:hAnsi="TH SarabunPSK" w:cs="TH SarabunPSK"/>
          <w:i/>
          <w:iCs/>
          <w:sz w:val="30"/>
          <w:szCs w:val="30"/>
          <w:cs/>
        </w:rPr>
        <w:t>)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 ภายในปี </w:t>
      </w:r>
      <w:r w:rsidR="003C5AB5">
        <w:rPr>
          <w:rFonts w:ascii="TH SarabunPSK" w:hAnsi="TH SarabunPSK" w:cs="TH SarabunPSK"/>
          <w:i/>
          <w:iCs/>
          <w:sz w:val="30"/>
          <w:szCs w:val="30"/>
        </w:rPr>
        <w:t>256</w:t>
      </w:r>
      <w:r w:rsidR="00A936C3">
        <w:rPr>
          <w:rFonts w:ascii="TH SarabunPSK" w:hAnsi="TH SarabunPSK" w:cs="TH SarabunPSK"/>
          <w:i/>
          <w:iCs/>
          <w:sz w:val="30"/>
          <w:szCs w:val="30"/>
        </w:rPr>
        <w:t>1</w:t>
      </w:r>
    </w:p>
    <w:p w:rsidR="00031402" w:rsidRPr="00DE2055" w:rsidRDefault="00031402" w:rsidP="00C340F6">
      <w:pPr>
        <w:ind w:left="709"/>
        <w:rPr>
          <w:rFonts w:ascii="TH SarabunPSK" w:hAnsi="TH SarabunPSK" w:cs="TH SarabunPSK"/>
          <w:sz w:val="30"/>
          <w:szCs w:val="30"/>
          <w:u w:val="single"/>
        </w:rPr>
      </w:pPr>
      <w:r w:rsidRPr="00DE2055">
        <w:rPr>
          <w:rFonts w:ascii="TH SarabunPSK" w:hAnsi="TH SarabunPSK" w:cs="TH SarabunPSK"/>
          <w:i/>
          <w:iCs/>
          <w:sz w:val="30"/>
          <w:szCs w:val="30"/>
          <w:u w:val="single"/>
          <w:cs/>
        </w:rPr>
        <w:t xml:space="preserve">ตัวอย่างที่ </w:t>
      </w:r>
      <w:r w:rsidRPr="00DE2055">
        <w:rPr>
          <w:rFonts w:ascii="TH SarabunPSK" w:hAnsi="TH SarabunPSK" w:cs="TH SarabunPSK"/>
          <w:sz w:val="30"/>
          <w:szCs w:val="30"/>
          <w:u w:val="single"/>
        </w:rPr>
        <w:t>3</w:t>
      </w:r>
    </w:p>
    <w:p w:rsidR="00031402" w:rsidRPr="00DE2055" w:rsidRDefault="00031402" w:rsidP="004D1201">
      <w:pPr>
        <w:ind w:left="2880" w:hanging="2160"/>
        <w:rPr>
          <w:rFonts w:ascii="TH SarabunPSK" w:hAnsi="TH SarabunPSK" w:cs="TH SarabunPSK"/>
          <w:i/>
          <w:iCs/>
          <w:sz w:val="30"/>
          <w:szCs w:val="30"/>
          <w:cs/>
        </w:rPr>
      </w:pP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วัตถุประสงค์ด้านพลังงาน : </w:t>
      </w:r>
      <w:r w:rsidR="004D1201">
        <w:rPr>
          <w:rFonts w:ascii="TH SarabunPSK" w:hAnsi="TH SarabunPSK" w:cs="TH SarabunPSK"/>
          <w:i/>
          <w:iCs/>
          <w:sz w:val="30"/>
          <w:szCs w:val="30"/>
          <w:cs/>
        </w:rPr>
        <w:tab/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การ</w:t>
      </w:r>
      <w:r w:rsidR="00A936C3">
        <w:rPr>
          <w:rFonts w:ascii="TH SarabunPSK" w:hAnsi="TH SarabunPSK" w:cs="TH SarabunPSK" w:hint="cs"/>
          <w:i/>
          <w:iCs/>
          <w:sz w:val="30"/>
          <w:szCs w:val="30"/>
          <w:cs/>
        </w:rPr>
        <w:t>คงรักษาสมรรถนะด้านพลังงานในการฉีดพลาสติก</w:t>
      </w:r>
    </w:p>
    <w:p w:rsidR="00031402" w:rsidRPr="00DE2055" w:rsidRDefault="00031402" w:rsidP="00125BDA">
      <w:pPr>
        <w:spacing w:after="240"/>
        <w:ind w:left="2880" w:hanging="2160"/>
        <w:rPr>
          <w:rFonts w:ascii="TH SarabunPSK" w:hAnsi="TH SarabunPSK" w:cs="TH SarabunPSK"/>
          <w:i/>
          <w:iCs/>
          <w:sz w:val="30"/>
          <w:szCs w:val="30"/>
        </w:rPr>
      </w:pP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เป้าหมายด้านพลังงาน :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D1201">
        <w:rPr>
          <w:rFonts w:ascii="TH SarabunPSK" w:hAnsi="TH SarabunPSK" w:cs="TH SarabunPSK"/>
          <w:sz w:val="30"/>
          <w:szCs w:val="30"/>
          <w:cs/>
        </w:rPr>
        <w:tab/>
      </w:r>
      <w:r w:rsidR="00A936C3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คงรักษาสมรรถนะด้านพลังงานในการฉีดพลาสติกในปี </w:t>
      </w:r>
      <w:r w:rsidR="00A936C3">
        <w:rPr>
          <w:rFonts w:ascii="TH SarabunPSK" w:hAnsi="TH SarabunPSK" w:cs="TH SarabunPSK"/>
          <w:i/>
          <w:iCs/>
          <w:sz w:val="30"/>
          <w:szCs w:val="30"/>
        </w:rPr>
        <w:t xml:space="preserve">2561 </w:t>
      </w:r>
      <w:r w:rsidR="00A936C3">
        <w:rPr>
          <w:rFonts w:ascii="TH SarabunPSK" w:hAnsi="TH SarabunPSK" w:cs="TH SarabunPSK" w:hint="cs"/>
          <w:i/>
          <w:iCs/>
          <w:sz w:val="30"/>
          <w:szCs w:val="30"/>
          <w:cs/>
        </w:rPr>
        <w:t>ให้ไม่เกินกว่า</w:t>
      </w:r>
      <w:r w:rsidR="00A936C3" w:rsidRPr="00A936C3">
        <w:rPr>
          <w:rFonts w:ascii="TH SarabunPSK" w:hAnsi="TH SarabunPSK" w:cs="TH SarabunPSK" w:hint="cs"/>
          <w:i/>
          <w:iCs/>
          <w:sz w:val="30"/>
          <w:szCs w:val="30"/>
          <w:cs/>
        </w:rPr>
        <w:t>สมรรถนะด้านพลังงาน</w:t>
      </w:r>
      <w:r w:rsidR="00A936C3">
        <w:rPr>
          <w:rFonts w:ascii="TH SarabunPSK" w:hAnsi="TH SarabunPSK" w:cs="TH SarabunPSK" w:hint="cs"/>
          <w:i/>
          <w:iCs/>
          <w:sz w:val="30"/>
          <w:szCs w:val="30"/>
          <w:cs/>
        </w:rPr>
        <w:t>ปีที่ผ่านมา</w:t>
      </w:r>
      <w:r w:rsidR="009E3727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="00A936C3">
        <w:rPr>
          <w:rFonts w:ascii="TH SarabunPSK" w:hAnsi="TH SarabunPSK" w:cs="TH SarabunPSK" w:hint="cs"/>
          <w:i/>
          <w:iCs/>
          <w:sz w:val="30"/>
          <w:szCs w:val="30"/>
          <w:cs/>
        </w:rPr>
        <w:t>(</w:t>
      </w:r>
      <w:r w:rsidR="00A936C3">
        <w:rPr>
          <w:rFonts w:ascii="TH SarabunPSK" w:hAnsi="TH SarabunPSK" w:cs="TH SarabunPSK"/>
          <w:i/>
          <w:iCs/>
          <w:sz w:val="30"/>
          <w:szCs w:val="30"/>
        </w:rPr>
        <w:t>8</w:t>
      </w:r>
      <w:r w:rsidR="00A936C3">
        <w:rPr>
          <w:rFonts w:ascii="TH SarabunPSK" w:hAnsi="TH SarabunPSK" w:cs="TH SarabunPSK"/>
          <w:i/>
          <w:iCs/>
          <w:sz w:val="30"/>
          <w:szCs w:val="30"/>
          <w:cs/>
        </w:rPr>
        <w:t>.</w:t>
      </w:r>
      <w:r w:rsidR="00A936C3">
        <w:rPr>
          <w:rFonts w:ascii="TH SarabunPSK" w:hAnsi="TH SarabunPSK" w:cs="TH SarabunPSK"/>
          <w:i/>
          <w:iCs/>
          <w:sz w:val="30"/>
          <w:szCs w:val="30"/>
        </w:rPr>
        <w:t>90 kWh</w:t>
      </w:r>
      <w:r w:rsidR="00A936C3">
        <w:rPr>
          <w:rFonts w:ascii="TH SarabunPSK" w:hAnsi="TH SarabunPSK" w:cs="TH SarabunPSK"/>
          <w:i/>
          <w:iCs/>
          <w:sz w:val="30"/>
          <w:szCs w:val="30"/>
          <w:cs/>
        </w:rPr>
        <w:t>/</w:t>
      </w:r>
      <w:r w:rsidR="00A936C3">
        <w:rPr>
          <w:rFonts w:ascii="TH SarabunPSK" w:hAnsi="TH SarabunPSK" w:cs="TH SarabunPSK"/>
          <w:i/>
          <w:iCs/>
          <w:sz w:val="30"/>
          <w:szCs w:val="30"/>
        </w:rPr>
        <w:t>kg</w:t>
      </w:r>
      <w:r w:rsidR="00A936C3">
        <w:rPr>
          <w:rFonts w:ascii="TH SarabunPSK" w:hAnsi="TH SarabunPSK" w:cs="TH SarabunPSK"/>
          <w:i/>
          <w:iCs/>
          <w:sz w:val="30"/>
          <w:szCs w:val="30"/>
          <w:cs/>
        </w:rPr>
        <w:t>)</w:t>
      </w:r>
    </w:p>
    <w:p w:rsidR="00A0636B" w:rsidRPr="00DE2055" w:rsidRDefault="008B6CB5" w:rsidP="004D1201">
      <w:p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>2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. </w:t>
      </w:r>
      <w:r w:rsidR="00AE1A0B" w:rsidRPr="00DE2055">
        <w:rPr>
          <w:rFonts w:ascii="TH SarabunPSK" w:hAnsi="TH SarabunPSK" w:cs="TH SarabunPSK"/>
          <w:sz w:val="30"/>
          <w:szCs w:val="30"/>
        </w:rPr>
        <w:tab/>
      </w:r>
      <w:r w:rsidR="00A0636B" w:rsidRPr="00DE2055">
        <w:rPr>
          <w:rFonts w:ascii="TH SarabunPSK" w:hAnsi="TH SarabunPSK" w:cs="TH SarabunPSK"/>
          <w:sz w:val="30"/>
          <w:szCs w:val="30"/>
          <w:cs/>
        </w:rPr>
        <w:t>กำหนดมาตรการอนุรักษ์พลังงานเพื่อให้บรรลุวัตถุประสงค์และเป้าหมายที่กำหนด ทั้งนี้ต้องพิจารณาถึงกฎหมายและข้อกำหนดอื่น</w:t>
      </w:r>
      <w:r w:rsidR="00791D88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0636B" w:rsidRPr="00DE2055">
        <w:rPr>
          <w:rFonts w:ascii="TH SarabunPSK" w:hAnsi="TH SarabunPSK" w:cs="TH SarabunPSK"/>
          <w:sz w:val="30"/>
          <w:szCs w:val="30"/>
          <w:cs/>
        </w:rPr>
        <w:t>ๆ</w:t>
      </w:r>
      <w:r w:rsidR="00065385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0636B" w:rsidRPr="00DE2055">
        <w:rPr>
          <w:rFonts w:ascii="TH SarabunPSK" w:hAnsi="TH SarabunPSK" w:cs="TH SarabunPSK"/>
          <w:sz w:val="30"/>
          <w:szCs w:val="30"/>
          <w:cs/>
        </w:rPr>
        <w:t>การเงิน เงื่อนไขในการดำเนินงานและธุรกิจ ทางเลือกด้านเทคโนโลย</w:t>
      </w:r>
      <w:r w:rsidR="00AE1A0B" w:rsidRPr="00DE2055">
        <w:rPr>
          <w:rFonts w:ascii="TH SarabunPSK" w:hAnsi="TH SarabunPSK" w:cs="TH SarabunPSK"/>
          <w:sz w:val="30"/>
          <w:szCs w:val="30"/>
          <w:cs/>
        </w:rPr>
        <w:t>ี</w:t>
      </w:r>
      <w:r w:rsidR="00A0636B" w:rsidRPr="00DE2055">
        <w:rPr>
          <w:rFonts w:ascii="TH SarabunPSK" w:hAnsi="TH SarabunPSK" w:cs="TH SarabunPSK"/>
          <w:sz w:val="30"/>
          <w:szCs w:val="30"/>
          <w:cs/>
        </w:rPr>
        <w:t>และทัศนะของผู้เกี่ยวข้องต่าง</w:t>
      </w:r>
      <w:r w:rsidR="00791D88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0636B" w:rsidRPr="00DE2055">
        <w:rPr>
          <w:rFonts w:ascii="TH SarabunPSK" w:hAnsi="TH SarabunPSK" w:cs="TH SarabunPSK"/>
          <w:sz w:val="30"/>
          <w:szCs w:val="30"/>
          <w:cs/>
        </w:rPr>
        <w:t>ๆ</w:t>
      </w:r>
      <w:r w:rsidR="00791D88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0636B" w:rsidRPr="00DE2055">
        <w:rPr>
          <w:rFonts w:ascii="TH SarabunPSK" w:hAnsi="TH SarabunPSK" w:cs="TH SarabunPSK"/>
          <w:sz w:val="30"/>
          <w:szCs w:val="30"/>
          <w:cs/>
        </w:rPr>
        <w:t>ด้วย</w:t>
      </w:r>
      <w:r w:rsidR="006E236B" w:rsidRPr="00DE2055">
        <w:rPr>
          <w:rFonts w:ascii="TH SarabunPSK" w:hAnsi="TH SarabunPSK" w:cs="TH SarabunPSK"/>
          <w:sz w:val="30"/>
          <w:szCs w:val="30"/>
          <w:cs/>
        </w:rPr>
        <w:t xml:space="preserve"> โดยอาจใช้วิธีการให้คะแนนตามหัวข้อพิจารณาดังที่กล่าวมา ซึ่งหากมาตรการอนุรักษ์พลังงานเร</w:t>
      </w:r>
      <w:r w:rsidR="00A936C3">
        <w:rPr>
          <w:rFonts w:ascii="TH SarabunPSK" w:hAnsi="TH SarabunPSK" w:cs="TH SarabunPSK"/>
          <w:sz w:val="30"/>
          <w:szCs w:val="30"/>
          <w:cs/>
        </w:rPr>
        <w:t>ื่องใดได้คะแนนถึงเกณฑ์ที่กำหนด</w:t>
      </w:r>
      <w:r w:rsidR="00A936C3">
        <w:rPr>
          <w:rFonts w:ascii="TH SarabunPSK" w:hAnsi="TH SarabunPSK" w:cs="TH SarabunPSK" w:hint="cs"/>
          <w:sz w:val="30"/>
          <w:szCs w:val="30"/>
          <w:cs/>
        </w:rPr>
        <w:t>ให้</w:t>
      </w:r>
      <w:r w:rsidR="006E236B" w:rsidRPr="00DE2055">
        <w:rPr>
          <w:rFonts w:ascii="TH SarabunPSK" w:hAnsi="TH SarabunPSK" w:cs="TH SarabunPSK"/>
          <w:sz w:val="30"/>
          <w:szCs w:val="30"/>
          <w:cs/>
        </w:rPr>
        <w:t>นำมาจัดทำแผนปฏิบัติ</w:t>
      </w:r>
      <w:r w:rsidR="00A936C3">
        <w:rPr>
          <w:rFonts w:ascii="TH SarabunPSK" w:hAnsi="TH SarabunPSK" w:cs="TH SarabunPSK" w:hint="cs"/>
          <w:sz w:val="30"/>
          <w:szCs w:val="30"/>
          <w:cs/>
        </w:rPr>
        <w:t>งาน</w:t>
      </w:r>
      <w:r w:rsidR="006E236B" w:rsidRPr="00DE2055">
        <w:rPr>
          <w:rFonts w:ascii="TH SarabunPSK" w:hAnsi="TH SarabunPSK" w:cs="TH SarabunPSK"/>
          <w:sz w:val="30"/>
          <w:szCs w:val="30"/>
          <w:cs/>
        </w:rPr>
        <w:t>ต่อไป</w:t>
      </w:r>
    </w:p>
    <w:p w:rsidR="009F0946" w:rsidRPr="00DE2055" w:rsidRDefault="009F0946" w:rsidP="00C340F6">
      <w:pPr>
        <w:ind w:left="1701" w:hanging="992"/>
        <w:rPr>
          <w:rFonts w:ascii="TH SarabunPSK" w:hAnsi="TH SarabunPSK" w:cs="TH SarabunPSK"/>
          <w:i/>
          <w:iCs/>
          <w:sz w:val="30"/>
          <w:szCs w:val="30"/>
        </w:rPr>
      </w:pPr>
      <w:r w:rsidRPr="00DE2055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>หมายเหตุ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F5D31" w:rsidRPr="00DE2055">
        <w:rPr>
          <w:rFonts w:ascii="TH SarabunPSK" w:hAnsi="TH SarabunPSK" w:cs="TH SarabunPSK"/>
          <w:i/>
          <w:iCs/>
          <w:sz w:val="30"/>
          <w:szCs w:val="30"/>
          <w:cs/>
        </w:rPr>
        <w:tab/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ในด้านการเงินต้องมีรายละเอียด</w:t>
      </w:r>
      <w:r w:rsidR="00791D88" w:rsidRPr="00DE2055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i/>
          <w:iCs/>
          <w:sz w:val="30"/>
          <w:szCs w:val="30"/>
          <w:cs/>
        </w:rPr>
        <w:t>เช่น เงินลงทุน การคำนวณผลประหยัด ระยะเวลาคืนทุน ในการนำมาพิจารณาด้วย</w:t>
      </w:r>
    </w:p>
    <w:p w:rsidR="00031402" w:rsidRDefault="00031402" w:rsidP="00AE1A0B">
      <w:pPr>
        <w:ind w:left="1701" w:hanging="1134"/>
        <w:rPr>
          <w:rFonts w:ascii="TH SarabunPSK" w:hAnsi="TH SarabunPSK" w:cs="TH SarabunPSK"/>
          <w:i/>
          <w:iCs/>
          <w:sz w:val="30"/>
          <w:szCs w:val="30"/>
        </w:rPr>
      </w:pPr>
    </w:p>
    <w:p w:rsidR="00125BDA" w:rsidRPr="00DE2055" w:rsidRDefault="00125BDA" w:rsidP="00AE1A0B">
      <w:pPr>
        <w:ind w:left="1701" w:hanging="1134"/>
        <w:rPr>
          <w:rFonts w:ascii="TH SarabunPSK" w:hAnsi="TH SarabunPSK" w:cs="TH SarabunPSK"/>
          <w:i/>
          <w:iCs/>
          <w:sz w:val="30"/>
          <w:szCs w:val="30"/>
        </w:rPr>
      </w:pPr>
    </w:p>
    <w:p w:rsidR="00031402" w:rsidRPr="00DE2055" w:rsidRDefault="00031402" w:rsidP="00C340F6">
      <w:pPr>
        <w:tabs>
          <w:tab w:val="left" w:pos="851"/>
        </w:tabs>
        <w:ind w:left="851" w:hanging="851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DE2055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ตารางที่ </w:t>
      </w:r>
      <w:r w:rsidRPr="00DE2055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DE2055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3C5AB5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DE2055">
        <w:rPr>
          <w:rFonts w:ascii="TH SarabunPSK" w:hAnsi="TH SarabunPSK" w:cs="TH SarabunPSK"/>
          <w:b/>
          <w:bCs/>
          <w:sz w:val="30"/>
          <w:szCs w:val="30"/>
          <w:cs/>
        </w:rPr>
        <w:t xml:space="preserve"> เกณฑ์ในการจัดลำดับ</w:t>
      </w:r>
      <w:r w:rsidR="0061153F">
        <w:rPr>
          <w:rFonts w:ascii="TH SarabunPSK" w:hAnsi="TH SarabunPSK" w:cs="TH SarabunPSK" w:hint="cs"/>
          <w:b/>
          <w:bCs/>
          <w:sz w:val="30"/>
          <w:szCs w:val="30"/>
          <w:cs/>
        </w:rPr>
        <w:t>มาตรการอนุรักษ์พลังงานและการปรับปรุงสมรรถนะพลังงาน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5"/>
        <w:gridCol w:w="1582"/>
        <w:gridCol w:w="1843"/>
        <w:gridCol w:w="1843"/>
        <w:gridCol w:w="1701"/>
      </w:tblGrid>
      <w:tr w:rsidR="00031402" w:rsidRPr="00DE2055" w:rsidTr="00A34EF2">
        <w:trPr>
          <w:trHeight w:val="351"/>
          <w:tblHeader/>
        </w:trPr>
        <w:tc>
          <w:tcPr>
            <w:tcW w:w="2245" w:type="dxa"/>
            <w:shd w:val="clear" w:color="auto" w:fill="DBE5F1" w:themeFill="accent1" w:themeFillTint="33"/>
          </w:tcPr>
          <w:p w:rsidR="00031402" w:rsidRPr="00DE2055" w:rsidRDefault="00031402" w:rsidP="0026344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bookmarkStart w:id="2" w:name="OLE_LINK2"/>
            <w:bookmarkStart w:id="3" w:name="OLE_LINK3"/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หัวข้อพิจารณา</w:t>
            </w:r>
            <w:bookmarkEnd w:id="2"/>
            <w:bookmarkEnd w:id="3"/>
          </w:p>
        </w:tc>
        <w:tc>
          <w:tcPr>
            <w:tcW w:w="1582" w:type="dxa"/>
            <w:shd w:val="clear" w:color="auto" w:fill="DBE5F1" w:themeFill="accent1" w:themeFillTint="33"/>
          </w:tcPr>
          <w:p w:rsidR="00031402" w:rsidRPr="00DE2055" w:rsidRDefault="00031402" w:rsidP="0026344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ระดับคะแนน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31402" w:rsidRPr="00DE2055" w:rsidRDefault="00031402" w:rsidP="0026344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ระดับคะแนน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31402" w:rsidRPr="00DE2055" w:rsidRDefault="00031402" w:rsidP="0026344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ระดับคะแนน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031402" w:rsidRPr="00DE2055" w:rsidRDefault="00031402" w:rsidP="0026344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ระดับคะแนน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</w:tr>
      <w:tr w:rsidR="00031402" w:rsidRPr="00DE2055" w:rsidTr="00A34EF2">
        <w:trPr>
          <w:trHeight w:val="614"/>
        </w:trPr>
        <w:tc>
          <w:tcPr>
            <w:tcW w:w="2245" w:type="dxa"/>
          </w:tcPr>
          <w:p w:rsidR="00031402" w:rsidRPr="00DE2055" w:rsidRDefault="00031402" w:rsidP="0026344D">
            <w:pPr>
              <w:tabs>
                <w:tab w:val="left" w:pos="360"/>
              </w:tabs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ความยากง่ายในเชิงเทคนิค</w:t>
            </w:r>
          </w:p>
          <w:p w:rsidR="00031402" w:rsidRPr="00DE2055" w:rsidRDefault="00031402" w:rsidP="0026344D">
            <w:pPr>
              <w:tabs>
                <w:tab w:val="left" w:pos="3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หรือการปรับเปลี่ยนเทคโนโลยี</w:t>
            </w:r>
          </w:p>
        </w:tc>
        <w:tc>
          <w:tcPr>
            <w:tcW w:w="1582" w:type="dxa"/>
          </w:tcPr>
          <w:p w:rsidR="00A936C3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ง่าย</w:t>
            </w:r>
          </w:p>
          <w:p w:rsidR="00031402" w:rsidRPr="00DE2055" w:rsidRDefault="00A936C3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936C3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936C3">
              <w:rPr>
                <w:rFonts w:ascii="TH SarabunPSK" w:hAnsi="TH SarabunPSK" w:cs="TH SarabunPSK" w:hint="cs"/>
                <w:szCs w:val="24"/>
                <w:cs/>
              </w:rPr>
              <w:t>สามารถให้พนักงานทั่วไป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ขององค์กร</w:t>
            </w:r>
            <w:r w:rsidRPr="00A936C3">
              <w:rPr>
                <w:rFonts w:ascii="TH SarabunPSK" w:hAnsi="TH SarabunPSK" w:cs="TH SarabunPSK" w:hint="cs"/>
                <w:szCs w:val="24"/>
                <w:cs/>
              </w:rPr>
              <w:t>ดำเนินการได้</w:t>
            </w:r>
            <w:r w:rsidRPr="00A936C3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:rsidR="00031402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</w:p>
          <w:p w:rsidR="00A936C3" w:rsidRPr="00DE2055" w:rsidRDefault="00A936C3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A936C3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936C3">
              <w:rPr>
                <w:rFonts w:ascii="TH SarabunPSK" w:hAnsi="TH SarabunPSK" w:cs="TH SarabunPSK" w:hint="cs"/>
                <w:szCs w:val="24"/>
                <w:cs/>
              </w:rPr>
              <w:t>สามารถให้พนักงาน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ระดับช่างเทคนิคและวิศวกรขององค์การ</w:t>
            </w:r>
            <w:r w:rsidRPr="00A936C3">
              <w:rPr>
                <w:rFonts w:ascii="TH SarabunPSK" w:hAnsi="TH SarabunPSK" w:cs="TH SarabunPSK" w:hint="cs"/>
                <w:szCs w:val="24"/>
                <w:cs/>
              </w:rPr>
              <w:t>ดำเนินการได้</w:t>
            </w:r>
            <w:r w:rsidRPr="00A936C3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  <w:tc>
          <w:tcPr>
            <w:tcW w:w="1843" w:type="dxa"/>
          </w:tcPr>
          <w:p w:rsidR="00031402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ยาก</w:t>
            </w:r>
          </w:p>
          <w:p w:rsidR="00A936C3" w:rsidRPr="00DE2055" w:rsidRDefault="00A936C3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936C3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ต้องว่าจ้างผู้เชี่ยวชาญเฉพาะด้านภายในประเทศมาดำเนินการ</w:t>
            </w:r>
            <w:r w:rsidRPr="00A936C3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  <w:tc>
          <w:tcPr>
            <w:tcW w:w="1701" w:type="dxa"/>
          </w:tcPr>
          <w:p w:rsidR="00031402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ยากที่สุด</w:t>
            </w:r>
          </w:p>
          <w:p w:rsidR="00A936C3" w:rsidRPr="00DE2055" w:rsidRDefault="00A936C3" w:rsidP="00A936C3">
            <w:pPr>
              <w:tabs>
                <w:tab w:val="left" w:pos="3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936C3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ต้องว่าจ้างผู้เชี่ยวชาญเฉพาะด้านจากต่างประเทศมาดำเนินการ</w:t>
            </w:r>
            <w:r w:rsidRPr="00A936C3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</w:tr>
      <w:tr w:rsidR="00031402" w:rsidRPr="00DE2055" w:rsidTr="00A34EF2">
        <w:trPr>
          <w:trHeight w:val="307"/>
        </w:trPr>
        <w:tc>
          <w:tcPr>
            <w:tcW w:w="2245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จำนวนเงินลงทุน (บาท)</w:t>
            </w:r>
          </w:p>
        </w:tc>
        <w:tc>
          <w:tcPr>
            <w:tcW w:w="1582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น้อยกว่า </w:t>
            </w:r>
            <w:r w:rsidRPr="00DE2055">
              <w:rPr>
                <w:rFonts w:ascii="TH SarabunPSK" w:hAnsi="TH SarabunPSK" w:cs="TH SarabunPSK"/>
                <w:sz w:val="28"/>
              </w:rPr>
              <w:t>50,000</w:t>
            </w:r>
          </w:p>
        </w:tc>
        <w:tc>
          <w:tcPr>
            <w:tcW w:w="1843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 xml:space="preserve">50,000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 w:rsidRPr="00DE2055">
              <w:rPr>
                <w:rFonts w:ascii="TH SarabunPSK" w:hAnsi="TH SarabunPSK" w:cs="TH SarabunPSK"/>
                <w:sz w:val="28"/>
              </w:rPr>
              <w:t>100,000</w:t>
            </w:r>
          </w:p>
        </w:tc>
        <w:tc>
          <w:tcPr>
            <w:tcW w:w="1843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 xml:space="preserve">100,000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 w:rsidRPr="00DE2055">
              <w:rPr>
                <w:rFonts w:ascii="TH SarabunPSK" w:hAnsi="TH SarabunPSK" w:cs="TH SarabunPSK"/>
                <w:sz w:val="28"/>
              </w:rPr>
              <w:t>200,000</w:t>
            </w:r>
          </w:p>
        </w:tc>
        <w:tc>
          <w:tcPr>
            <w:tcW w:w="1701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  <w:r w:rsidRPr="00DE2055">
              <w:rPr>
                <w:rFonts w:ascii="TH SarabunPSK" w:hAnsi="TH SarabunPSK" w:cs="TH SarabunPSK"/>
                <w:sz w:val="28"/>
              </w:rPr>
              <w:t>200,000</w:t>
            </w:r>
          </w:p>
        </w:tc>
      </w:tr>
      <w:tr w:rsidR="00031402" w:rsidRPr="00DE2055" w:rsidTr="00A34EF2">
        <w:trPr>
          <w:trHeight w:val="307"/>
        </w:trPr>
        <w:tc>
          <w:tcPr>
            <w:tcW w:w="2245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ผลประหยัด (บาท/ปี)</w:t>
            </w:r>
          </w:p>
        </w:tc>
        <w:tc>
          <w:tcPr>
            <w:tcW w:w="1582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  <w:r w:rsidRPr="00DE2055">
              <w:rPr>
                <w:rFonts w:ascii="TH SarabunPSK" w:hAnsi="TH SarabunPSK" w:cs="TH SarabunPSK"/>
                <w:sz w:val="28"/>
              </w:rPr>
              <w:t>150,000</w:t>
            </w:r>
          </w:p>
        </w:tc>
        <w:tc>
          <w:tcPr>
            <w:tcW w:w="1843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 xml:space="preserve">100,000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 w:rsidRPr="00DE2055">
              <w:rPr>
                <w:rFonts w:ascii="TH SarabunPSK" w:hAnsi="TH SarabunPSK" w:cs="TH SarabunPSK"/>
                <w:sz w:val="28"/>
              </w:rPr>
              <w:t>150,000</w:t>
            </w:r>
          </w:p>
        </w:tc>
        <w:tc>
          <w:tcPr>
            <w:tcW w:w="1843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 xml:space="preserve">50,000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 w:rsidRPr="00DE2055">
              <w:rPr>
                <w:rFonts w:ascii="TH SarabunPSK" w:hAnsi="TH SarabunPSK" w:cs="TH SarabunPSK"/>
                <w:sz w:val="28"/>
              </w:rPr>
              <w:t>100,000</w:t>
            </w:r>
          </w:p>
        </w:tc>
        <w:tc>
          <w:tcPr>
            <w:tcW w:w="1701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น้อยกว่า </w:t>
            </w:r>
            <w:r w:rsidRPr="00DE2055">
              <w:rPr>
                <w:rFonts w:ascii="TH SarabunPSK" w:hAnsi="TH SarabunPSK" w:cs="TH SarabunPSK"/>
                <w:sz w:val="28"/>
              </w:rPr>
              <w:t>50,000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031402" w:rsidRPr="00DE2055" w:rsidTr="00A34EF2">
        <w:trPr>
          <w:trHeight w:val="292"/>
        </w:trPr>
        <w:tc>
          <w:tcPr>
            <w:tcW w:w="2245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ระยะเวลาคืนทุน (ปี)</w:t>
            </w:r>
          </w:p>
        </w:tc>
        <w:tc>
          <w:tcPr>
            <w:tcW w:w="1582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น้อยกว่า 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1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  <w:tc>
          <w:tcPr>
            <w:tcW w:w="1843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>1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2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  <w:tc>
          <w:tcPr>
            <w:tcW w:w="1843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>2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3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  <w:tc>
          <w:tcPr>
            <w:tcW w:w="1701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3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</w:tr>
      <w:tr w:rsidR="00031402" w:rsidRPr="00DE2055" w:rsidTr="00A34EF2">
        <w:trPr>
          <w:trHeight w:val="614"/>
        </w:trPr>
        <w:tc>
          <w:tcPr>
            <w:tcW w:w="2245" w:type="dxa"/>
          </w:tcPr>
          <w:p w:rsidR="00031402" w:rsidRPr="00DE2055" w:rsidRDefault="00031402" w:rsidP="0026344D">
            <w:pPr>
              <w:tabs>
                <w:tab w:val="left" w:pos="3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ผลกระทบต่อการ</w:t>
            </w:r>
            <w:r w:rsidR="00A936C3">
              <w:rPr>
                <w:rFonts w:ascii="TH SarabunPSK" w:hAnsi="TH SarabunPSK" w:cs="TH SarabunPSK" w:hint="cs"/>
                <w:sz w:val="28"/>
                <w:cs/>
              </w:rPr>
              <w:t>ผลิตหรือการบริการ</w:t>
            </w:r>
            <w:r w:rsidR="009E372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A936C3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A936C3"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 w:rsidR="00A936C3">
              <w:rPr>
                <w:rFonts w:ascii="TH SarabunPSK" w:hAnsi="TH SarabunPSK" w:cs="TH SarabunPSK" w:hint="cs"/>
                <w:sz w:val="28"/>
                <w:cs/>
              </w:rPr>
              <w:t>ความเสี่ยง)</w:t>
            </w:r>
          </w:p>
        </w:tc>
        <w:tc>
          <w:tcPr>
            <w:tcW w:w="1582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น้อย</w:t>
            </w:r>
            <w:r w:rsidR="009E372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A936C3">
              <w:rPr>
                <w:rFonts w:ascii="TH SarabunPSK" w:hAnsi="TH SarabunPSK" w:cs="TH SarabunPSK"/>
                <w:sz w:val="28"/>
                <w:cs/>
              </w:rPr>
              <w:t>(</w:t>
            </w:r>
            <w:r w:rsidR="00A936C3">
              <w:rPr>
                <w:rFonts w:ascii="TH SarabunPSK" w:hAnsi="TH SarabunPSK" w:cs="TH SarabunPSK"/>
                <w:sz w:val="28"/>
              </w:rPr>
              <w:t xml:space="preserve">0 </w:t>
            </w:r>
            <w:r w:rsidR="00A936C3"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843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  <w:r w:rsidR="009E372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A936C3">
              <w:rPr>
                <w:rFonts w:ascii="TH SarabunPSK" w:hAnsi="TH SarabunPSK" w:cs="TH SarabunPSK"/>
                <w:sz w:val="28"/>
                <w:cs/>
              </w:rPr>
              <w:t>(</w:t>
            </w:r>
            <w:r w:rsidR="00A936C3">
              <w:rPr>
                <w:rFonts w:ascii="TH SarabunPSK" w:hAnsi="TH SarabunPSK" w:cs="TH SarabunPSK"/>
                <w:sz w:val="28"/>
              </w:rPr>
              <w:t>1</w:t>
            </w:r>
            <w:r w:rsidR="00A936C3">
              <w:rPr>
                <w:rFonts w:ascii="TH SarabunPSK" w:hAnsi="TH SarabunPSK" w:cs="TH SarabunPSK"/>
                <w:sz w:val="28"/>
                <w:cs/>
              </w:rPr>
              <w:t>-</w:t>
            </w:r>
            <w:r w:rsidR="00A936C3">
              <w:rPr>
                <w:rFonts w:ascii="TH SarabunPSK" w:hAnsi="TH SarabunPSK" w:cs="TH SarabunPSK"/>
                <w:sz w:val="28"/>
              </w:rPr>
              <w:t>25</w:t>
            </w:r>
            <w:r w:rsidR="00A936C3"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843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มาก</w:t>
            </w:r>
            <w:r w:rsidR="009E372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A936C3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A936C3">
              <w:rPr>
                <w:rFonts w:ascii="TH SarabunPSK" w:hAnsi="TH SarabunPSK" w:cs="TH SarabunPSK"/>
                <w:sz w:val="28"/>
              </w:rPr>
              <w:t>25</w:t>
            </w:r>
            <w:r w:rsidR="00A936C3">
              <w:rPr>
                <w:rFonts w:ascii="TH SarabunPSK" w:hAnsi="TH SarabunPSK" w:cs="TH SarabunPSK"/>
                <w:sz w:val="28"/>
                <w:cs/>
              </w:rPr>
              <w:t>-</w:t>
            </w:r>
            <w:r w:rsidR="00A936C3">
              <w:rPr>
                <w:rFonts w:ascii="TH SarabunPSK" w:hAnsi="TH SarabunPSK" w:cs="TH SarabunPSK"/>
                <w:sz w:val="28"/>
              </w:rPr>
              <w:t>50</w:t>
            </w:r>
            <w:r w:rsidR="00A936C3"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701" w:type="dxa"/>
          </w:tcPr>
          <w:p w:rsidR="00031402" w:rsidRPr="00DE2055" w:rsidRDefault="00031402" w:rsidP="0026344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มาก</w:t>
            </w:r>
            <w:r w:rsidR="00A936C3">
              <w:rPr>
                <w:rFonts w:ascii="TH SarabunPSK" w:hAnsi="TH SarabunPSK" w:cs="TH SarabunPSK" w:hint="cs"/>
                <w:sz w:val="28"/>
                <w:cs/>
              </w:rPr>
              <w:t xml:space="preserve">กว่า </w:t>
            </w:r>
            <w:r w:rsidR="00A936C3">
              <w:rPr>
                <w:rFonts w:ascii="TH SarabunPSK" w:hAnsi="TH SarabunPSK" w:cs="TH SarabunPSK"/>
                <w:sz w:val="28"/>
              </w:rPr>
              <w:t>50</w:t>
            </w:r>
            <w:r w:rsidR="00A936C3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A936C3" w:rsidRPr="00DE2055" w:rsidTr="00A34EF2">
        <w:trPr>
          <w:trHeight w:val="322"/>
        </w:trPr>
        <w:tc>
          <w:tcPr>
            <w:tcW w:w="2245" w:type="dxa"/>
          </w:tcPr>
          <w:p w:rsidR="00A936C3" w:rsidRDefault="00A936C3" w:rsidP="00A936C3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ผลกระทบ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ด้าน</w:t>
            </w:r>
            <w:r w:rsidR="00A34EF2">
              <w:rPr>
                <w:rFonts w:ascii="TH SarabunPSK" w:hAnsi="TH SarabunPSK" w:cs="TH SarabunPSK" w:hint="cs"/>
                <w:sz w:val="28"/>
                <w:cs/>
              </w:rPr>
              <w:t>อา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ชีวอนามัยและความปลอดภัย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A936C3" w:rsidRPr="00DE2055" w:rsidRDefault="00A936C3" w:rsidP="00A936C3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ความเสี่ยง)</w:t>
            </w:r>
          </w:p>
        </w:tc>
        <w:tc>
          <w:tcPr>
            <w:tcW w:w="1582" w:type="dxa"/>
          </w:tcPr>
          <w:p w:rsidR="00A936C3" w:rsidRPr="00DE2055" w:rsidRDefault="00A936C3" w:rsidP="00A936C3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น้อย</w:t>
            </w:r>
            <w:r w:rsidR="009E372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 xml:space="preserve">0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843" w:type="dxa"/>
          </w:tcPr>
          <w:p w:rsidR="00A936C3" w:rsidRPr="00DE2055" w:rsidRDefault="00A936C3" w:rsidP="00A936C3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  <w:r w:rsidR="009E372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25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843" w:type="dxa"/>
          </w:tcPr>
          <w:p w:rsidR="00A936C3" w:rsidRPr="00DE2055" w:rsidRDefault="00A936C3" w:rsidP="00A936C3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มาก</w:t>
            </w:r>
            <w:r w:rsidR="009E372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25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50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701" w:type="dxa"/>
          </w:tcPr>
          <w:p w:rsidR="00A936C3" w:rsidRPr="00DE2055" w:rsidRDefault="00A936C3" w:rsidP="00A936C3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มาก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กว่า </w:t>
            </w:r>
            <w:r>
              <w:rPr>
                <w:rFonts w:ascii="TH SarabunPSK" w:hAnsi="TH SarabunPSK" w:cs="TH SarabunPSK"/>
                <w:sz w:val="28"/>
              </w:rPr>
              <w:t>50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</w:tbl>
    <w:p w:rsidR="00031402" w:rsidRPr="00DE2055" w:rsidRDefault="00031402" w:rsidP="00031402">
      <w:pPr>
        <w:tabs>
          <w:tab w:val="left" w:pos="360"/>
        </w:tabs>
        <w:ind w:left="426"/>
        <w:jc w:val="thaiDistribute"/>
        <w:rPr>
          <w:rFonts w:ascii="TH SarabunPSK" w:hAnsi="TH SarabunPSK" w:cs="TH SarabunPSK"/>
          <w:sz w:val="28"/>
        </w:rPr>
      </w:pPr>
    </w:p>
    <w:p w:rsidR="009F0946" w:rsidRPr="00DE2055" w:rsidRDefault="009F0946" w:rsidP="00C340F6">
      <w:pPr>
        <w:ind w:left="709" w:hanging="709"/>
        <w:rPr>
          <w:rFonts w:ascii="TH SarabunPSK" w:hAnsi="TH SarabunPSK" w:cs="TH SarabunPSK"/>
          <w:sz w:val="30"/>
          <w:szCs w:val="30"/>
          <w:cs/>
        </w:rPr>
      </w:pPr>
      <w:r w:rsidRPr="00DE2055">
        <w:rPr>
          <w:rFonts w:ascii="TH SarabunPSK" w:hAnsi="TH SarabunPSK" w:cs="TH SarabunPSK"/>
          <w:sz w:val="30"/>
          <w:szCs w:val="30"/>
        </w:rPr>
        <w:t>3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. </w:t>
      </w:r>
      <w:r w:rsidR="00AE1A0B" w:rsidRPr="00DE2055">
        <w:rPr>
          <w:rFonts w:ascii="TH SarabunPSK" w:hAnsi="TH SarabunPSK" w:cs="TH SarabunPSK"/>
          <w:sz w:val="30"/>
          <w:szCs w:val="30"/>
          <w:cs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>จัดทำแผนปฏิบัติของมาตรการ</w:t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>ที่ผ่านการคัดเลือกแล้ว</w:t>
      </w:r>
      <w:r w:rsidR="00ED7F2F" w:rsidRPr="00DE2055">
        <w:rPr>
          <w:rFonts w:ascii="TH SarabunPSK" w:hAnsi="TH SarabunPSK" w:cs="TH SarabunPSK"/>
          <w:sz w:val="30"/>
          <w:szCs w:val="30"/>
          <w:cs/>
        </w:rPr>
        <w:t>เป็นเอกสาร</w:t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 xml:space="preserve"> ซึ่งแผนปฏิบัติต้องมีรายละเอียด ดังนี้ (อาจมีเอกสารประกอบแนบกับแผน</w:t>
      </w:r>
      <w:r w:rsidR="00464B27" w:rsidRPr="00DE2055">
        <w:rPr>
          <w:rFonts w:ascii="TH SarabunPSK" w:hAnsi="TH SarabunPSK" w:cs="TH SarabunPSK"/>
          <w:sz w:val="30"/>
          <w:szCs w:val="30"/>
          <w:cs/>
        </w:rPr>
        <w:t>ปฏิบัติ</w:t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>ตามความจำเป็น)</w:t>
      </w:r>
    </w:p>
    <w:p w:rsidR="00531AF8" w:rsidRPr="00DE2055" w:rsidRDefault="002426CC" w:rsidP="009E3727">
      <w:pPr>
        <w:ind w:left="1080" w:hanging="36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 xml:space="preserve">-  </w:t>
      </w:r>
      <w:r w:rsidR="00AE1A0B" w:rsidRPr="00DE2055">
        <w:rPr>
          <w:rFonts w:ascii="TH SarabunPSK" w:hAnsi="TH SarabunPSK" w:cs="TH SarabunPSK"/>
          <w:sz w:val="30"/>
          <w:szCs w:val="30"/>
          <w:cs/>
        </w:rPr>
        <w:tab/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>กำหนดผู้รับผิดชอบในขั้นตอนต่าง</w:t>
      </w:r>
      <w:r w:rsidR="004C2F6F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>ๆ</w:t>
      </w:r>
      <w:r w:rsidR="004C2F6F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>ให้ชัดเจน</w:t>
      </w:r>
    </w:p>
    <w:p w:rsidR="00531AF8" w:rsidRPr="00DE2055" w:rsidRDefault="002426CC" w:rsidP="009E3727">
      <w:pPr>
        <w:ind w:left="1080" w:hanging="36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 xml:space="preserve">-  </w:t>
      </w:r>
      <w:r w:rsidR="00AE1A0B" w:rsidRPr="00DE2055">
        <w:rPr>
          <w:rFonts w:ascii="TH SarabunPSK" w:hAnsi="TH SarabunPSK" w:cs="TH SarabunPSK"/>
          <w:sz w:val="30"/>
          <w:szCs w:val="30"/>
          <w:cs/>
        </w:rPr>
        <w:tab/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>กำหนดขั้นตอน วิธีการดำเนินการและกรอบระยะเวลา</w:t>
      </w:r>
      <w:r w:rsidR="009343A1">
        <w:rPr>
          <w:rFonts w:ascii="TH SarabunPSK" w:hAnsi="TH SarabunPSK" w:cs="TH SarabunPSK" w:hint="cs"/>
          <w:sz w:val="30"/>
          <w:szCs w:val="30"/>
          <w:cs/>
        </w:rPr>
        <w:t>ในการดำเนินการ</w:t>
      </w:r>
    </w:p>
    <w:p w:rsidR="00531AF8" w:rsidRPr="00DE2055" w:rsidRDefault="002426CC" w:rsidP="009E3727">
      <w:pPr>
        <w:ind w:left="1080" w:hanging="36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 xml:space="preserve">-  </w:t>
      </w:r>
      <w:r w:rsidR="00AE1A0B" w:rsidRPr="00DE2055">
        <w:rPr>
          <w:rFonts w:ascii="TH SarabunPSK" w:hAnsi="TH SarabunPSK" w:cs="TH SarabunPSK"/>
          <w:sz w:val="30"/>
          <w:szCs w:val="30"/>
          <w:cs/>
        </w:rPr>
        <w:tab/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>มีการทวนสอบวิธีการที่ใช้ในการปรับปรุงสมรรถนะด้านพลังงาน</w:t>
      </w:r>
      <w:r w:rsidR="006D4650" w:rsidRPr="00DE2055">
        <w:rPr>
          <w:rFonts w:ascii="TH SarabunPSK" w:hAnsi="TH SarabunPSK" w:cs="TH SarabunPSK"/>
          <w:sz w:val="30"/>
          <w:szCs w:val="30"/>
          <w:cs/>
        </w:rPr>
        <w:t xml:space="preserve"> (ควรทวนสอบโดย </w:t>
      </w:r>
      <w:r w:rsidR="006D4650" w:rsidRPr="00DE2055">
        <w:rPr>
          <w:rFonts w:ascii="TH SarabunPSK" w:hAnsi="TH SarabunPSK" w:cs="TH SarabunPSK"/>
          <w:sz w:val="30"/>
          <w:szCs w:val="30"/>
        </w:rPr>
        <w:t xml:space="preserve">EnMR </w:t>
      </w:r>
      <w:r w:rsidR="006D4650" w:rsidRPr="00DE2055">
        <w:rPr>
          <w:rFonts w:ascii="TH SarabunPSK" w:hAnsi="TH SarabunPSK" w:cs="TH SarabunPSK"/>
          <w:sz w:val="30"/>
          <w:szCs w:val="30"/>
          <w:cs/>
        </w:rPr>
        <w:t>หรือผู้ที่ได้รับมอบหมาย โดยลงนามรับรองผลการทวนสอบในเอกสารแสดงการคำนวณผลประหยัด)</w:t>
      </w:r>
    </w:p>
    <w:p w:rsidR="006D4650" w:rsidRPr="00DE2055" w:rsidRDefault="002426CC" w:rsidP="009E3727">
      <w:pPr>
        <w:spacing w:after="240"/>
        <w:ind w:left="108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 xml:space="preserve">-  </w:t>
      </w:r>
      <w:r w:rsidR="00AE1A0B" w:rsidRPr="00DE2055">
        <w:rPr>
          <w:rFonts w:ascii="TH SarabunPSK" w:hAnsi="TH SarabunPSK" w:cs="TH SarabunPSK"/>
          <w:sz w:val="30"/>
          <w:szCs w:val="30"/>
          <w:cs/>
        </w:rPr>
        <w:tab/>
      </w:r>
      <w:r w:rsidR="00531AF8" w:rsidRPr="00DE2055">
        <w:rPr>
          <w:rFonts w:ascii="TH SarabunPSK" w:hAnsi="TH SarabunPSK" w:cs="TH SarabunPSK"/>
          <w:sz w:val="30"/>
          <w:szCs w:val="30"/>
          <w:cs/>
        </w:rPr>
        <w:t>มีวิธีการทวนสอบผลของการปฏิบัติ</w:t>
      </w:r>
      <w:r w:rsidR="006D4650" w:rsidRPr="00DE2055">
        <w:rPr>
          <w:rFonts w:ascii="TH SarabunPSK" w:hAnsi="TH SarabunPSK" w:cs="TH SarabunPSK"/>
          <w:sz w:val="30"/>
          <w:szCs w:val="30"/>
          <w:cs/>
        </w:rPr>
        <w:t xml:space="preserve"> (ควรทำรายละเอียดรวมอยู่ในเอกสารแสดงการคำนวณผลประหยัด)</w:t>
      </w:r>
    </w:p>
    <w:p w:rsidR="00D24273" w:rsidRPr="00DE2055" w:rsidRDefault="00D24273" w:rsidP="006D11DE">
      <w:pPr>
        <w:spacing w:after="240"/>
        <w:ind w:left="709" w:hanging="709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>4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. </w:t>
      </w:r>
      <w:r w:rsidR="00AE1A0B" w:rsidRPr="00DE2055">
        <w:rPr>
          <w:rFonts w:ascii="TH SarabunPSK" w:hAnsi="TH SarabunPSK" w:cs="TH SarabunPSK"/>
          <w:sz w:val="30"/>
          <w:szCs w:val="30"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>วัตถุประสงค์ เป้าหมาย และแผนปฏิบัติด้านการจัดการพลังงานควรประชาสัมพันธ์ให้พนักงานรับทราบ เช่น ทำประกาศติดบอร์ด ทำเอกสารแจก หรือวิธีการอื่น</w:t>
      </w:r>
      <w:r w:rsidR="00791D88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sz w:val="30"/>
          <w:szCs w:val="30"/>
          <w:cs/>
        </w:rPr>
        <w:t>ๆ</w:t>
      </w:r>
      <w:r w:rsidR="00791D88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sz w:val="30"/>
          <w:szCs w:val="30"/>
          <w:cs/>
        </w:rPr>
        <w:t>ตามความเหมาะสม</w:t>
      </w:r>
    </w:p>
    <w:p w:rsidR="00F70D8F" w:rsidRPr="00DE2055" w:rsidRDefault="003E7C2A" w:rsidP="008F5D31">
      <w:pPr>
        <w:ind w:left="709" w:hanging="709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</w:rPr>
        <w:t>5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. </w:t>
      </w:r>
      <w:r w:rsidR="00AE1A0B" w:rsidRPr="00DE2055">
        <w:rPr>
          <w:rFonts w:ascii="TH SarabunPSK" w:hAnsi="TH SarabunPSK" w:cs="TH SarabunPSK"/>
          <w:sz w:val="30"/>
          <w:szCs w:val="30"/>
        </w:rPr>
        <w:tab/>
      </w:r>
      <w:r w:rsidRPr="00DE2055">
        <w:rPr>
          <w:rFonts w:ascii="TH SarabunPSK" w:hAnsi="TH SarabunPSK" w:cs="TH SarabunPSK"/>
          <w:sz w:val="30"/>
          <w:szCs w:val="30"/>
        </w:rPr>
        <w:t xml:space="preserve">EnMR </w:t>
      </w:r>
      <w:r w:rsidRPr="00DE2055">
        <w:rPr>
          <w:rFonts w:ascii="TH SarabunPSK" w:hAnsi="TH SarabunPSK" w:cs="TH SarabunPSK"/>
          <w:sz w:val="30"/>
          <w:szCs w:val="30"/>
          <w:cs/>
        </w:rPr>
        <w:t>และทีมการ</w:t>
      </w:r>
      <w:r w:rsidR="00DA4E77" w:rsidRPr="00DE2055">
        <w:rPr>
          <w:rFonts w:ascii="TH SarabunPSK" w:hAnsi="TH SarabunPSK" w:cs="TH SarabunPSK"/>
          <w:sz w:val="30"/>
          <w:szCs w:val="30"/>
          <w:cs/>
        </w:rPr>
        <w:t>จัดการ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พลังงานต้องติดตามความก้าวหน้าของการดำเนินงานตามแผนปฏิบัติเป็นระยะ เช่น </w:t>
      </w:r>
      <w:r w:rsidR="006B751E">
        <w:rPr>
          <w:rFonts w:ascii="TH SarabunPSK" w:hAnsi="TH SarabunPSK" w:cs="TH SarabunPSK" w:hint="cs"/>
          <w:sz w:val="30"/>
          <w:szCs w:val="30"/>
          <w:cs/>
        </w:rPr>
        <w:t>ติดตาม</w:t>
      </w:r>
      <w:r w:rsidRPr="00DE2055">
        <w:rPr>
          <w:rFonts w:ascii="TH SarabunPSK" w:hAnsi="TH SarabunPSK" w:cs="TH SarabunPSK"/>
          <w:sz w:val="30"/>
          <w:szCs w:val="30"/>
          <w:cs/>
        </w:rPr>
        <w:t>ทุก</w:t>
      </w:r>
      <w:r w:rsidR="00791D88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ๆ </w:t>
      </w:r>
      <w:r w:rsidRPr="00DE2055">
        <w:rPr>
          <w:rFonts w:ascii="TH SarabunPSK" w:hAnsi="TH SarabunPSK" w:cs="TH SarabunPSK"/>
          <w:sz w:val="30"/>
          <w:szCs w:val="30"/>
        </w:rPr>
        <w:t xml:space="preserve">3 </w:t>
      </w:r>
      <w:r w:rsidRPr="00DE2055">
        <w:rPr>
          <w:rFonts w:ascii="TH SarabunPSK" w:hAnsi="TH SarabunPSK" w:cs="TH SarabunPSK"/>
          <w:sz w:val="30"/>
          <w:szCs w:val="30"/>
          <w:cs/>
        </w:rPr>
        <w:t>เดือน เพื่อ</w:t>
      </w:r>
      <w:r w:rsidR="00DA4E77" w:rsidRPr="00DE2055">
        <w:rPr>
          <w:rFonts w:ascii="TH SarabunPSK" w:hAnsi="TH SarabunPSK" w:cs="TH SarabunPSK"/>
          <w:sz w:val="30"/>
          <w:szCs w:val="30"/>
          <w:cs/>
        </w:rPr>
        <w:t>ตรวจสอบว่าเป็นไปตามแผน หรือล่าช้าจากปัญหาอุปสรรคใด</w:t>
      </w:r>
      <w:r w:rsidR="00791D88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A4E77" w:rsidRPr="00DE2055">
        <w:rPr>
          <w:rFonts w:ascii="TH SarabunPSK" w:hAnsi="TH SarabunPSK" w:cs="TH SarabunPSK"/>
          <w:sz w:val="30"/>
          <w:szCs w:val="30"/>
          <w:cs/>
        </w:rPr>
        <w:t>ๆ รวมทั้งปรับปรุง</w:t>
      </w:r>
      <w:r w:rsidR="006B751E">
        <w:rPr>
          <w:rFonts w:ascii="TH SarabunPSK" w:hAnsi="TH SarabunPSK" w:cs="TH SarabunPSK"/>
          <w:sz w:val="30"/>
          <w:szCs w:val="30"/>
          <w:cs/>
        </w:rPr>
        <w:br/>
      </w:r>
      <w:r w:rsidR="00DA4E77" w:rsidRPr="00DE2055">
        <w:rPr>
          <w:rFonts w:ascii="TH SarabunPSK" w:hAnsi="TH SarabunPSK" w:cs="TH SarabunPSK"/>
          <w:sz w:val="30"/>
          <w:szCs w:val="30"/>
          <w:cs/>
        </w:rPr>
        <w:t>ให้เป็นปัจจุบันตามความจำเป็น</w:t>
      </w:r>
    </w:p>
    <w:p w:rsidR="004319D8" w:rsidRDefault="004319D8" w:rsidP="00822E59">
      <w:pPr>
        <w:ind w:left="1134" w:hanging="1134"/>
        <w:jc w:val="thaiDistribute"/>
        <w:rPr>
          <w:rFonts w:ascii="TH SarabunPSK" w:hAnsi="TH SarabunPSK" w:cs="TH SarabunPSK"/>
          <w:i/>
          <w:iCs/>
          <w:sz w:val="32"/>
          <w:szCs w:val="32"/>
          <w:u w:val="single"/>
        </w:rPr>
      </w:pPr>
    </w:p>
    <w:p w:rsidR="00EF5DD8" w:rsidRPr="00DE2055" w:rsidRDefault="008D0D77" w:rsidP="00822E59">
      <w:pPr>
        <w:ind w:left="1134" w:hanging="1134"/>
        <w:jc w:val="thaiDistribute"/>
        <w:rPr>
          <w:rFonts w:ascii="TH SarabunPSK" w:hAnsi="TH SarabunPSK" w:cs="TH SarabunPSK"/>
          <w:i/>
          <w:iCs/>
          <w:sz w:val="32"/>
          <w:szCs w:val="32"/>
          <w:u w:val="single"/>
        </w:rPr>
      </w:pPr>
      <w:r>
        <w:rPr>
          <w:rFonts w:ascii="TH SarabunPSK" w:hAnsi="TH SarabunPSK" w:cs="TH SarabunPSK"/>
          <w:i/>
          <w:iCs/>
          <w:noProof/>
          <w:sz w:val="32"/>
          <w:szCs w:val="3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20472</wp:posOffset>
                </wp:positionH>
                <wp:positionV relativeFrom="paragraph">
                  <wp:posOffset>162551</wp:posOffset>
                </wp:positionV>
                <wp:extent cx="5822267" cy="1082040"/>
                <wp:effectExtent l="19050" t="19050" r="83820" b="80010"/>
                <wp:wrapNone/>
                <wp:docPr id="1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267" cy="10820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0" cmpd="thickThin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68686"/>
                          </a:outerShdw>
                        </a:effectLst>
                      </wps:spPr>
                      <wps:txbx>
                        <w:txbxContent>
                          <w:p w:rsidR="00277222" w:rsidRPr="003C7F2B" w:rsidRDefault="00277222" w:rsidP="007A1D8F">
                            <w:pPr>
                              <w:ind w:left="1985" w:hanging="1985"/>
                              <w:jc w:val="thaiDistribute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4" w:name="_Hlk484891742"/>
                            <w:r w:rsidRPr="003C7F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การพัฒนาต่อยอดจากการจัดการพลังงานตามกฎหมาย</w:t>
                            </w:r>
                            <w:r w:rsidRPr="003C7F2B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bookmarkEnd w:id="4"/>
                            <w:r w:rsidRPr="003C7F2B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277222" w:rsidRPr="003C7F2B" w:rsidRDefault="00277222" w:rsidP="00C340F6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C7F2B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สถานประกอบการที่เป็นโรงงานควบคุมและอาคารควบคุมนั้น วัตถุประสงค์และเป้าหมายระดับองค์กร สามารถใช้ข้อมูลเดียวกับการจัดการพลังงานตามกฎหมายได้ แต่เพิ่มเติมเป้าหมายในระดับกระบวนการ หรืออุปกรณ์หลักของลักษณะการใช้พลังงานที่มีนัยสำคัญ</w:t>
                            </w:r>
                          </w:p>
                          <w:p w:rsidR="00277222" w:rsidRPr="003C7F2B" w:rsidRDefault="0027722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65" type="#_x0000_t202" style="position:absolute;left:0;text-align:left;margin-left:1.6pt;margin-top:12.8pt;width:458.45pt;height:85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" fillcolor="#0070c0" strokecolor="white [3212]" strokeweight="5pt">
                <v:stroke linestyle="thickThin"/>
                <v:shadow on="t" color="#868686" offset="3pt"/>
                <v:textbox>
                  <w:txbxContent>
                    <w:p w:rsidR="00277222" w:rsidRPr="003C7F2B" w:rsidRDefault="00277222" w:rsidP="007A1D8F">
                      <w:pPr>
                        <w:ind w:left="1985" w:hanging="1985"/>
                        <w:jc w:val="thaiDistribute"/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5" w:name="_Hlk484891742"/>
                      <w:r w:rsidRPr="003C7F2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การพัฒนาต่อยอดจากการจัดการพลังงานตามกฎหมาย</w:t>
                      </w:r>
                      <w:r w:rsidRPr="003C7F2B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</w:rPr>
                        <w:t>:</w:t>
                      </w:r>
                      <w:bookmarkEnd w:id="5"/>
                      <w:r w:rsidRPr="003C7F2B">
                        <w:rPr>
                          <w:rFonts w:ascii="TH SarabunPSK" w:hAnsi="TH SarabunPSK" w:cs="TH SarabunPSK" w:hint="cs"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277222" w:rsidRPr="003C7F2B" w:rsidRDefault="00277222" w:rsidP="00C340F6">
                      <w:pPr>
                        <w:jc w:val="thaiDistribute"/>
                        <w:rPr>
                          <w:rFonts w:ascii="TH SarabunPSK" w:hAnsi="TH SarabunPSK" w:cs="TH SarabunPSK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C7F2B">
                        <w:rPr>
                          <w:rFonts w:ascii="TH SarabunPSK" w:hAnsi="TH SarabunPSK" w:cs="TH SarabunPSK" w:hint="cs"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</w:rPr>
                        <w:t>สถานประกอบการที่เป็นโรงงานควบคุมและอาคารควบคุมนั้น วัตถุประสงค์และเป้าหมายระดับองค์กร สามารถใช้ข้อมูลเดียวกับการจัดการพลังงานตามกฎหมายได้ แต่เพิ่มเติมเป้าหมายในระดับกระบวนการ หรืออุปกรณ์หลักของลักษณะการใช้พลังงานที่มีนัยสำคัญ</w:t>
                      </w:r>
                    </w:p>
                    <w:p w:rsidR="00277222" w:rsidRPr="003C7F2B" w:rsidRDefault="0027722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5DD8" w:rsidRPr="00DE2055" w:rsidRDefault="00EF5DD8" w:rsidP="00822E59">
      <w:pPr>
        <w:ind w:left="1134" w:hanging="1134"/>
        <w:jc w:val="thaiDistribute"/>
        <w:rPr>
          <w:rFonts w:ascii="TH SarabunPSK" w:hAnsi="TH SarabunPSK" w:cs="TH SarabunPSK"/>
          <w:i/>
          <w:iCs/>
          <w:sz w:val="32"/>
          <w:szCs w:val="32"/>
          <w:u w:val="single"/>
        </w:rPr>
      </w:pPr>
    </w:p>
    <w:p w:rsidR="00EF5DD8" w:rsidRPr="00DE2055" w:rsidRDefault="00EF5DD8" w:rsidP="00822E59">
      <w:pPr>
        <w:ind w:left="1985" w:hanging="198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0DBC" w:rsidRPr="00DE2055" w:rsidRDefault="00F50DBC" w:rsidP="00822E59">
      <w:pPr>
        <w:ind w:left="1985" w:hanging="198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92C3C" w:rsidRPr="00DE2055" w:rsidRDefault="00692C3C" w:rsidP="00822E59">
      <w:pPr>
        <w:ind w:left="1985" w:hanging="1985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</w:p>
    <w:p w:rsidR="00692C3C" w:rsidRPr="00DE2055" w:rsidRDefault="00692C3C" w:rsidP="00822E59">
      <w:pPr>
        <w:ind w:left="1985" w:hanging="1985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</w:p>
    <w:sectPr w:rsidR="00692C3C" w:rsidRPr="00DE2055" w:rsidSect="006D5702">
      <w:headerReference w:type="default" r:id="rId33"/>
      <w:footerReference w:type="default" r:id="rId34"/>
      <w:pgSz w:w="11906" w:h="16838"/>
      <w:pgMar w:top="1670" w:right="1267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424" w:rsidRDefault="00F75424" w:rsidP="003D627D">
      <w:r>
        <w:separator/>
      </w:r>
    </w:p>
  </w:endnote>
  <w:endnote w:type="continuationSeparator" w:id="0">
    <w:p w:rsidR="00F75424" w:rsidRDefault="00F75424" w:rsidP="003D6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222" w:rsidRPr="003C7F2B" w:rsidRDefault="00277222" w:rsidP="003C7F2B">
    <w:pPr>
      <w:rPr>
        <w:rFonts w:ascii="TH SarabunPSK" w:eastAsia="Times New Roman" w:hAnsi="TH SarabunPSK" w:cs="TH SarabunPSK"/>
        <w:b/>
        <w:bCs/>
        <w:sz w:val="28"/>
        <w:lang w:eastAsia="en-US"/>
      </w:rPr>
    </w:pPr>
    <w:r w:rsidRPr="003C7F2B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1F948CD3" wp14:editId="20EB3746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7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77222" w:rsidRPr="00B75AEF" w:rsidRDefault="00277222" w:rsidP="003C7F2B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116273787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  <w:szCs w:val="32"/>
                              </w:rPr>
                            </w:sdtEndPr>
                            <w:sdtContent>
                              <w:p w:rsidR="00277222" w:rsidRPr="003F57E2" w:rsidRDefault="00277222" w:rsidP="003C7F2B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4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F25B2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20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277222" w:rsidRPr="003F57E2" w:rsidRDefault="00277222" w:rsidP="003C7F2B">
                            <w:pPr>
                              <w:pStyle w:val="Header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948CD3" id="Group 3" o:spid="_x0000_s1071" style="position:absolute;margin-left:198.55pt;margin-top:15.3pt;width:50.25pt;height:27pt;z-index:251680768;mso-position-horizontal-relative:text;mso-position-vertical-relative:text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41" o:spid="_x0000_s1072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Y+MMA&#10;AADaAAAADwAAAGRycy9kb3ducmV2LnhtbESPQWvCQBSE7wX/w/KE3nSjxSoxG7Fii5ReGsXzI/tM&#10;gtm3aXar67/vCkKPw8x8w2SrYFpxod41lhVMxgkI4tLqhisFh/37aAHCeWSNrWVScCMHq3zwlGGq&#10;7ZW/6VL4SkQIuxQV1N53qZSurMmgG9uOOHon2xv0UfaV1D1eI9y0cpokr9Jgw3Ghxo42NZXn4tco&#10;wGr29fPxsv2cHcNtMS/bUEzlm1LPw7BegvAU/H/40d5pBXO4X4k3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EY+MMAAADaAAAADwAAAAAAAAAAAAAAAACYAgAAZHJzL2Rv&#10;d25yZXYueG1sUEsFBgAAAAAEAAQA9QAAAIgDAAAAAA==&#10;" fillcolor="window" strokecolor="#376092" strokeweight="2.25pt">
                <v:textbox>
                  <w:txbxContent>
                    <w:p w:rsidR="00277222" w:rsidRPr="00B75AEF" w:rsidRDefault="00277222" w:rsidP="003C7F2B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73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UtMIA&#10;AADbAAAADwAAAGRycy9kb3ducmV2LnhtbERP22oCMRB9F/yHMAXfNNsKVbZmF5EKUijFC5S+DZvp&#10;ZtvNZE2ibv++EQTf5nCusyh724oz+dA4VvA4yUAQV043XCs47NfjOYgQkTW2jknBHwUoi+Fggbl2&#10;F97SeRdrkUI45KjAxNjlUobKkMUwcR1x4r6dtxgT9LXUHi8p3LbyKcuepcWGU4PBjlaGqt/dySqY&#10;zb+0+fFv/eHzfXk0H51sX1EqNXroly8gIvXxLr65NzrNn8L1l3S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MtS0wgAAANsAAAAPAAAAAAAAAAAAAAAAAJgCAABkcnMvZG93&#10;bnJldi54bWxQSwUGAAAAAAQABAD1AAAAhwMAAAAA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1162737877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  <w:szCs w:val="32"/>
                        </w:rPr>
                      </w:sdtEndPr>
                      <w:sdtContent>
                        <w:p w:rsidR="00277222" w:rsidRPr="003F57E2" w:rsidRDefault="00277222" w:rsidP="003C7F2B">
                          <w:pPr>
                            <w:pStyle w:val="Header"/>
                            <w:jc w:val="center"/>
                            <w:rPr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4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F25B21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20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277222" w:rsidRPr="003F57E2" w:rsidRDefault="00277222" w:rsidP="003C7F2B">
                      <w:pPr>
                        <w:pStyle w:val="Header"/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C7F2B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679744" behindDoc="0" locked="0" layoutInCell="1" allowOverlap="1" wp14:anchorId="7AB429E1" wp14:editId="6CB79871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102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05D310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277222" w:rsidRPr="003C7F2B" w:rsidRDefault="00277222" w:rsidP="003C7F2B">
    <w:pPr>
      <w:tabs>
        <w:tab w:val="center" w:pos="4153"/>
        <w:tab w:val="right" w:pos="8306"/>
      </w:tabs>
      <w:rPr>
        <w:rFonts w:eastAsia="Times New Roman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424" w:rsidRDefault="00F75424" w:rsidP="003D627D">
      <w:r>
        <w:separator/>
      </w:r>
    </w:p>
  </w:footnote>
  <w:footnote w:type="continuationSeparator" w:id="0">
    <w:p w:rsidR="00F75424" w:rsidRDefault="00F75424" w:rsidP="003D62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222" w:rsidRPr="003C7F2B" w:rsidRDefault="00277222" w:rsidP="003C7F2B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3C7F2B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7C58AEB" wp14:editId="606F0F51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1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7222" w:rsidRPr="00FF44CB" w:rsidRDefault="00277222" w:rsidP="003C7F2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7C58AEB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1" type="#_x0000_t202" style="position:absolute;margin-left:-4.9pt;margin-top:-18.9pt;width:181.1pt;height:4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TguQ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" filled="f" stroked="f">
              <v:textbox>
                <w:txbxContent>
                  <w:p w:rsidR="003E0989" w:rsidRPr="00FF44CB" w:rsidRDefault="003E0989" w:rsidP="003C7F2B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C7F2B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AB8E3D" wp14:editId="137C7EA6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12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7222" w:rsidRDefault="00277222" w:rsidP="003C7F2B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AB8E3D" id="Text Box 16" o:spid="_x0000_s1052" type="#_x0000_t202" style="position:absolute;margin-left:179.25pt;margin-top:-6.15pt;width:269.05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5Ux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" filled="f" stroked="f">
              <v:textbox>
                <w:txbxContent>
                  <w:p w:rsidR="003E0989" w:rsidRDefault="003E0989" w:rsidP="003C7F2B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C7F2B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135A88" wp14:editId="4384DE09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12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7222" w:rsidRPr="00A161C1" w:rsidRDefault="00277222" w:rsidP="003C7F2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A135A88" id="Text Box 15" o:spid="_x0000_s1053" type="#_x0000_t202" style="position:absolute;margin-left:453.75pt;margin-top:-3.9pt;width:27.1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" filled="f" stroked="f">
              <v:textbox>
                <w:txbxContent>
                  <w:p w:rsidR="003E0989" w:rsidRPr="00A161C1" w:rsidRDefault="003E0989" w:rsidP="003C7F2B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Pr="003C7F2B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B46D5CF" wp14:editId="47855E89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123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3E20B7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" fillcolor="#376092" strokecolor="#376092" strokeweight="2.25pt"/>
          </w:pict>
        </mc:Fallback>
      </mc:AlternateContent>
    </w:r>
    <w:r w:rsidRPr="003C7F2B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2887CAB" wp14:editId="2923903A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120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5920B9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" strokecolor="#376092" strokeweight="2.25pt"/>
          </w:pict>
        </mc:Fallback>
      </mc:AlternateContent>
    </w:r>
    <w:r w:rsidRPr="003C7F2B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60CE52" wp14:editId="20D8040C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1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7222" w:rsidRPr="002C32D4" w:rsidRDefault="00277222" w:rsidP="003C7F2B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szCs w:val="32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460CE52" id="Text Box 13" o:spid="_x0000_s1054" type="#_x0000_t202" style="position:absolute;margin-left:586.7pt;margin-top:-19.05pt;width:133.2pt;height:3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WouAIAAMM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" filled="f" stroked="f">
              <v:textbox>
                <w:txbxContent>
                  <w:p w:rsidR="003E0989" w:rsidRPr="002C32D4" w:rsidRDefault="003E0989" w:rsidP="003C7F2B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szCs w:val="32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277222" w:rsidRPr="003C7F2B" w:rsidRDefault="00277222" w:rsidP="003C7F2B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3C7F2B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A1FF530" wp14:editId="570DE816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11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277222" w:rsidRPr="00FF44CB" w:rsidRDefault="00277222" w:rsidP="003C7F2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277222" w:rsidRPr="00A161C1" w:rsidRDefault="00277222" w:rsidP="003C7F2B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A1FF530" id="Text Box 36" o:spid="_x0000_s1055" type="#_x0000_t202" style="position:absolute;margin-left:1.45pt;margin-top:3.8pt;width:148.3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" fillcolor="#376092" strokecolor="#376092">
              <v:textbox>
                <w:txbxContent>
                  <w:p w:rsidR="003E0989" w:rsidRPr="00FF44CB" w:rsidRDefault="003E0989" w:rsidP="003C7F2B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3E0989" w:rsidRPr="00A161C1" w:rsidRDefault="003E0989" w:rsidP="003C7F2B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277222" w:rsidRPr="003C7F2B" w:rsidRDefault="00277222" w:rsidP="003C7F2B">
    <w:pPr>
      <w:tabs>
        <w:tab w:val="center" w:pos="4153"/>
        <w:tab w:val="right" w:pos="8306"/>
      </w:tabs>
      <w:rPr>
        <w:rFonts w:eastAsia="Times New Roman"/>
        <w:lang w:eastAsia="en-US"/>
      </w:rPr>
    </w:pPr>
  </w:p>
  <w:p w:rsidR="00277222" w:rsidRPr="003C7F2B" w:rsidRDefault="00277222" w:rsidP="003C7F2B">
    <w:pPr>
      <w:tabs>
        <w:tab w:val="left" w:pos="7410"/>
      </w:tabs>
      <w:rPr>
        <w:rFonts w:eastAsia="Times New Roman"/>
        <w:lang w:eastAsia="en-US"/>
      </w:rPr>
    </w:pPr>
    <w:r w:rsidRPr="003C7F2B">
      <w:rPr>
        <w:rFonts w:eastAsia="Times New Roman"/>
        <w:lang w:eastAsia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7DEF1FE"/>
    <w:lvl w:ilvl="0">
      <w:numFmt w:val="bullet"/>
      <w:lvlText w:val="*"/>
      <w:lvlJc w:val="left"/>
    </w:lvl>
  </w:abstractNum>
  <w:abstractNum w:abstractNumId="1" w15:restartNumberingAfterBreak="0">
    <w:nsid w:val="008E7452"/>
    <w:multiLevelType w:val="hybridMultilevel"/>
    <w:tmpl w:val="96E8C7C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E5414F"/>
    <w:multiLevelType w:val="hybridMultilevel"/>
    <w:tmpl w:val="51520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761A09"/>
    <w:multiLevelType w:val="hybridMultilevel"/>
    <w:tmpl w:val="195431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0E34B6"/>
    <w:multiLevelType w:val="hybridMultilevel"/>
    <w:tmpl w:val="B5CC07AE"/>
    <w:lvl w:ilvl="0" w:tplc="040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5" w15:restartNumberingAfterBreak="0">
    <w:nsid w:val="0D645788"/>
    <w:multiLevelType w:val="hybridMultilevel"/>
    <w:tmpl w:val="E6C6CC5A"/>
    <w:lvl w:ilvl="0" w:tplc="C14C191E">
      <w:start w:val="10"/>
      <w:numFmt w:val="bullet"/>
      <w:lvlText w:val=""/>
      <w:lvlJc w:val="left"/>
      <w:pPr>
        <w:ind w:left="720" w:hanging="360"/>
      </w:pPr>
      <w:rPr>
        <w:rFonts w:ascii="Wingdings" w:eastAsia="Batang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E4637"/>
    <w:multiLevelType w:val="hybridMultilevel"/>
    <w:tmpl w:val="F2EC0438"/>
    <w:lvl w:ilvl="0" w:tplc="77B847DE">
      <w:start w:val="4"/>
      <w:numFmt w:val="bullet"/>
      <w:lvlText w:val="-"/>
      <w:lvlJc w:val="left"/>
      <w:pPr>
        <w:ind w:left="216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4675C73"/>
    <w:multiLevelType w:val="hybridMultilevel"/>
    <w:tmpl w:val="D54C4CB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EB6C97"/>
    <w:multiLevelType w:val="hybridMultilevel"/>
    <w:tmpl w:val="34AC1CEE"/>
    <w:lvl w:ilvl="0" w:tplc="9CECB228">
      <w:start w:val="1"/>
      <w:numFmt w:val="bullet"/>
      <w:lvlText w:val="-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DE64504"/>
    <w:multiLevelType w:val="hybridMultilevel"/>
    <w:tmpl w:val="814E0E5C"/>
    <w:lvl w:ilvl="0" w:tplc="DF926238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E5439B4"/>
    <w:multiLevelType w:val="hybridMultilevel"/>
    <w:tmpl w:val="BA36496C"/>
    <w:lvl w:ilvl="0" w:tplc="27DCA6AC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3856E22"/>
    <w:multiLevelType w:val="hybridMultilevel"/>
    <w:tmpl w:val="0A082D48"/>
    <w:lvl w:ilvl="0" w:tplc="636A3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902DA1"/>
    <w:multiLevelType w:val="hybridMultilevel"/>
    <w:tmpl w:val="578E58EA"/>
    <w:lvl w:ilvl="0" w:tplc="77B847DE">
      <w:start w:val="4"/>
      <w:numFmt w:val="bullet"/>
      <w:lvlText w:val="-"/>
      <w:lvlJc w:val="left"/>
      <w:pPr>
        <w:ind w:left="144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923D49"/>
    <w:multiLevelType w:val="hybridMultilevel"/>
    <w:tmpl w:val="4F48ECBC"/>
    <w:lvl w:ilvl="0" w:tplc="77B847DE">
      <w:start w:val="4"/>
      <w:numFmt w:val="bullet"/>
      <w:lvlText w:val="-"/>
      <w:lvlJc w:val="left"/>
      <w:pPr>
        <w:ind w:left="2160" w:hanging="360"/>
      </w:pPr>
      <w:rPr>
        <w:rFonts w:ascii="AngsanaUPC" w:eastAsiaTheme="minorHAnsi" w:hAnsi="AngsanaUPC" w:cs="AngsanaUPC"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B4A5E60"/>
    <w:multiLevelType w:val="hybridMultilevel"/>
    <w:tmpl w:val="C37289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CF5C32"/>
    <w:multiLevelType w:val="hybridMultilevel"/>
    <w:tmpl w:val="B5FC325C"/>
    <w:lvl w:ilvl="0" w:tplc="9CECB228">
      <w:start w:val="1"/>
      <w:numFmt w:val="bullet"/>
      <w:lvlText w:val="-"/>
      <w:lvlJc w:val="left"/>
      <w:pPr>
        <w:ind w:left="1365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6" w15:restartNumberingAfterBreak="0">
    <w:nsid w:val="33CC5301"/>
    <w:multiLevelType w:val="hybridMultilevel"/>
    <w:tmpl w:val="A4D40608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F6EB5"/>
    <w:multiLevelType w:val="hybridMultilevel"/>
    <w:tmpl w:val="806AE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F700FF"/>
    <w:multiLevelType w:val="hybridMultilevel"/>
    <w:tmpl w:val="CDA011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87B16"/>
    <w:multiLevelType w:val="multilevel"/>
    <w:tmpl w:val="451E0D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4A7D65E7"/>
    <w:multiLevelType w:val="hybridMultilevel"/>
    <w:tmpl w:val="D4160DC8"/>
    <w:lvl w:ilvl="0" w:tplc="ADE600C4">
      <w:start w:val="3"/>
      <w:numFmt w:val="bullet"/>
      <w:lvlText w:val=""/>
      <w:lvlJc w:val="left"/>
      <w:pPr>
        <w:ind w:left="720" w:hanging="360"/>
      </w:pPr>
      <w:rPr>
        <w:rFonts w:ascii="Wingdings" w:eastAsia="Batang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3A3C98"/>
    <w:multiLevelType w:val="hybridMultilevel"/>
    <w:tmpl w:val="BA0AC952"/>
    <w:lvl w:ilvl="0" w:tplc="04090011">
      <w:start w:val="1"/>
      <w:numFmt w:val="decimal"/>
      <w:lvlText w:val="%1)"/>
      <w:lvlJc w:val="left"/>
      <w:pPr>
        <w:ind w:left="1158" w:hanging="360"/>
      </w:p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22" w15:restartNumberingAfterBreak="0">
    <w:nsid w:val="50FE6697"/>
    <w:multiLevelType w:val="multilevel"/>
    <w:tmpl w:val="01E6285E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58F03C69"/>
    <w:multiLevelType w:val="hybridMultilevel"/>
    <w:tmpl w:val="FE127BF8"/>
    <w:lvl w:ilvl="0" w:tplc="85BAAFCE">
      <w:start w:val="3"/>
      <w:numFmt w:val="bullet"/>
      <w:lvlText w:val=""/>
      <w:lvlJc w:val="left"/>
      <w:pPr>
        <w:ind w:left="720" w:hanging="360"/>
      </w:pPr>
      <w:rPr>
        <w:rFonts w:ascii="Wingdings" w:eastAsia="Batang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310191"/>
    <w:multiLevelType w:val="hybridMultilevel"/>
    <w:tmpl w:val="0DE692B4"/>
    <w:lvl w:ilvl="0" w:tplc="6F9AFBB4">
      <w:start w:val="1"/>
      <w:numFmt w:val="decimal"/>
      <w:lvlText w:val="(%1)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43F1406"/>
    <w:multiLevelType w:val="hybridMultilevel"/>
    <w:tmpl w:val="09485606"/>
    <w:lvl w:ilvl="0" w:tplc="E572DA0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A4B07AE"/>
    <w:multiLevelType w:val="hybridMultilevel"/>
    <w:tmpl w:val="A3D4766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C6C2C68"/>
    <w:multiLevelType w:val="hybridMultilevel"/>
    <w:tmpl w:val="F214885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5E328D"/>
    <w:multiLevelType w:val="hybridMultilevel"/>
    <w:tmpl w:val="5B2E8F60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84580"/>
    <w:multiLevelType w:val="multilevel"/>
    <w:tmpl w:val="20C486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2"/>
      <w:numFmt w:val="decimal"/>
      <w:isLgl/>
      <w:lvlText w:val="%1.%2"/>
      <w:lvlJc w:val="left"/>
      <w:pPr>
        <w:ind w:left="1152" w:hanging="44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0" w15:restartNumberingAfterBreak="0">
    <w:nsid w:val="748A3280"/>
    <w:multiLevelType w:val="hybridMultilevel"/>
    <w:tmpl w:val="6F50AE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455FDA"/>
    <w:multiLevelType w:val="hybridMultilevel"/>
    <w:tmpl w:val="7CB481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FD58D7"/>
    <w:multiLevelType w:val="hybridMultilevel"/>
    <w:tmpl w:val="155EFA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BEF62CC"/>
    <w:multiLevelType w:val="hybridMultilevel"/>
    <w:tmpl w:val="D234C750"/>
    <w:lvl w:ilvl="0" w:tplc="F47CF09C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9"/>
  </w:num>
  <w:num w:numId="2">
    <w:abstractNumId w:val="29"/>
  </w:num>
  <w:num w:numId="3">
    <w:abstractNumId w:val="15"/>
  </w:num>
  <w:num w:numId="4">
    <w:abstractNumId w:val="24"/>
  </w:num>
  <w:num w:numId="5">
    <w:abstractNumId w:val="21"/>
  </w:num>
  <w:num w:numId="6">
    <w:abstractNumId w:val="11"/>
  </w:num>
  <w:num w:numId="7">
    <w:abstractNumId w:val="1"/>
  </w:num>
  <w:num w:numId="8">
    <w:abstractNumId w:val="4"/>
  </w:num>
  <w:num w:numId="9">
    <w:abstractNumId w:val="27"/>
  </w:num>
  <w:num w:numId="10">
    <w:abstractNumId w:val="33"/>
  </w:num>
  <w:num w:numId="11">
    <w:abstractNumId w:val="3"/>
  </w:num>
  <w:num w:numId="12">
    <w:abstractNumId w:val="32"/>
  </w:num>
  <w:num w:numId="13">
    <w:abstractNumId w:val="30"/>
  </w:num>
  <w:num w:numId="14">
    <w:abstractNumId w:val="17"/>
  </w:num>
  <w:num w:numId="15">
    <w:abstractNumId w:val="31"/>
  </w:num>
  <w:num w:numId="16">
    <w:abstractNumId w:val="14"/>
  </w:num>
  <w:num w:numId="17">
    <w:abstractNumId w:val="2"/>
  </w:num>
  <w:num w:numId="18">
    <w:abstractNumId w:val="12"/>
  </w:num>
  <w:num w:numId="19">
    <w:abstractNumId w:val="13"/>
  </w:num>
  <w:num w:numId="20">
    <w:abstractNumId w:val="6"/>
  </w:num>
  <w:num w:numId="21">
    <w:abstractNumId w:val="25"/>
  </w:num>
  <w:num w:numId="22">
    <w:abstractNumId w:val="18"/>
  </w:num>
  <w:num w:numId="23">
    <w:abstractNumId w:val="16"/>
  </w:num>
  <w:num w:numId="24">
    <w:abstractNumId w:val="28"/>
  </w:num>
  <w:num w:numId="25">
    <w:abstractNumId w:val="9"/>
  </w:num>
  <w:num w:numId="26">
    <w:abstractNumId w:val="23"/>
  </w:num>
  <w:num w:numId="27">
    <w:abstractNumId w:val="20"/>
  </w:num>
  <w:num w:numId="28">
    <w:abstractNumId w:val="5"/>
  </w:num>
  <w:num w:numId="29">
    <w:abstractNumId w:val="8"/>
  </w:num>
  <w:num w:numId="30">
    <w:abstractNumId w:val="10"/>
  </w:num>
  <w:num w:numId="31">
    <w:abstractNumId w:val="22"/>
  </w:num>
  <w:num w:numId="32">
    <w:abstractNumId w:val="26"/>
  </w:num>
  <w:num w:numId="3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ngsana New" w:hAnsi="Angsana New" w:cs="Angsana New" w:hint="default"/>
          <w:sz w:val="56"/>
        </w:rPr>
      </w:lvl>
    </w:lvlOverride>
  </w:num>
  <w:num w:numId="34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f8f8f8,#f30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25B"/>
    <w:rsid w:val="000025DF"/>
    <w:rsid w:val="000039B7"/>
    <w:rsid w:val="000067C4"/>
    <w:rsid w:val="00006EFB"/>
    <w:rsid w:val="00007350"/>
    <w:rsid w:val="00010D5A"/>
    <w:rsid w:val="0001504D"/>
    <w:rsid w:val="00015711"/>
    <w:rsid w:val="00016679"/>
    <w:rsid w:val="00017BB8"/>
    <w:rsid w:val="00022692"/>
    <w:rsid w:val="00022D69"/>
    <w:rsid w:val="00024B49"/>
    <w:rsid w:val="0002774A"/>
    <w:rsid w:val="00030907"/>
    <w:rsid w:val="00031402"/>
    <w:rsid w:val="0003302C"/>
    <w:rsid w:val="000468B3"/>
    <w:rsid w:val="0004769A"/>
    <w:rsid w:val="0005307D"/>
    <w:rsid w:val="00054607"/>
    <w:rsid w:val="00055178"/>
    <w:rsid w:val="00055C42"/>
    <w:rsid w:val="000568E5"/>
    <w:rsid w:val="00062C16"/>
    <w:rsid w:val="00065385"/>
    <w:rsid w:val="00065C40"/>
    <w:rsid w:val="00066E68"/>
    <w:rsid w:val="00067416"/>
    <w:rsid w:val="0007194B"/>
    <w:rsid w:val="0007634C"/>
    <w:rsid w:val="00077E31"/>
    <w:rsid w:val="00081DB4"/>
    <w:rsid w:val="000846DC"/>
    <w:rsid w:val="00085EAF"/>
    <w:rsid w:val="0009232A"/>
    <w:rsid w:val="00092E0A"/>
    <w:rsid w:val="00093051"/>
    <w:rsid w:val="0009462B"/>
    <w:rsid w:val="0009572D"/>
    <w:rsid w:val="000A2A49"/>
    <w:rsid w:val="000A2C67"/>
    <w:rsid w:val="000A7130"/>
    <w:rsid w:val="000B2015"/>
    <w:rsid w:val="000B3746"/>
    <w:rsid w:val="000B4064"/>
    <w:rsid w:val="000B5A5A"/>
    <w:rsid w:val="000B5E4C"/>
    <w:rsid w:val="000B69CC"/>
    <w:rsid w:val="000B747F"/>
    <w:rsid w:val="000B7D19"/>
    <w:rsid w:val="000C492A"/>
    <w:rsid w:val="000D0045"/>
    <w:rsid w:val="000D4078"/>
    <w:rsid w:val="000D6104"/>
    <w:rsid w:val="000D71EE"/>
    <w:rsid w:val="000E4453"/>
    <w:rsid w:val="000E6174"/>
    <w:rsid w:val="000E7BAF"/>
    <w:rsid w:val="001004E4"/>
    <w:rsid w:val="0010145F"/>
    <w:rsid w:val="0010329C"/>
    <w:rsid w:val="00105EC2"/>
    <w:rsid w:val="0010799B"/>
    <w:rsid w:val="00112EAE"/>
    <w:rsid w:val="00114088"/>
    <w:rsid w:val="00114797"/>
    <w:rsid w:val="001148EA"/>
    <w:rsid w:val="0011702E"/>
    <w:rsid w:val="00120571"/>
    <w:rsid w:val="00123CE0"/>
    <w:rsid w:val="00125BDA"/>
    <w:rsid w:val="001269D2"/>
    <w:rsid w:val="0013099B"/>
    <w:rsid w:val="00136A03"/>
    <w:rsid w:val="00137588"/>
    <w:rsid w:val="00140444"/>
    <w:rsid w:val="001414E2"/>
    <w:rsid w:val="00142BEB"/>
    <w:rsid w:val="00151D3A"/>
    <w:rsid w:val="00152F06"/>
    <w:rsid w:val="001541B9"/>
    <w:rsid w:val="00155B55"/>
    <w:rsid w:val="0016296E"/>
    <w:rsid w:val="00163356"/>
    <w:rsid w:val="00164A87"/>
    <w:rsid w:val="0016605A"/>
    <w:rsid w:val="00166A4B"/>
    <w:rsid w:val="00167EF3"/>
    <w:rsid w:val="001740A5"/>
    <w:rsid w:val="00185245"/>
    <w:rsid w:val="001908FB"/>
    <w:rsid w:val="00195171"/>
    <w:rsid w:val="001A11FF"/>
    <w:rsid w:val="001A2D24"/>
    <w:rsid w:val="001A5F33"/>
    <w:rsid w:val="001B4CA3"/>
    <w:rsid w:val="001C1123"/>
    <w:rsid w:val="001C1CB0"/>
    <w:rsid w:val="001C338F"/>
    <w:rsid w:val="001C78F3"/>
    <w:rsid w:val="001D0D9D"/>
    <w:rsid w:val="001D2A72"/>
    <w:rsid w:val="001D6782"/>
    <w:rsid w:val="001E04DC"/>
    <w:rsid w:val="001E6FCF"/>
    <w:rsid w:val="001F51EB"/>
    <w:rsid w:val="001F7CD5"/>
    <w:rsid w:val="00202918"/>
    <w:rsid w:val="00205BD5"/>
    <w:rsid w:val="0021253B"/>
    <w:rsid w:val="00213EA7"/>
    <w:rsid w:val="00215228"/>
    <w:rsid w:val="00222E81"/>
    <w:rsid w:val="002257C7"/>
    <w:rsid w:val="0023180C"/>
    <w:rsid w:val="0023266A"/>
    <w:rsid w:val="00232953"/>
    <w:rsid w:val="00232AD7"/>
    <w:rsid w:val="002331CB"/>
    <w:rsid w:val="00233D66"/>
    <w:rsid w:val="0023405C"/>
    <w:rsid w:val="00234657"/>
    <w:rsid w:val="00236FB0"/>
    <w:rsid w:val="00240840"/>
    <w:rsid w:val="00242620"/>
    <w:rsid w:val="002426CC"/>
    <w:rsid w:val="0024552E"/>
    <w:rsid w:val="002508A7"/>
    <w:rsid w:val="00251B42"/>
    <w:rsid w:val="00251BFA"/>
    <w:rsid w:val="002551C4"/>
    <w:rsid w:val="00261188"/>
    <w:rsid w:val="0026231F"/>
    <w:rsid w:val="0026344D"/>
    <w:rsid w:val="00265471"/>
    <w:rsid w:val="0026580A"/>
    <w:rsid w:val="002667D7"/>
    <w:rsid w:val="00270539"/>
    <w:rsid w:val="0027192B"/>
    <w:rsid w:val="0027219F"/>
    <w:rsid w:val="00272283"/>
    <w:rsid w:val="00277222"/>
    <w:rsid w:val="00280BC3"/>
    <w:rsid w:val="00284EC0"/>
    <w:rsid w:val="0028541D"/>
    <w:rsid w:val="00286335"/>
    <w:rsid w:val="00286A4C"/>
    <w:rsid w:val="00286BCC"/>
    <w:rsid w:val="00286E29"/>
    <w:rsid w:val="0029014A"/>
    <w:rsid w:val="0029076E"/>
    <w:rsid w:val="00292E53"/>
    <w:rsid w:val="00293B2F"/>
    <w:rsid w:val="002968A5"/>
    <w:rsid w:val="002A45A9"/>
    <w:rsid w:val="002A7BFB"/>
    <w:rsid w:val="002B031B"/>
    <w:rsid w:val="002B1698"/>
    <w:rsid w:val="002B1E03"/>
    <w:rsid w:val="002B3EAF"/>
    <w:rsid w:val="002B5D5E"/>
    <w:rsid w:val="002C0238"/>
    <w:rsid w:val="002C06AA"/>
    <w:rsid w:val="002C526E"/>
    <w:rsid w:val="002C5D9A"/>
    <w:rsid w:val="002D5B06"/>
    <w:rsid w:val="002E0535"/>
    <w:rsid w:val="002E0F38"/>
    <w:rsid w:val="002E4353"/>
    <w:rsid w:val="002E5BCB"/>
    <w:rsid w:val="002E6276"/>
    <w:rsid w:val="002F0B9F"/>
    <w:rsid w:val="002F24CB"/>
    <w:rsid w:val="002F46A8"/>
    <w:rsid w:val="002F5E80"/>
    <w:rsid w:val="002F64B2"/>
    <w:rsid w:val="002F650E"/>
    <w:rsid w:val="00311DC1"/>
    <w:rsid w:val="0031761E"/>
    <w:rsid w:val="00317750"/>
    <w:rsid w:val="00321AEE"/>
    <w:rsid w:val="00321D34"/>
    <w:rsid w:val="00324D48"/>
    <w:rsid w:val="003307FE"/>
    <w:rsid w:val="003317CB"/>
    <w:rsid w:val="003348A4"/>
    <w:rsid w:val="003359F9"/>
    <w:rsid w:val="00335ED1"/>
    <w:rsid w:val="00346232"/>
    <w:rsid w:val="003464A4"/>
    <w:rsid w:val="00346A07"/>
    <w:rsid w:val="00361C06"/>
    <w:rsid w:val="00363170"/>
    <w:rsid w:val="00374C33"/>
    <w:rsid w:val="003752BD"/>
    <w:rsid w:val="0037536A"/>
    <w:rsid w:val="0038164A"/>
    <w:rsid w:val="0038492C"/>
    <w:rsid w:val="003861B9"/>
    <w:rsid w:val="00387E73"/>
    <w:rsid w:val="00395FBB"/>
    <w:rsid w:val="00396B57"/>
    <w:rsid w:val="003A11AE"/>
    <w:rsid w:val="003A1577"/>
    <w:rsid w:val="003A2EA9"/>
    <w:rsid w:val="003A6E7A"/>
    <w:rsid w:val="003A7E27"/>
    <w:rsid w:val="003B0CEB"/>
    <w:rsid w:val="003B19B5"/>
    <w:rsid w:val="003B37D7"/>
    <w:rsid w:val="003B609D"/>
    <w:rsid w:val="003B7972"/>
    <w:rsid w:val="003C2204"/>
    <w:rsid w:val="003C5AB5"/>
    <w:rsid w:val="003C7F2B"/>
    <w:rsid w:val="003D0CE3"/>
    <w:rsid w:val="003D3141"/>
    <w:rsid w:val="003D3B77"/>
    <w:rsid w:val="003D627D"/>
    <w:rsid w:val="003D695E"/>
    <w:rsid w:val="003D6D03"/>
    <w:rsid w:val="003D7D65"/>
    <w:rsid w:val="003E0989"/>
    <w:rsid w:val="003E4A4B"/>
    <w:rsid w:val="003E7C2A"/>
    <w:rsid w:val="003F0196"/>
    <w:rsid w:val="003F1964"/>
    <w:rsid w:val="003F1EAA"/>
    <w:rsid w:val="003F5665"/>
    <w:rsid w:val="003F60EF"/>
    <w:rsid w:val="00400AC3"/>
    <w:rsid w:val="00401A41"/>
    <w:rsid w:val="00402824"/>
    <w:rsid w:val="00403F34"/>
    <w:rsid w:val="00405870"/>
    <w:rsid w:val="00405DBA"/>
    <w:rsid w:val="00415BDE"/>
    <w:rsid w:val="00421DFA"/>
    <w:rsid w:val="0042313F"/>
    <w:rsid w:val="00423AE2"/>
    <w:rsid w:val="004241A1"/>
    <w:rsid w:val="004319D8"/>
    <w:rsid w:val="00432756"/>
    <w:rsid w:val="00434682"/>
    <w:rsid w:val="004406EF"/>
    <w:rsid w:val="004425AD"/>
    <w:rsid w:val="004455A0"/>
    <w:rsid w:val="00446874"/>
    <w:rsid w:val="00446EBF"/>
    <w:rsid w:val="00450706"/>
    <w:rsid w:val="004527F9"/>
    <w:rsid w:val="00457C4E"/>
    <w:rsid w:val="00464B27"/>
    <w:rsid w:val="00465572"/>
    <w:rsid w:val="004660CE"/>
    <w:rsid w:val="00467C55"/>
    <w:rsid w:val="00471A05"/>
    <w:rsid w:val="00471FD6"/>
    <w:rsid w:val="00476EC1"/>
    <w:rsid w:val="00477AC1"/>
    <w:rsid w:val="00477D17"/>
    <w:rsid w:val="00485D0B"/>
    <w:rsid w:val="00485D31"/>
    <w:rsid w:val="004873DF"/>
    <w:rsid w:val="004A69EB"/>
    <w:rsid w:val="004A7D52"/>
    <w:rsid w:val="004B2D73"/>
    <w:rsid w:val="004C2F6F"/>
    <w:rsid w:val="004C5C75"/>
    <w:rsid w:val="004C7D79"/>
    <w:rsid w:val="004D1201"/>
    <w:rsid w:val="004D4A45"/>
    <w:rsid w:val="004D4D00"/>
    <w:rsid w:val="004D5E97"/>
    <w:rsid w:val="004E4DA0"/>
    <w:rsid w:val="004E62CE"/>
    <w:rsid w:val="004E653F"/>
    <w:rsid w:val="004E7753"/>
    <w:rsid w:val="004F1F86"/>
    <w:rsid w:val="004F3692"/>
    <w:rsid w:val="004F5EB6"/>
    <w:rsid w:val="005066D0"/>
    <w:rsid w:val="005067F8"/>
    <w:rsid w:val="00506C2A"/>
    <w:rsid w:val="00507334"/>
    <w:rsid w:val="00516EEE"/>
    <w:rsid w:val="00517421"/>
    <w:rsid w:val="00521D7C"/>
    <w:rsid w:val="00525915"/>
    <w:rsid w:val="00526C1B"/>
    <w:rsid w:val="0053148A"/>
    <w:rsid w:val="00531AF8"/>
    <w:rsid w:val="0053392B"/>
    <w:rsid w:val="00534FB4"/>
    <w:rsid w:val="00534FFC"/>
    <w:rsid w:val="00536D77"/>
    <w:rsid w:val="00541ABE"/>
    <w:rsid w:val="005434AE"/>
    <w:rsid w:val="00545EA8"/>
    <w:rsid w:val="00546AB4"/>
    <w:rsid w:val="0055016A"/>
    <w:rsid w:val="0055271B"/>
    <w:rsid w:val="005537B2"/>
    <w:rsid w:val="005607D7"/>
    <w:rsid w:val="00564022"/>
    <w:rsid w:val="00565088"/>
    <w:rsid w:val="0056514B"/>
    <w:rsid w:val="00570738"/>
    <w:rsid w:val="00571221"/>
    <w:rsid w:val="00571606"/>
    <w:rsid w:val="005775AE"/>
    <w:rsid w:val="00577F1A"/>
    <w:rsid w:val="00586162"/>
    <w:rsid w:val="00586C58"/>
    <w:rsid w:val="00591465"/>
    <w:rsid w:val="00595711"/>
    <w:rsid w:val="005A021E"/>
    <w:rsid w:val="005A59DC"/>
    <w:rsid w:val="005A69D8"/>
    <w:rsid w:val="005A7594"/>
    <w:rsid w:val="005A7F91"/>
    <w:rsid w:val="005B121C"/>
    <w:rsid w:val="005B1517"/>
    <w:rsid w:val="005B1796"/>
    <w:rsid w:val="005B421F"/>
    <w:rsid w:val="005B5AD4"/>
    <w:rsid w:val="005C0061"/>
    <w:rsid w:val="005C0E86"/>
    <w:rsid w:val="005C337E"/>
    <w:rsid w:val="005D13AB"/>
    <w:rsid w:val="005D3038"/>
    <w:rsid w:val="005D3179"/>
    <w:rsid w:val="005D56C7"/>
    <w:rsid w:val="005D6913"/>
    <w:rsid w:val="005D6F3D"/>
    <w:rsid w:val="005D6FE8"/>
    <w:rsid w:val="005F1E55"/>
    <w:rsid w:val="005F3919"/>
    <w:rsid w:val="005F4D1E"/>
    <w:rsid w:val="00605556"/>
    <w:rsid w:val="0061153F"/>
    <w:rsid w:val="00611F7A"/>
    <w:rsid w:val="00612D12"/>
    <w:rsid w:val="00613845"/>
    <w:rsid w:val="00613CB6"/>
    <w:rsid w:val="00615794"/>
    <w:rsid w:val="006236D2"/>
    <w:rsid w:val="006243B2"/>
    <w:rsid w:val="00625E13"/>
    <w:rsid w:val="00633D5B"/>
    <w:rsid w:val="0063692C"/>
    <w:rsid w:val="006406B7"/>
    <w:rsid w:val="00641395"/>
    <w:rsid w:val="00642C37"/>
    <w:rsid w:val="00644882"/>
    <w:rsid w:val="0064625B"/>
    <w:rsid w:val="00646719"/>
    <w:rsid w:val="00647FF5"/>
    <w:rsid w:val="00656CDA"/>
    <w:rsid w:val="00661471"/>
    <w:rsid w:val="00666007"/>
    <w:rsid w:val="00666342"/>
    <w:rsid w:val="00667884"/>
    <w:rsid w:val="0066799D"/>
    <w:rsid w:val="00673350"/>
    <w:rsid w:val="006754E3"/>
    <w:rsid w:val="00687356"/>
    <w:rsid w:val="00692C3C"/>
    <w:rsid w:val="00695D11"/>
    <w:rsid w:val="006962A6"/>
    <w:rsid w:val="006A049B"/>
    <w:rsid w:val="006A1511"/>
    <w:rsid w:val="006A4EA7"/>
    <w:rsid w:val="006A7404"/>
    <w:rsid w:val="006A795F"/>
    <w:rsid w:val="006A7E5D"/>
    <w:rsid w:val="006B0A4C"/>
    <w:rsid w:val="006B1361"/>
    <w:rsid w:val="006B4021"/>
    <w:rsid w:val="006B54AF"/>
    <w:rsid w:val="006B6A53"/>
    <w:rsid w:val="006B751E"/>
    <w:rsid w:val="006C3888"/>
    <w:rsid w:val="006C6A72"/>
    <w:rsid w:val="006C6DA8"/>
    <w:rsid w:val="006D0804"/>
    <w:rsid w:val="006D09F7"/>
    <w:rsid w:val="006D11DE"/>
    <w:rsid w:val="006D3AFF"/>
    <w:rsid w:val="006D4650"/>
    <w:rsid w:val="006D5702"/>
    <w:rsid w:val="006E1088"/>
    <w:rsid w:val="006E236B"/>
    <w:rsid w:val="006E2D65"/>
    <w:rsid w:val="006E3BA3"/>
    <w:rsid w:val="006E64FA"/>
    <w:rsid w:val="006E6D31"/>
    <w:rsid w:val="006F06A6"/>
    <w:rsid w:val="006F0CA4"/>
    <w:rsid w:val="006F18CD"/>
    <w:rsid w:val="006F3163"/>
    <w:rsid w:val="006F4641"/>
    <w:rsid w:val="006F7998"/>
    <w:rsid w:val="007008F4"/>
    <w:rsid w:val="00702308"/>
    <w:rsid w:val="00703EAC"/>
    <w:rsid w:val="0070625E"/>
    <w:rsid w:val="00711271"/>
    <w:rsid w:val="007139BC"/>
    <w:rsid w:val="00714988"/>
    <w:rsid w:val="00714F20"/>
    <w:rsid w:val="00721607"/>
    <w:rsid w:val="00725B3E"/>
    <w:rsid w:val="007364D7"/>
    <w:rsid w:val="007418C4"/>
    <w:rsid w:val="007418E8"/>
    <w:rsid w:val="00750627"/>
    <w:rsid w:val="00753D2E"/>
    <w:rsid w:val="00756824"/>
    <w:rsid w:val="00765325"/>
    <w:rsid w:val="00765FD4"/>
    <w:rsid w:val="00770CB2"/>
    <w:rsid w:val="00773C09"/>
    <w:rsid w:val="00775F6F"/>
    <w:rsid w:val="007847B3"/>
    <w:rsid w:val="0078494A"/>
    <w:rsid w:val="00791D88"/>
    <w:rsid w:val="00792185"/>
    <w:rsid w:val="00792487"/>
    <w:rsid w:val="00792EC3"/>
    <w:rsid w:val="007A1D8F"/>
    <w:rsid w:val="007A1FA7"/>
    <w:rsid w:val="007A3FAA"/>
    <w:rsid w:val="007A41ED"/>
    <w:rsid w:val="007B0494"/>
    <w:rsid w:val="007B3B50"/>
    <w:rsid w:val="007B491F"/>
    <w:rsid w:val="007B4E28"/>
    <w:rsid w:val="007B7213"/>
    <w:rsid w:val="007C1234"/>
    <w:rsid w:val="007C1E21"/>
    <w:rsid w:val="007C4021"/>
    <w:rsid w:val="007D30F3"/>
    <w:rsid w:val="007E3763"/>
    <w:rsid w:val="007F2DC1"/>
    <w:rsid w:val="007F58B1"/>
    <w:rsid w:val="00800917"/>
    <w:rsid w:val="008076BC"/>
    <w:rsid w:val="00812AE0"/>
    <w:rsid w:val="008170E6"/>
    <w:rsid w:val="00822E59"/>
    <w:rsid w:val="00823B99"/>
    <w:rsid w:val="00825107"/>
    <w:rsid w:val="00833401"/>
    <w:rsid w:val="008347E4"/>
    <w:rsid w:val="0084212F"/>
    <w:rsid w:val="00847071"/>
    <w:rsid w:val="00850BDA"/>
    <w:rsid w:val="00851DEC"/>
    <w:rsid w:val="00852DDC"/>
    <w:rsid w:val="00855A06"/>
    <w:rsid w:val="0086055A"/>
    <w:rsid w:val="00862361"/>
    <w:rsid w:val="008645BA"/>
    <w:rsid w:val="00865DD9"/>
    <w:rsid w:val="00866B8B"/>
    <w:rsid w:val="0086752C"/>
    <w:rsid w:val="008706D0"/>
    <w:rsid w:val="00870E1D"/>
    <w:rsid w:val="0087366A"/>
    <w:rsid w:val="00874AF2"/>
    <w:rsid w:val="008771C4"/>
    <w:rsid w:val="00880473"/>
    <w:rsid w:val="0088054A"/>
    <w:rsid w:val="00880DEB"/>
    <w:rsid w:val="00882595"/>
    <w:rsid w:val="00885994"/>
    <w:rsid w:val="00887837"/>
    <w:rsid w:val="00892A09"/>
    <w:rsid w:val="00894211"/>
    <w:rsid w:val="00895B11"/>
    <w:rsid w:val="008A0DC2"/>
    <w:rsid w:val="008A5B55"/>
    <w:rsid w:val="008B37C9"/>
    <w:rsid w:val="008B652F"/>
    <w:rsid w:val="008B6CB5"/>
    <w:rsid w:val="008C10E7"/>
    <w:rsid w:val="008C5E47"/>
    <w:rsid w:val="008D0D77"/>
    <w:rsid w:val="008D0F86"/>
    <w:rsid w:val="008D1092"/>
    <w:rsid w:val="008D2C9A"/>
    <w:rsid w:val="008D2E09"/>
    <w:rsid w:val="008D52DC"/>
    <w:rsid w:val="008E0F5F"/>
    <w:rsid w:val="008E2C79"/>
    <w:rsid w:val="008E2F40"/>
    <w:rsid w:val="008F122E"/>
    <w:rsid w:val="008F13D8"/>
    <w:rsid w:val="008F5D31"/>
    <w:rsid w:val="008F74E7"/>
    <w:rsid w:val="00901CE5"/>
    <w:rsid w:val="009070C3"/>
    <w:rsid w:val="00912B15"/>
    <w:rsid w:val="00916773"/>
    <w:rsid w:val="009175B9"/>
    <w:rsid w:val="00920DE4"/>
    <w:rsid w:val="009212D6"/>
    <w:rsid w:val="009250D5"/>
    <w:rsid w:val="00931D92"/>
    <w:rsid w:val="00933C29"/>
    <w:rsid w:val="00933C6B"/>
    <w:rsid w:val="00934059"/>
    <w:rsid w:val="009343A1"/>
    <w:rsid w:val="00943D55"/>
    <w:rsid w:val="009445A4"/>
    <w:rsid w:val="00945477"/>
    <w:rsid w:val="00945C83"/>
    <w:rsid w:val="00946DAE"/>
    <w:rsid w:val="00946F9F"/>
    <w:rsid w:val="00951C55"/>
    <w:rsid w:val="00952734"/>
    <w:rsid w:val="00952BFF"/>
    <w:rsid w:val="00953AF0"/>
    <w:rsid w:val="0095712B"/>
    <w:rsid w:val="00960FCD"/>
    <w:rsid w:val="00961A6B"/>
    <w:rsid w:val="00961A8E"/>
    <w:rsid w:val="00964BC0"/>
    <w:rsid w:val="00965CB1"/>
    <w:rsid w:val="00966EBD"/>
    <w:rsid w:val="00971514"/>
    <w:rsid w:val="009726AD"/>
    <w:rsid w:val="00974A41"/>
    <w:rsid w:val="0097557E"/>
    <w:rsid w:val="009770F2"/>
    <w:rsid w:val="0098144D"/>
    <w:rsid w:val="00981AAC"/>
    <w:rsid w:val="00983A18"/>
    <w:rsid w:val="00990120"/>
    <w:rsid w:val="009918D1"/>
    <w:rsid w:val="00991A71"/>
    <w:rsid w:val="00994A5F"/>
    <w:rsid w:val="00995B73"/>
    <w:rsid w:val="00996231"/>
    <w:rsid w:val="009A3BC8"/>
    <w:rsid w:val="009B2298"/>
    <w:rsid w:val="009B3B12"/>
    <w:rsid w:val="009B46C3"/>
    <w:rsid w:val="009B59E2"/>
    <w:rsid w:val="009B7667"/>
    <w:rsid w:val="009D2C96"/>
    <w:rsid w:val="009D329F"/>
    <w:rsid w:val="009D5B4E"/>
    <w:rsid w:val="009E0855"/>
    <w:rsid w:val="009E1C2A"/>
    <w:rsid w:val="009E23E7"/>
    <w:rsid w:val="009E3727"/>
    <w:rsid w:val="009E71CD"/>
    <w:rsid w:val="009E7C4B"/>
    <w:rsid w:val="009F0946"/>
    <w:rsid w:val="009F1907"/>
    <w:rsid w:val="009F64F1"/>
    <w:rsid w:val="00A01F86"/>
    <w:rsid w:val="00A02357"/>
    <w:rsid w:val="00A0543D"/>
    <w:rsid w:val="00A0636B"/>
    <w:rsid w:val="00A074B7"/>
    <w:rsid w:val="00A07D97"/>
    <w:rsid w:val="00A1588C"/>
    <w:rsid w:val="00A20D1F"/>
    <w:rsid w:val="00A21302"/>
    <w:rsid w:val="00A2172B"/>
    <w:rsid w:val="00A25B8E"/>
    <w:rsid w:val="00A3246C"/>
    <w:rsid w:val="00A34EF2"/>
    <w:rsid w:val="00A3531E"/>
    <w:rsid w:val="00A35940"/>
    <w:rsid w:val="00A36972"/>
    <w:rsid w:val="00A41471"/>
    <w:rsid w:val="00A4193C"/>
    <w:rsid w:val="00A41AC3"/>
    <w:rsid w:val="00A452FB"/>
    <w:rsid w:val="00A45559"/>
    <w:rsid w:val="00A460E7"/>
    <w:rsid w:val="00A465ED"/>
    <w:rsid w:val="00A466DC"/>
    <w:rsid w:val="00A526E7"/>
    <w:rsid w:val="00A53CAC"/>
    <w:rsid w:val="00A57DF6"/>
    <w:rsid w:val="00A678C9"/>
    <w:rsid w:val="00A70E08"/>
    <w:rsid w:val="00A75D6C"/>
    <w:rsid w:val="00A87475"/>
    <w:rsid w:val="00A936C3"/>
    <w:rsid w:val="00A9739B"/>
    <w:rsid w:val="00AB1FC9"/>
    <w:rsid w:val="00AB4B69"/>
    <w:rsid w:val="00AB6A17"/>
    <w:rsid w:val="00AC0FDA"/>
    <w:rsid w:val="00AC16B2"/>
    <w:rsid w:val="00AD028E"/>
    <w:rsid w:val="00AD1627"/>
    <w:rsid w:val="00AD1C27"/>
    <w:rsid w:val="00AD2812"/>
    <w:rsid w:val="00AD5677"/>
    <w:rsid w:val="00AD7D77"/>
    <w:rsid w:val="00AE0518"/>
    <w:rsid w:val="00AE1A0B"/>
    <w:rsid w:val="00AE2A18"/>
    <w:rsid w:val="00AE3EA8"/>
    <w:rsid w:val="00AE4A1A"/>
    <w:rsid w:val="00AE4E8E"/>
    <w:rsid w:val="00AE73D4"/>
    <w:rsid w:val="00AF4DC5"/>
    <w:rsid w:val="00AF5069"/>
    <w:rsid w:val="00B06F75"/>
    <w:rsid w:val="00B10614"/>
    <w:rsid w:val="00B106F5"/>
    <w:rsid w:val="00B115A4"/>
    <w:rsid w:val="00B11776"/>
    <w:rsid w:val="00B11820"/>
    <w:rsid w:val="00B1277D"/>
    <w:rsid w:val="00B12ABD"/>
    <w:rsid w:val="00B254FE"/>
    <w:rsid w:val="00B25D65"/>
    <w:rsid w:val="00B27875"/>
    <w:rsid w:val="00B33A5A"/>
    <w:rsid w:val="00B4028C"/>
    <w:rsid w:val="00B43109"/>
    <w:rsid w:val="00B477A9"/>
    <w:rsid w:val="00B56139"/>
    <w:rsid w:val="00B564D4"/>
    <w:rsid w:val="00B566BA"/>
    <w:rsid w:val="00B6250A"/>
    <w:rsid w:val="00B63D57"/>
    <w:rsid w:val="00B64772"/>
    <w:rsid w:val="00B7117F"/>
    <w:rsid w:val="00B7540C"/>
    <w:rsid w:val="00B80CCA"/>
    <w:rsid w:val="00B80D34"/>
    <w:rsid w:val="00B82AA7"/>
    <w:rsid w:val="00B86F1C"/>
    <w:rsid w:val="00B87149"/>
    <w:rsid w:val="00B873BD"/>
    <w:rsid w:val="00B87F50"/>
    <w:rsid w:val="00B933FE"/>
    <w:rsid w:val="00B971C7"/>
    <w:rsid w:val="00BA1ECA"/>
    <w:rsid w:val="00BB0388"/>
    <w:rsid w:val="00BB3E6D"/>
    <w:rsid w:val="00BB5D8F"/>
    <w:rsid w:val="00BB750F"/>
    <w:rsid w:val="00BC4067"/>
    <w:rsid w:val="00BC7089"/>
    <w:rsid w:val="00BD00D3"/>
    <w:rsid w:val="00BD0994"/>
    <w:rsid w:val="00BD35A2"/>
    <w:rsid w:val="00BD3D02"/>
    <w:rsid w:val="00BD5BC3"/>
    <w:rsid w:val="00BE4486"/>
    <w:rsid w:val="00BE53CD"/>
    <w:rsid w:val="00BF309B"/>
    <w:rsid w:val="00C00727"/>
    <w:rsid w:val="00C02A64"/>
    <w:rsid w:val="00C02BA7"/>
    <w:rsid w:val="00C05555"/>
    <w:rsid w:val="00C07209"/>
    <w:rsid w:val="00C23639"/>
    <w:rsid w:val="00C24D33"/>
    <w:rsid w:val="00C2549B"/>
    <w:rsid w:val="00C25987"/>
    <w:rsid w:val="00C25D08"/>
    <w:rsid w:val="00C27524"/>
    <w:rsid w:val="00C31315"/>
    <w:rsid w:val="00C340F6"/>
    <w:rsid w:val="00C374DA"/>
    <w:rsid w:val="00C37EED"/>
    <w:rsid w:val="00C41EC8"/>
    <w:rsid w:val="00C4392A"/>
    <w:rsid w:val="00C45B8D"/>
    <w:rsid w:val="00C46C61"/>
    <w:rsid w:val="00C51609"/>
    <w:rsid w:val="00C55424"/>
    <w:rsid w:val="00C55C06"/>
    <w:rsid w:val="00C6039B"/>
    <w:rsid w:val="00C60D76"/>
    <w:rsid w:val="00C621FA"/>
    <w:rsid w:val="00C6616E"/>
    <w:rsid w:val="00C7121F"/>
    <w:rsid w:val="00C7175B"/>
    <w:rsid w:val="00C72332"/>
    <w:rsid w:val="00C72AD1"/>
    <w:rsid w:val="00C73E22"/>
    <w:rsid w:val="00C767A2"/>
    <w:rsid w:val="00C76B3F"/>
    <w:rsid w:val="00C8047A"/>
    <w:rsid w:val="00C824A1"/>
    <w:rsid w:val="00C82970"/>
    <w:rsid w:val="00C82AD6"/>
    <w:rsid w:val="00C923E3"/>
    <w:rsid w:val="00C942CA"/>
    <w:rsid w:val="00C94C2D"/>
    <w:rsid w:val="00C9668C"/>
    <w:rsid w:val="00C96B50"/>
    <w:rsid w:val="00CA016C"/>
    <w:rsid w:val="00CA25BC"/>
    <w:rsid w:val="00CA30B4"/>
    <w:rsid w:val="00CA4F80"/>
    <w:rsid w:val="00CA5756"/>
    <w:rsid w:val="00CA648B"/>
    <w:rsid w:val="00CA7378"/>
    <w:rsid w:val="00CA7A8A"/>
    <w:rsid w:val="00CB33CA"/>
    <w:rsid w:val="00CB518C"/>
    <w:rsid w:val="00CB53B0"/>
    <w:rsid w:val="00CB6D17"/>
    <w:rsid w:val="00CC4F2F"/>
    <w:rsid w:val="00CD0102"/>
    <w:rsid w:val="00CD07FA"/>
    <w:rsid w:val="00CD1C52"/>
    <w:rsid w:val="00CE1BAF"/>
    <w:rsid w:val="00CE395B"/>
    <w:rsid w:val="00CF5D98"/>
    <w:rsid w:val="00D00070"/>
    <w:rsid w:val="00D019FB"/>
    <w:rsid w:val="00D01E59"/>
    <w:rsid w:val="00D03CF7"/>
    <w:rsid w:val="00D0525C"/>
    <w:rsid w:val="00D07A4F"/>
    <w:rsid w:val="00D112E2"/>
    <w:rsid w:val="00D11C7D"/>
    <w:rsid w:val="00D134B4"/>
    <w:rsid w:val="00D200D8"/>
    <w:rsid w:val="00D2177C"/>
    <w:rsid w:val="00D24273"/>
    <w:rsid w:val="00D2521F"/>
    <w:rsid w:val="00D310F8"/>
    <w:rsid w:val="00D32C62"/>
    <w:rsid w:val="00D33D49"/>
    <w:rsid w:val="00D3689A"/>
    <w:rsid w:val="00D44C4A"/>
    <w:rsid w:val="00D452CB"/>
    <w:rsid w:val="00D471E6"/>
    <w:rsid w:val="00D5079E"/>
    <w:rsid w:val="00D54A7E"/>
    <w:rsid w:val="00D54B13"/>
    <w:rsid w:val="00D55D71"/>
    <w:rsid w:val="00D56BE8"/>
    <w:rsid w:val="00D61E0E"/>
    <w:rsid w:val="00D62F18"/>
    <w:rsid w:val="00D660E4"/>
    <w:rsid w:val="00D66180"/>
    <w:rsid w:val="00D7506E"/>
    <w:rsid w:val="00D85FED"/>
    <w:rsid w:val="00D9058F"/>
    <w:rsid w:val="00D90958"/>
    <w:rsid w:val="00DA317C"/>
    <w:rsid w:val="00DA4E77"/>
    <w:rsid w:val="00DA5218"/>
    <w:rsid w:val="00DA6887"/>
    <w:rsid w:val="00DB2B9A"/>
    <w:rsid w:val="00DB2D91"/>
    <w:rsid w:val="00DB2E3B"/>
    <w:rsid w:val="00DB365D"/>
    <w:rsid w:val="00DB48D2"/>
    <w:rsid w:val="00DC0C2F"/>
    <w:rsid w:val="00DC6622"/>
    <w:rsid w:val="00DC70C9"/>
    <w:rsid w:val="00DD2CED"/>
    <w:rsid w:val="00DD48B1"/>
    <w:rsid w:val="00DD5AA6"/>
    <w:rsid w:val="00DE1033"/>
    <w:rsid w:val="00DE1F0D"/>
    <w:rsid w:val="00DE2055"/>
    <w:rsid w:val="00DF0FB0"/>
    <w:rsid w:val="00DF15A9"/>
    <w:rsid w:val="00DF4E2A"/>
    <w:rsid w:val="00E01E60"/>
    <w:rsid w:val="00E0510E"/>
    <w:rsid w:val="00E06BA6"/>
    <w:rsid w:val="00E06C78"/>
    <w:rsid w:val="00E06CC1"/>
    <w:rsid w:val="00E145A0"/>
    <w:rsid w:val="00E16566"/>
    <w:rsid w:val="00E24882"/>
    <w:rsid w:val="00E26F97"/>
    <w:rsid w:val="00E325E2"/>
    <w:rsid w:val="00E33F94"/>
    <w:rsid w:val="00E34484"/>
    <w:rsid w:val="00E3719A"/>
    <w:rsid w:val="00E41D11"/>
    <w:rsid w:val="00E45D82"/>
    <w:rsid w:val="00E51CA6"/>
    <w:rsid w:val="00E51EA5"/>
    <w:rsid w:val="00E55CB9"/>
    <w:rsid w:val="00E60C38"/>
    <w:rsid w:val="00E627DA"/>
    <w:rsid w:val="00E62886"/>
    <w:rsid w:val="00E640FD"/>
    <w:rsid w:val="00E64927"/>
    <w:rsid w:val="00E65D41"/>
    <w:rsid w:val="00E66A8A"/>
    <w:rsid w:val="00E75315"/>
    <w:rsid w:val="00E81B65"/>
    <w:rsid w:val="00E82E6D"/>
    <w:rsid w:val="00E8601E"/>
    <w:rsid w:val="00E903F6"/>
    <w:rsid w:val="00E933F6"/>
    <w:rsid w:val="00E96182"/>
    <w:rsid w:val="00EA0747"/>
    <w:rsid w:val="00EA140E"/>
    <w:rsid w:val="00EA6CCD"/>
    <w:rsid w:val="00EA7868"/>
    <w:rsid w:val="00EA7F12"/>
    <w:rsid w:val="00EB01F4"/>
    <w:rsid w:val="00EB5F2D"/>
    <w:rsid w:val="00EB6FEC"/>
    <w:rsid w:val="00EC1A93"/>
    <w:rsid w:val="00EC56E6"/>
    <w:rsid w:val="00EC7A11"/>
    <w:rsid w:val="00ED2D75"/>
    <w:rsid w:val="00ED6B3B"/>
    <w:rsid w:val="00ED7F2F"/>
    <w:rsid w:val="00EE0EE4"/>
    <w:rsid w:val="00EE2432"/>
    <w:rsid w:val="00EE444F"/>
    <w:rsid w:val="00EE64B3"/>
    <w:rsid w:val="00EF21FE"/>
    <w:rsid w:val="00EF32A9"/>
    <w:rsid w:val="00EF5DD8"/>
    <w:rsid w:val="00F00DA8"/>
    <w:rsid w:val="00F0149C"/>
    <w:rsid w:val="00F01661"/>
    <w:rsid w:val="00F04841"/>
    <w:rsid w:val="00F115C5"/>
    <w:rsid w:val="00F117F2"/>
    <w:rsid w:val="00F12DFC"/>
    <w:rsid w:val="00F2205E"/>
    <w:rsid w:val="00F23E89"/>
    <w:rsid w:val="00F25747"/>
    <w:rsid w:val="00F25B21"/>
    <w:rsid w:val="00F25B73"/>
    <w:rsid w:val="00F26F12"/>
    <w:rsid w:val="00F27BB5"/>
    <w:rsid w:val="00F32B10"/>
    <w:rsid w:val="00F32FD3"/>
    <w:rsid w:val="00F330DA"/>
    <w:rsid w:val="00F41CD4"/>
    <w:rsid w:val="00F43212"/>
    <w:rsid w:val="00F50DBC"/>
    <w:rsid w:val="00F56FC9"/>
    <w:rsid w:val="00F624E3"/>
    <w:rsid w:val="00F70D8F"/>
    <w:rsid w:val="00F7173C"/>
    <w:rsid w:val="00F71E95"/>
    <w:rsid w:val="00F74817"/>
    <w:rsid w:val="00F75424"/>
    <w:rsid w:val="00F75B26"/>
    <w:rsid w:val="00F8363B"/>
    <w:rsid w:val="00F841FB"/>
    <w:rsid w:val="00F91BD8"/>
    <w:rsid w:val="00F935DA"/>
    <w:rsid w:val="00F94044"/>
    <w:rsid w:val="00F94610"/>
    <w:rsid w:val="00F949AD"/>
    <w:rsid w:val="00FA091D"/>
    <w:rsid w:val="00FA1655"/>
    <w:rsid w:val="00FA324B"/>
    <w:rsid w:val="00FA446D"/>
    <w:rsid w:val="00FA45FB"/>
    <w:rsid w:val="00FB2087"/>
    <w:rsid w:val="00FB4931"/>
    <w:rsid w:val="00FB4F15"/>
    <w:rsid w:val="00FC0B3C"/>
    <w:rsid w:val="00FC3DCE"/>
    <w:rsid w:val="00FC3FA3"/>
    <w:rsid w:val="00FC4F76"/>
    <w:rsid w:val="00FC59BC"/>
    <w:rsid w:val="00FD0A71"/>
    <w:rsid w:val="00FD2A83"/>
    <w:rsid w:val="00FD40A9"/>
    <w:rsid w:val="00FD4F58"/>
    <w:rsid w:val="00FD6700"/>
    <w:rsid w:val="00FD6E31"/>
    <w:rsid w:val="00FE10CB"/>
    <w:rsid w:val="00FE3ACF"/>
    <w:rsid w:val="00FE444E"/>
    <w:rsid w:val="00FF0247"/>
    <w:rsid w:val="00FF1B17"/>
    <w:rsid w:val="00FF30CD"/>
    <w:rsid w:val="00FF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8f8f8,#f30"/>
    </o:shapedefaults>
    <o:shapelayout v:ext="edit">
      <o:idmap v:ext="edit" data="1"/>
    </o:shapelayout>
  </w:shapeDefaults>
  <w:decimalSymbol w:val="."/>
  <w:listSeparator w:val=","/>
  <w15:docId w15:val="{B1EF7D65-8AEF-48C4-B0E6-C5EE21570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855"/>
    <w:rPr>
      <w:sz w:val="24"/>
      <w:szCs w:val="28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62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D627D"/>
    <w:rPr>
      <w:sz w:val="24"/>
      <w:szCs w:val="28"/>
      <w:lang w:eastAsia="ko-KR"/>
    </w:rPr>
  </w:style>
  <w:style w:type="paragraph" w:styleId="Footer">
    <w:name w:val="footer"/>
    <w:basedOn w:val="Normal"/>
    <w:link w:val="FooterChar"/>
    <w:rsid w:val="003D62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D627D"/>
    <w:rPr>
      <w:sz w:val="24"/>
      <w:szCs w:val="28"/>
      <w:lang w:eastAsia="ko-KR"/>
    </w:rPr>
  </w:style>
  <w:style w:type="paragraph" w:styleId="BalloonText">
    <w:name w:val="Balloon Text"/>
    <w:basedOn w:val="Normal"/>
    <w:link w:val="BalloonTextChar"/>
    <w:rsid w:val="00D66180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D66180"/>
    <w:rPr>
      <w:rFonts w:ascii="Tahoma" w:hAnsi="Tahoma"/>
      <w:sz w:val="16"/>
      <w:lang w:eastAsia="ko-KR"/>
    </w:rPr>
  </w:style>
  <w:style w:type="table" w:customStyle="1" w:styleId="ColorfulList1">
    <w:name w:val="Colorful List1"/>
    <w:basedOn w:val="TableNormal"/>
    <w:uiPriority w:val="72"/>
    <w:rsid w:val="00822E5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rsid w:val="006A151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1511"/>
    <w:pPr>
      <w:ind w:left="720"/>
      <w:contextualSpacing/>
    </w:pPr>
  </w:style>
  <w:style w:type="table" w:styleId="TableGrid">
    <w:name w:val="Table Grid"/>
    <w:basedOn w:val="TableNormal"/>
    <w:uiPriority w:val="39"/>
    <w:rsid w:val="00C25D08"/>
    <w:rPr>
      <w:rFonts w:asciiTheme="minorHAnsi" w:eastAsiaTheme="minorHAnsi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C25D0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E653F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0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23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1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56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8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7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8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7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8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1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5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9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9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0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3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7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5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2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1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0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0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5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8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3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5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0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3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1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0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5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7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9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4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5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8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8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6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5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43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9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7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6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0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0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4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8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8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3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9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8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4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5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5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9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0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ratchakitchs.soc.go.th" TargetMode="Externa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Colors" Target="diagrams/colors3.xml"/><Relationship Id="rId32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diw.go.th" TargetMode="Externa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3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dede.go.th" TargetMode="External"/><Relationship Id="rId22" Type="http://schemas.openxmlformats.org/officeDocument/2006/relationships/diagramLayout" Target="diagrams/layout3.xm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1A6476-7E99-463E-8DDD-97383FBC8B3D}" type="doc">
      <dgm:prSet loTypeId="urn:microsoft.com/office/officeart/2005/8/layout/cycle3" loCatId="cycl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D8B292A2-C834-4FCE-B5A1-64E66CB8190C}">
      <dgm:prSet phldrT="[Text]" custT="1"/>
      <dgm:spPr/>
      <dgm:t>
        <a:bodyPr/>
        <a:lstStyle/>
        <a:p>
          <a:r>
            <a:rPr lang="en-US" sz="1400">
              <a:latin typeface="TH SarabunPSK" panose="020B0500040200020003" pitchFamily="34" charset="-34"/>
              <a:cs typeface="TH SarabunPSK" panose="020B0500040200020003" pitchFamily="34" charset="-34"/>
            </a:rPr>
            <a:t>EnMR </a:t>
          </a:r>
          <a:r>
            <a:rPr lang="th-TH" sz="1400">
              <a:latin typeface="TH SarabunPSK" panose="020B0500040200020003" pitchFamily="34" charset="-34"/>
              <a:cs typeface="TH SarabunPSK" panose="020B0500040200020003" pitchFamily="34" charset="-34"/>
            </a:rPr>
            <a:t>พิจารณาความเกี่ยวข้อง และการนำมาบังคับใช้ในองค์กร</a:t>
          </a:r>
          <a:endParaRPr lang="en-US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D5684E3-4413-44FC-96FA-DBA0A635792F}" type="parTrans" cxnId="{746B4015-104F-4AA7-981A-46BCB03106B5}">
      <dgm:prSet/>
      <dgm:spPr/>
      <dgm:t>
        <a:bodyPr/>
        <a:lstStyle/>
        <a:p>
          <a:endParaRPr lang="en-US"/>
        </a:p>
      </dgm:t>
    </dgm:pt>
    <dgm:pt modelId="{3B497FA2-DF50-4E02-9316-909FD9A35D59}" type="sibTrans" cxnId="{746B4015-104F-4AA7-981A-46BCB03106B5}">
      <dgm:prSet/>
      <dgm:spPr/>
      <dgm:t>
        <a:bodyPr/>
        <a:lstStyle/>
        <a:p>
          <a:endParaRPr lang="en-US"/>
        </a:p>
      </dgm:t>
    </dgm:pt>
    <dgm:pt modelId="{7982F951-5C5E-42CB-BE8D-618CA13A1CD8}">
      <dgm:prSet phldrT="[Text]" custT="1"/>
      <dgm:spPr/>
      <dgm:t>
        <a:bodyPr/>
        <a:lstStyle/>
        <a:p>
          <a:r>
            <a:rPr lang="th-TH" sz="1400">
              <a:latin typeface="TH SarabunPSK" panose="020B0500040200020003" pitchFamily="34" charset="-34"/>
              <a:cs typeface="TH SarabunPSK" panose="020B0500040200020003" pitchFamily="34" charset="-34"/>
            </a:rPr>
            <a:t>นำกฎหมายและข้อกำหนดอื่น ๆ ที่เกี่ยวข้อง ไปสู่การปฏิบัติในองค์กร และทวนสอบความสอดคล้อง</a:t>
          </a:r>
          <a:endParaRPr lang="en-US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ADF8257-6159-460B-817F-A9F88B40A4B3}" type="parTrans" cxnId="{3D435263-6EBA-4558-AE54-12D1E87DE0E9}">
      <dgm:prSet/>
      <dgm:spPr/>
      <dgm:t>
        <a:bodyPr/>
        <a:lstStyle/>
        <a:p>
          <a:endParaRPr lang="en-US"/>
        </a:p>
      </dgm:t>
    </dgm:pt>
    <dgm:pt modelId="{715BBA0C-BE8E-4EEF-94E8-74B7EDA05CB2}" type="sibTrans" cxnId="{3D435263-6EBA-4558-AE54-12D1E87DE0E9}">
      <dgm:prSet/>
      <dgm:spPr/>
      <dgm:t>
        <a:bodyPr/>
        <a:lstStyle/>
        <a:p>
          <a:endParaRPr lang="en-US"/>
        </a:p>
      </dgm:t>
    </dgm:pt>
    <dgm:pt modelId="{EF41DFF5-F45C-4824-8387-0151851DF9AB}">
      <dgm:prSet custT="1"/>
      <dgm:spPr/>
      <dgm:t>
        <a:bodyPr/>
        <a:lstStyle/>
        <a:p>
          <a:r>
            <a:rPr lang="th-TH" sz="1300">
              <a:latin typeface="TH SarabunPSK" panose="020B0500040200020003" pitchFamily="34" charset="-34"/>
              <a:cs typeface="TH SarabunPSK" panose="020B0500040200020003" pitchFamily="34" charset="-34"/>
            </a:rPr>
            <a:t>การเข้าถึง</a:t>
          </a:r>
          <a:endParaRPr lang="en-US" sz="13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r>
            <a:rPr lang="th-TH" sz="1300">
              <a:latin typeface="TH SarabunPSK" panose="020B0500040200020003" pitchFamily="34" charset="-34"/>
              <a:cs typeface="TH SarabunPSK" panose="020B0500040200020003" pitchFamily="34" charset="-34"/>
            </a:rPr>
            <a:t>กฎหมายและข้อกำหนดอื่น ๆ ในเรื่อง </a:t>
          </a:r>
          <a:r>
            <a:rPr lang="en-US" sz="1300">
              <a:latin typeface="TH SarabunPSK" panose="020B0500040200020003" pitchFamily="34" charset="-34"/>
              <a:cs typeface="TH SarabunPSK" panose="020B0500040200020003" pitchFamily="34" charset="-34"/>
            </a:rPr>
            <a:t>Energy Use, Energy Consumption, Energy Efficiency   </a:t>
          </a:r>
          <a:r>
            <a:rPr lang="th-TH" sz="1300">
              <a:latin typeface="TH SarabunPSK" panose="020B0500040200020003" pitchFamily="34" charset="-34"/>
              <a:cs typeface="TH SarabunPSK" panose="020B0500040200020003" pitchFamily="34" charset="-34"/>
            </a:rPr>
            <a:t>ที่เกี่ยวข้องกับองค์กร</a:t>
          </a:r>
          <a:endParaRPr lang="en-US" sz="13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6820A5B-1D49-4A8B-8BD9-2CA3E9496141}" type="parTrans" cxnId="{3693571F-1032-47C5-A90A-2BA732E1C71E}">
      <dgm:prSet/>
      <dgm:spPr/>
      <dgm:t>
        <a:bodyPr/>
        <a:lstStyle/>
        <a:p>
          <a:endParaRPr lang="en-US"/>
        </a:p>
      </dgm:t>
    </dgm:pt>
    <dgm:pt modelId="{6493FA98-54E5-4086-91A0-BB1CF49337B5}" type="sibTrans" cxnId="{3693571F-1032-47C5-A90A-2BA732E1C71E}">
      <dgm:prSet/>
      <dgm:spPr/>
      <dgm:t>
        <a:bodyPr/>
        <a:lstStyle/>
        <a:p>
          <a:endParaRPr lang="en-US"/>
        </a:p>
      </dgm:t>
    </dgm:pt>
    <dgm:pt modelId="{760B4D2D-9280-4507-A4C6-8366E42E63C5}">
      <dgm:prSet custT="1"/>
      <dgm:spPr/>
      <dgm:t>
        <a:bodyPr/>
        <a:lstStyle/>
        <a:p>
          <a:r>
            <a:rPr lang="th-TH" sz="1400">
              <a:latin typeface="TH SarabunPSK" panose="020B0500040200020003" pitchFamily="34" charset="-34"/>
              <a:cs typeface="TH SarabunPSK" panose="020B0500040200020003" pitchFamily="34" charset="-34"/>
            </a:rPr>
            <a:t>จัดทำทะเบียนกฎหมาย และสรุปสาระสำคัญของกฎหมายและข้อกำหนดอื่น ๆ </a:t>
          </a:r>
          <a:endParaRPr lang="en-US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E320C57-5536-4F6F-AEFC-B0D044A49F04}" type="parTrans" cxnId="{CAB2B3CE-1824-4A1A-BE97-F2742B597041}">
      <dgm:prSet/>
      <dgm:spPr/>
      <dgm:t>
        <a:bodyPr/>
        <a:lstStyle/>
        <a:p>
          <a:endParaRPr lang="en-US"/>
        </a:p>
      </dgm:t>
    </dgm:pt>
    <dgm:pt modelId="{32857092-45DC-4E52-9319-06F91BE37725}" type="sibTrans" cxnId="{CAB2B3CE-1824-4A1A-BE97-F2742B597041}">
      <dgm:prSet/>
      <dgm:spPr/>
      <dgm:t>
        <a:bodyPr/>
        <a:lstStyle/>
        <a:p>
          <a:endParaRPr lang="en-US"/>
        </a:p>
      </dgm:t>
    </dgm:pt>
    <dgm:pt modelId="{B68E89C6-9809-4899-8DF1-9937BEBCB35B}">
      <dgm:prSet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ดำเนินการตรวจสอบความเป็นปัจจุบัน (</a:t>
          </a:r>
          <a:r>
            <a:rPr lang="en-US">
              <a:latin typeface="TH SarabunPSK" panose="020B0500040200020003" pitchFamily="34" charset="-34"/>
              <a:cs typeface="TH SarabunPSK" panose="020B0500040200020003" pitchFamily="34" charset="-34"/>
            </a:rPr>
            <a:t>Update) </a:t>
          </a:r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ของกฎหมายและข้อกำหนดอื่น ๆ ทุกเดือน</a:t>
          </a:r>
          <a:endParaRPr lang="en-US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5D6559C-1E03-4C30-A191-BF4319A60008}" type="parTrans" cxnId="{B3605027-A5A8-4C4D-87F2-6C6775766F60}">
      <dgm:prSet/>
      <dgm:spPr/>
      <dgm:t>
        <a:bodyPr/>
        <a:lstStyle/>
        <a:p>
          <a:endParaRPr lang="en-US"/>
        </a:p>
      </dgm:t>
    </dgm:pt>
    <dgm:pt modelId="{08FAF819-E963-4E2C-9369-E1EF6984CE1A}" type="sibTrans" cxnId="{B3605027-A5A8-4C4D-87F2-6C6775766F60}">
      <dgm:prSet/>
      <dgm:spPr/>
      <dgm:t>
        <a:bodyPr/>
        <a:lstStyle/>
        <a:p>
          <a:endParaRPr lang="en-US"/>
        </a:p>
      </dgm:t>
    </dgm:pt>
    <dgm:pt modelId="{C1A1C60C-74B1-4535-94DD-C467F9EEC012}" type="pres">
      <dgm:prSet presAssocID="{AE1A6476-7E99-463E-8DDD-97383FBC8B3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11ADDB7-877D-48E9-959C-15FB3637B70B}" type="pres">
      <dgm:prSet presAssocID="{AE1A6476-7E99-463E-8DDD-97383FBC8B3D}" presName="cycle" presStyleCnt="0"/>
      <dgm:spPr/>
    </dgm:pt>
    <dgm:pt modelId="{4FA25AE9-C851-4D4F-808B-B7578AAEB599}" type="pres">
      <dgm:prSet presAssocID="{EF41DFF5-F45C-4824-8387-0151851DF9AB}" presName="nodeFirstNode" presStyleLbl="node1" presStyleIdx="0" presStyleCnt="5" custScaleX="12175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4912CC-D545-4AB4-AA72-3D52714FB5D8}" type="pres">
      <dgm:prSet presAssocID="{6493FA98-54E5-4086-91A0-BB1CF49337B5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DC682156-4112-4626-B8BF-4D493615C0D6}" type="pres">
      <dgm:prSet presAssocID="{D8B292A2-C834-4FCE-B5A1-64E66CB8190C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9D8E5D0-1BC2-400A-ACE9-F3A12AA83DFD}" type="pres">
      <dgm:prSet presAssocID="{760B4D2D-9280-4507-A4C6-8366E42E63C5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DFF5230-C853-4219-A781-64865AFE53A5}" type="pres">
      <dgm:prSet presAssocID="{7982F951-5C5E-42CB-BE8D-618CA13A1CD8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E6CCB0A-D6EC-4EBC-A60A-EAAD885A5DE8}" type="pres">
      <dgm:prSet presAssocID="{B68E89C6-9809-4899-8DF1-9937BEBCB35B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F27CA98-A5A2-462C-B773-92F241A4C3A5}" type="presOf" srcId="{AE1A6476-7E99-463E-8DDD-97383FBC8B3D}" destId="{C1A1C60C-74B1-4535-94DD-C467F9EEC012}" srcOrd="0" destOrd="0" presId="urn:microsoft.com/office/officeart/2005/8/layout/cycle3"/>
    <dgm:cxn modelId="{10EDA9AB-BE21-4540-A0AF-87532B3CC2CC}" type="presOf" srcId="{6493FA98-54E5-4086-91A0-BB1CF49337B5}" destId="{DF4912CC-D545-4AB4-AA72-3D52714FB5D8}" srcOrd="0" destOrd="0" presId="urn:microsoft.com/office/officeart/2005/8/layout/cycle3"/>
    <dgm:cxn modelId="{A8440390-63C9-480F-AF15-8705CBDEF98E}" type="presOf" srcId="{D8B292A2-C834-4FCE-B5A1-64E66CB8190C}" destId="{DC682156-4112-4626-B8BF-4D493615C0D6}" srcOrd="0" destOrd="0" presId="urn:microsoft.com/office/officeart/2005/8/layout/cycle3"/>
    <dgm:cxn modelId="{3693571F-1032-47C5-A90A-2BA732E1C71E}" srcId="{AE1A6476-7E99-463E-8DDD-97383FBC8B3D}" destId="{EF41DFF5-F45C-4824-8387-0151851DF9AB}" srcOrd="0" destOrd="0" parTransId="{66820A5B-1D49-4A8B-8BD9-2CA3E9496141}" sibTransId="{6493FA98-54E5-4086-91A0-BB1CF49337B5}"/>
    <dgm:cxn modelId="{3D435263-6EBA-4558-AE54-12D1E87DE0E9}" srcId="{AE1A6476-7E99-463E-8DDD-97383FBC8B3D}" destId="{7982F951-5C5E-42CB-BE8D-618CA13A1CD8}" srcOrd="3" destOrd="0" parTransId="{3ADF8257-6159-460B-817F-A9F88B40A4B3}" sibTransId="{715BBA0C-BE8E-4EEF-94E8-74B7EDA05CB2}"/>
    <dgm:cxn modelId="{CAB2B3CE-1824-4A1A-BE97-F2742B597041}" srcId="{AE1A6476-7E99-463E-8DDD-97383FBC8B3D}" destId="{760B4D2D-9280-4507-A4C6-8366E42E63C5}" srcOrd="2" destOrd="0" parTransId="{FE320C57-5536-4F6F-AEFC-B0D044A49F04}" sibTransId="{32857092-45DC-4E52-9319-06F91BE37725}"/>
    <dgm:cxn modelId="{5E4C73B8-2295-4030-AABF-E56C01739F70}" type="presOf" srcId="{760B4D2D-9280-4507-A4C6-8366E42E63C5}" destId="{39D8E5D0-1BC2-400A-ACE9-F3A12AA83DFD}" srcOrd="0" destOrd="0" presId="urn:microsoft.com/office/officeart/2005/8/layout/cycle3"/>
    <dgm:cxn modelId="{6193E9D0-2F69-47CE-9369-98691E5A5FFF}" type="presOf" srcId="{EF41DFF5-F45C-4824-8387-0151851DF9AB}" destId="{4FA25AE9-C851-4D4F-808B-B7578AAEB599}" srcOrd="0" destOrd="0" presId="urn:microsoft.com/office/officeart/2005/8/layout/cycle3"/>
    <dgm:cxn modelId="{0CF88787-9E65-46BB-B6D1-742C886A76BE}" type="presOf" srcId="{7982F951-5C5E-42CB-BE8D-618CA13A1CD8}" destId="{4DFF5230-C853-4219-A781-64865AFE53A5}" srcOrd="0" destOrd="0" presId="urn:microsoft.com/office/officeart/2005/8/layout/cycle3"/>
    <dgm:cxn modelId="{B3605027-A5A8-4C4D-87F2-6C6775766F60}" srcId="{AE1A6476-7E99-463E-8DDD-97383FBC8B3D}" destId="{B68E89C6-9809-4899-8DF1-9937BEBCB35B}" srcOrd="4" destOrd="0" parTransId="{E5D6559C-1E03-4C30-A191-BF4319A60008}" sibTransId="{08FAF819-E963-4E2C-9369-E1EF6984CE1A}"/>
    <dgm:cxn modelId="{746B4015-104F-4AA7-981A-46BCB03106B5}" srcId="{AE1A6476-7E99-463E-8DDD-97383FBC8B3D}" destId="{D8B292A2-C834-4FCE-B5A1-64E66CB8190C}" srcOrd="1" destOrd="0" parTransId="{9D5684E3-4413-44FC-96FA-DBA0A635792F}" sibTransId="{3B497FA2-DF50-4E02-9316-909FD9A35D59}"/>
    <dgm:cxn modelId="{B837B3BA-9C4D-4D7A-8703-BA14301F127A}" type="presOf" srcId="{B68E89C6-9809-4899-8DF1-9937BEBCB35B}" destId="{BE6CCB0A-D6EC-4EBC-A60A-EAAD885A5DE8}" srcOrd="0" destOrd="0" presId="urn:microsoft.com/office/officeart/2005/8/layout/cycle3"/>
    <dgm:cxn modelId="{A9AFF412-2994-4907-BA23-DF2939F92DCA}" type="presParOf" srcId="{C1A1C60C-74B1-4535-94DD-C467F9EEC012}" destId="{611ADDB7-877D-48E9-959C-15FB3637B70B}" srcOrd="0" destOrd="0" presId="urn:microsoft.com/office/officeart/2005/8/layout/cycle3"/>
    <dgm:cxn modelId="{2FAC1B40-76CC-484E-9D1E-3826A5C86213}" type="presParOf" srcId="{611ADDB7-877D-48E9-959C-15FB3637B70B}" destId="{4FA25AE9-C851-4D4F-808B-B7578AAEB599}" srcOrd="0" destOrd="0" presId="urn:microsoft.com/office/officeart/2005/8/layout/cycle3"/>
    <dgm:cxn modelId="{F864BCDE-FA6A-4A3E-8504-1C060D00BFBA}" type="presParOf" srcId="{611ADDB7-877D-48E9-959C-15FB3637B70B}" destId="{DF4912CC-D545-4AB4-AA72-3D52714FB5D8}" srcOrd="1" destOrd="0" presId="urn:microsoft.com/office/officeart/2005/8/layout/cycle3"/>
    <dgm:cxn modelId="{6999C92E-B809-4A6F-91AE-DF490210B563}" type="presParOf" srcId="{611ADDB7-877D-48E9-959C-15FB3637B70B}" destId="{DC682156-4112-4626-B8BF-4D493615C0D6}" srcOrd="2" destOrd="0" presId="urn:microsoft.com/office/officeart/2005/8/layout/cycle3"/>
    <dgm:cxn modelId="{C8F7BA5E-246F-4264-BB8F-581A2F3DF4B2}" type="presParOf" srcId="{611ADDB7-877D-48E9-959C-15FB3637B70B}" destId="{39D8E5D0-1BC2-400A-ACE9-F3A12AA83DFD}" srcOrd="3" destOrd="0" presId="urn:microsoft.com/office/officeart/2005/8/layout/cycle3"/>
    <dgm:cxn modelId="{3651CFAF-11DC-46D8-9BC7-83B5E8A6B2EA}" type="presParOf" srcId="{611ADDB7-877D-48E9-959C-15FB3637B70B}" destId="{4DFF5230-C853-4219-A781-64865AFE53A5}" srcOrd="4" destOrd="0" presId="urn:microsoft.com/office/officeart/2005/8/layout/cycle3"/>
    <dgm:cxn modelId="{8132BDA5-487F-4881-B176-996746F7661A}" type="presParOf" srcId="{611ADDB7-877D-48E9-959C-15FB3637B70B}" destId="{BE6CCB0A-D6EC-4EBC-A60A-EAAD885A5DE8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2D7B33F-ADFF-4CB0-9832-657B18C39CFA}" type="doc">
      <dgm:prSet loTypeId="urn:diagrams.loki3.com/BracketList" loCatId="officeonline" qsTypeId="urn:microsoft.com/office/officeart/2005/8/quickstyle/simple3" qsCatId="simple" csTypeId="urn:microsoft.com/office/officeart/2005/8/colors/accent6_1" csCatId="accent6" phldr="1"/>
      <dgm:spPr/>
      <dgm:t>
        <a:bodyPr/>
        <a:lstStyle/>
        <a:p>
          <a:endParaRPr lang="en-US"/>
        </a:p>
      </dgm:t>
    </dgm:pt>
    <dgm:pt modelId="{FF89C962-99EE-443D-8BC9-3EC1093A6484}">
      <dgm:prSet custT="1"/>
      <dgm:spPr/>
      <dgm:t>
        <a:bodyPr/>
        <a:lstStyle/>
        <a:p>
          <a:pPr algn="l"/>
          <a:r>
            <a:rPr lang="en-US" sz="1100" b="1">
              <a:latin typeface="TH SarabunPSK" panose="020B0500040200020003" pitchFamily="34" charset="-34"/>
              <a:cs typeface="TH SarabunPSK" panose="020B0500040200020003" pitchFamily="34" charset="-34"/>
            </a:rPr>
            <a:t>4.4.3 a)</a:t>
          </a:r>
        </a:p>
      </dgm:t>
    </dgm:pt>
    <dgm:pt modelId="{D03E8F95-89CF-408D-B72A-2C22D1324EB4}" type="parTrans" cxnId="{2A7DEFF1-9105-4829-8EC0-B4BE2B9176C9}">
      <dgm:prSet/>
      <dgm:spPr/>
      <dgm:t>
        <a:bodyPr/>
        <a:lstStyle/>
        <a:p>
          <a:pPr algn="ctr"/>
          <a:endParaRPr lang="en-US"/>
        </a:p>
      </dgm:t>
    </dgm:pt>
    <dgm:pt modelId="{B760578A-5458-4DD6-9AF6-629524F3265C}" type="sibTrans" cxnId="{2A7DEFF1-9105-4829-8EC0-B4BE2B9176C9}">
      <dgm:prSet/>
      <dgm:spPr/>
      <dgm:t>
        <a:bodyPr/>
        <a:lstStyle/>
        <a:p>
          <a:pPr algn="ctr"/>
          <a:endParaRPr lang="en-US"/>
        </a:p>
      </dgm:t>
    </dgm:pt>
    <dgm:pt modelId="{9E466DD5-ACAE-4E9D-BCE6-76B765889B6A}">
      <dgm:prSet custT="1"/>
      <dgm:spPr>
        <a:ln>
          <a:solidFill>
            <a:schemeClr val="accent5"/>
          </a:solidFill>
        </a:ln>
      </dgm:spPr>
      <dgm:t>
        <a:bodyPr/>
        <a:lstStyle/>
        <a:p>
          <a:pPr algn="l"/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ชี้บ่งแหล่งพลังงานปัจจุบัน</a:t>
          </a:r>
          <a:endParaRPr lang="en-US" sz="11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2E2BF65-86CA-4DCD-9107-8448B63AC82C}" type="parTrans" cxnId="{413B97DF-E107-42CC-A02F-EEB75DA7BFB5}">
      <dgm:prSet/>
      <dgm:spPr/>
      <dgm:t>
        <a:bodyPr/>
        <a:lstStyle/>
        <a:p>
          <a:pPr algn="ctr"/>
          <a:endParaRPr lang="en-US"/>
        </a:p>
      </dgm:t>
    </dgm:pt>
    <dgm:pt modelId="{8874D4E3-A6BA-4CEF-B424-CBDA2C763F7F}" type="sibTrans" cxnId="{413B97DF-E107-42CC-A02F-EEB75DA7BFB5}">
      <dgm:prSet/>
      <dgm:spPr/>
      <dgm:t>
        <a:bodyPr/>
        <a:lstStyle/>
        <a:p>
          <a:pPr algn="ctr"/>
          <a:endParaRPr lang="en-US"/>
        </a:p>
      </dgm:t>
    </dgm:pt>
    <dgm:pt modelId="{FDAE2B3A-6EA6-44C6-A160-4378C760A866}">
      <dgm:prSet custT="1"/>
      <dgm:spPr>
        <a:ln>
          <a:solidFill>
            <a:schemeClr val="accent5"/>
          </a:solidFill>
        </a:ln>
      </dgm:spPr>
      <dgm:t>
        <a:bodyPr/>
        <a:lstStyle/>
        <a:p>
          <a:pPr algn="l"/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ประเมินลักษณะการใช้และปริมาณการใช้พลังงานในอดีตและปัจจุบัน</a:t>
          </a:r>
          <a:endParaRPr lang="en-US" sz="11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961E27B-9FA4-4035-9123-B7D09E862FEE}" type="parTrans" cxnId="{E051F013-4020-44B2-A767-BA7B73E84ADE}">
      <dgm:prSet/>
      <dgm:spPr/>
      <dgm:t>
        <a:bodyPr/>
        <a:lstStyle/>
        <a:p>
          <a:pPr algn="ctr"/>
          <a:endParaRPr lang="en-US"/>
        </a:p>
      </dgm:t>
    </dgm:pt>
    <dgm:pt modelId="{92CD5C57-C6D2-42B6-B081-738D40EDAC3F}" type="sibTrans" cxnId="{E051F013-4020-44B2-A767-BA7B73E84ADE}">
      <dgm:prSet/>
      <dgm:spPr/>
      <dgm:t>
        <a:bodyPr/>
        <a:lstStyle/>
        <a:p>
          <a:pPr algn="ctr"/>
          <a:endParaRPr lang="en-US"/>
        </a:p>
      </dgm:t>
    </dgm:pt>
    <dgm:pt modelId="{4CCC21CC-2151-4272-BDFB-5237E23303A9}">
      <dgm:prSet custT="1"/>
      <dgm:spPr/>
      <dgm:t>
        <a:bodyPr/>
        <a:lstStyle/>
        <a:p>
          <a:pPr algn="l"/>
          <a:r>
            <a:rPr lang="en-US" sz="1100" b="1">
              <a:latin typeface="TH SarabunPSK" panose="020B0500040200020003" pitchFamily="34" charset="-34"/>
              <a:cs typeface="TH SarabunPSK" panose="020B0500040200020003" pitchFamily="34" charset="-34"/>
            </a:rPr>
            <a:t>4.4.3 b)</a:t>
          </a:r>
        </a:p>
      </dgm:t>
    </dgm:pt>
    <dgm:pt modelId="{43F82899-A781-46B7-876E-8B83A4525309}" type="parTrans" cxnId="{854A17A7-55D8-4B27-860B-780B85CA78E3}">
      <dgm:prSet/>
      <dgm:spPr/>
      <dgm:t>
        <a:bodyPr/>
        <a:lstStyle/>
        <a:p>
          <a:pPr algn="ctr"/>
          <a:endParaRPr lang="en-US"/>
        </a:p>
      </dgm:t>
    </dgm:pt>
    <dgm:pt modelId="{5ACB05D4-9CF3-4FA7-8EEF-07B1FF176D77}" type="sibTrans" cxnId="{854A17A7-55D8-4B27-860B-780B85CA78E3}">
      <dgm:prSet/>
      <dgm:spPr/>
      <dgm:t>
        <a:bodyPr/>
        <a:lstStyle/>
        <a:p>
          <a:pPr algn="ctr"/>
          <a:endParaRPr lang="en-US"/>
        </a:p>
      </dgm:t>
    </dgm:pt>
    <dgm:pt modelId="{28295480-CCA3-42E4-A331-2836A076B0F0}">
      <dgm:prSet custT="1"/>
      <dgm:spPr>
        <a:ln>
          <a:solidFill>
            <a:srgbClr val="92D050"/>
          </a:solidFill>
        </a:ln>
      </dgm:spPr>
      <dgm:t>
        <a:bodyPr/>
        <a:lstStyle/>
        <a:p>
          <a:pPr algn="l"/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 กำหนดเกณฑ์ในการบ่งชี้ </a:t>
          </a:r>
          <a:r>
            <a:rPr lang="en-US" sz="1100">
              <a:latin typeface="TH SarabunPSK" panose="020B0500040200020003" pitchFamily="34" charset="-34"/>
              <a:cs typeface="TH SarabunPSK" panose="020B0500040200020003" pitchFamily="34" charset="-34"/>
            </a:rPr>
            <a:t>SEU (Pareto 80%)</a:t>
          </a:r>
        </a:p>
      </dgm:t>
    </dgm:pt>
    <dgm:pt modelId="{BA790968-13B6-4B87-8A7E-D7329E97CD9D}" type="parTrans" cxnId="{D2976997-2131-4A6C-B1BF-236C57E72D91}">
      <dgm:prSet/>
      <dgm:spPr/>
      <dgm:t>
        <a:bodyPr/>
        <a:lstStyle/>
        <a:p>
          <a:pPr algn="ctr"/>
          <a:endParaRPr lang="en-US"/>
        </a:p>
      </dgm:t>
    </dgm:pt>
    <dgm:pt modelId="{7027210F-B031-4E61-BFC2-CF5219463DC7}" type="sibTrans" cxnId="{D2976997-2131-4A6C-B1BF-236C57E72D91}">
      <dgm:prSet/>
      <dgm:spPr/>
      <dgm:t>
        <a:bodyPr/>
        <a:lstStyle/>
        <a:p>
          <a:pPr algn="ctr"/>
          <a:endParaRPr lang="en-US"/>
        </a:p>
      </dgm:t>
    </dgm:pt>
    <dgm:pt modelId="{D3E2C750-5C32-4885-BB9E-F2257021C47B}">
      <dgm:prSet custT="1"/>
      <dgm:spPr>
        <a:ln>
          <a:solidFill>
            <a:srgbClr val="92D050"/>
          </a:solidFill>
        </a:ln>
      </dgm:spPr>
      <dgm:t>
        <a:bodyPr/>
        <a:lstStyle/>
        <a:p>
          <a:pPr algn="l"/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 ชี้บ่งบุคลากรที่เกี่ยวข้องกับ</a:t>
          </a:r>
          <a:r>
            <a:rPr lang="en-US" sz="1100">
              <a:latin typeface="TH SarabunPSK" panose="020B0500040200020003" pitchFamily="34" charset="-34"/>
              <a:cs typeface="TH SarabunPSK" panose="020B0500040200020003" pitchFamily="34" charset="-34"/>
            </a:rPr>
            <a:t>SEU</a:t>
          </a:r>
        </a:p>
      </dgm:t>
    </dgm:pt>
    <dgm:pt modelId="{CD2B5340-A2C1-4FB5-947D-198D202E4A68}" type="parTrans" cxnId="{222C37D8-EF4E-417C-9791-10BAF664CC09}">
      <dgm:prSet/>
      <dgm:spPr/>
      <dgm:t>
        <a:bodyPr/>
        <a:lstStyle/>
        <a:p>
          <a:pPr algn="ctr"/>
          <a:endParaRPr lang="en-US"/>
        </a:p>
      </dgm:t>
    </dgm:pt>
    <dgm:pt modelId="{820011F9-915C-46A1-A6E2-A040D5505648}" type="sibTrans" cxnId="{222C37D8-EF4E-417C-9791-10BAF664CC09}">
      <dgm:prSet/>
      <dgm:spPr/>
      <dgm:t>
        <a:bodyPr/>
        <a:lstStyle/>
        <a:p>
          <a:pPr algn="ctr"/>
          <a:endParaRPr lang="en-US"/>
        </a:p>
      </dgm:t>
    </dgm:pt>
    <dgm:pt modelId="{B95A4EA8-EBE9-4A4C-8F0E-6F764ED55ECA}">
      <dgm:prSet custT="1"/>
      <dgm:spPr>
        <a:ln>
          <a:solidFill>
            <a:srgbClr val="92D050"/>
          </a:solidFill>
        </a:ln>
      </dgm:spPr>
      <dgm:t>
        <a:bodyPr/>
        <a:lstStyle/>
        <a:p>
          <a:pPr algn="l"/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 ชี้บ่งตัวแปรที่เกี่ยวข้องกับ </a:t>
          </a:r>
          <a:r>
            <a:rPr lang="en-US" sz="1100">
              <a:latin typeface="TH SarabunPSK" panose="020B0500040200020003" pitchFamily="34" charset="-34"/>
              <a:cs typeface="TH SarabunPSK" panose="020B0500040200020003" pitchFamily="34" charset="-34"/>
            </a:rPr>
            <a:t>SEU</a:t>
          </a:r>
        </a:p>
      </dgm:t>
    </dgm:pt>
    <dgm:pt modelId="{6928C890-78CE-47FF-97DE-80DA4E2D283F}" type="parTrans" cxnId="{FCB3821B-229B-4F9F-8E52-61B7DCA4E05B}">
      <dgm:prSet/>
      <dgm:spPr/>
      <dgm:t>
        <a:bodyPr/>
        <a:lstStyle/>
        <a:p>
          <a:pPr algn="ctr"/>
          <a:endParaRPr lang="en-US"/>
        </a:p>
      </dgm:t>
    </dgm:pt>
    <dgm:pt modelId="{848DE0B9-2FCA-4A6F-988E-1268DE45C5D3}" type="sibTrans" cxnId="{FCB3821B-229B-4F9F-8E52-61B7DCA4E05B}">
      <dgm:prSet/>
      <dgm:spPr/>
      <dgm:t>
        <a:bodyPr/>
        <a:lstStyle/>
        <a:p>
          <a:pPr algn="ctr"/>
          <a:endParaRPr lang="en-US"/>
        </a:p>
      </dgm:t>
    </dgm:pt>
    <dgm:pt modelId="{5AB1CA85-2F18-4CAA-9960-382AD2630454}">
      <dgm:prSet custT="1"/>
      <dgm:spPr/>
      <dgm:t>
        <a:bodyPr/>
        <a:lstStyle/>
        <a:p>
          <a:pPr algn="l"/>
          <a:r>
            <a:rPr lang="en-US" sz="1100" b="1">
              <a:latin typeface="TH SarabunPSK" panose="020B0500040200020003" pitchFamily="34" charset="-34"/>
              <a:cs typeface="TH SarabunPSK" panose="020B0500040200020003" pitchFamily="34" charset="-34"/>
            </a:rPr>
            <a:t>4.4.3 c)</a:t>
          </a:r>
        </a:p>
      </dgm:t>
    </dgm:pt>
    <dgm:pt modelId="{AE091F89-241C-4F62-AFCD-2B86289BAF05}" type="parTrans" cxnId="{DD4067E8-FAEA-4973-AA2D-5C1FDFC35AFA}">
      <dgm:prSet/>
      <dgm:spPr/>
      <dgm:t>
        <a:bodyPr/>
        <a:lstStyle/>
        <a:p>
          <a:pPr algn="ctr"/>
          <a:endParaRPr lang="en-US"/>
        </a:p>
      </dgm:t>
    </dgm:pt>
    <dgm:pt modelId="{51C411F5-D88C-449D-8919-F1815411C13A}" type="sibTrans" cxnId="{DD4067E8-FAEA-4973-AA2D-5C1FDFC35AFA}">
      <dgm:prSet/>
      <dgm:spPr/>
      <dgm:t>
        <a:bodyPr/>
        <a:lstStyle/>
        <a:p>
          <a:pPr algn="ctr"/>
          <a:endParaRPr lang="en-US"/>
        </a:p>
      </dgm:t>
    </dgm:pt>
    <dgm:pt modelId="{20D8EB95-BD4F-4F94-9E94-1D0E24E088D1}">
      <dgm:prSet custT="1"/>
      <dgm:spPr>
        <a:ln>
          <a:solidFill>
            <a:schemeClr val="accent6"/>
          </a:solidFill>
        </a:ln>
      </dgm:spPr>
      <dgm:t>
        <a:bodyPr/>
        <a:lstStyle/>
        <a:p>
          <a:pPr algn="l"/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จัดทำเกณฑ์เพื่อบ่งชี้โอกาสในการปรับปรุงสมรรถนะด้านพลังงานของ </a:t>
          </a:r>
          <a:r>
            <a:rPr lang="en-US" sz="1100">
              <a:latin typeface="TH SarabunPSK" panose="020B0500040200020003" pitchFamily="34" charset="-34"/>
              <a:cs typeface="TH SarabunPSK" panose="020B0500040200020003" pitchFamily="34" charset="-34"/>
            </a:rPr>
            <a:t>SEU</a:t>
          </a:r>
        </a:p>
      </dgm:t>
    </dgm:pt>
    <dgm:pt modelId="{685499FB-63F3-46D7-A0D9-96951AF0C7BC}" type="parTrans" cxnId="{ECFCB9B2-C79A-496E-A3A1-52A31D564FC9}">
      <dgm:prSet/>
      <dgm:spPr/>
      <dgm:t>
        <a:bodyPr/>
        <a:lstStyle/>
        <a:p>
          <a:pPr algn="ctr"/>
          <a:endParaRPr lang="en-US"/>
        </a:p>
      </dgm:t>
    </dgm:pt>
    <dgm:pt modelId="{AA58572F-CF56-4D5E-8DC8-DDEB24A50260}" type="sibTrans" cxnId="{ECFCB9B2-C79A-496E-A3A1-52A31D564FC9}">
      <dgm:prSet/>
      <dgm:spPr/>
      <dgm:t>
        <a:bodyPr/>
        <a:lstStyle/>
        <a:p>
          <a:pPr algn="ctr"/>
          <a:endParaRPr lang="en-US"/>
        </a:p>
      </dgm:t>
    </dgm:pt>
    <dgm:pt modelId="{65D973F4-077F-4B45-A065-5403A2BDB622}">
      <dgm:prSet custT="1"/>
      <dgm:spPr>
        <a:ln>
          <a:solidFill>
            <a:srgbClr val="92D050"/>
          </a:solidFill>
        </a:ln>
      </dgm:spPr>
      <dgm:t>
        <a:bodyPr/>
        <a:lstStyle/>
        <a:p>
          <a:pPr algn="l"/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 ประเมินสมรรถนะพลังงานในปัจจุบันของ </a:t>
          </a:r>
          <a:r>
            <a:rPr lang="en-US" sz="1100">
              <a:latin typeface="TH SarabunPSK" panose="020B0500040200020003" pitchFamily="34" charset="-34"/>
              <a:cs typeface="TH SarabunPSK" panose="020B0500040200020003" pitchFamily="34" charset="-34"/>
            </a:rPr>
            <a:t>SEU</a:t>
          </a:r>
        </a:p>
      </dgm:t>
    </dgm:pt>
    <dgm:pt modelId="{F8C3C33E-95EF-4993-8952-78CE88B05031}" type="parTrans" cxnId="{C7AC8760-F62C-4216-BF97-936ADABD0B67}">
      <dgm:prSet/>
      <dgm:spPr/>
      <dgm:t>
        <a:bodyPr/>
        <a:lstStyle/>
        <a:p>
          <a:pPr algn="ctr"/>
          <a:endParaRPr lang="en-US"/>
        </a:p>
      </dgm:t>
    </dgm:pt>
    <dgm:pt modelId="{15F4AD6F-82EC-45DC-8301-3F3959745F4E}" type="sibTrans" cxnId="{C7AC8760-F62C-4216-BF97-936ADABD0B67}">
      <dgm:prSet/>
      <dgm:spPr/>
      <dgm:t>
        <a:bodyPr/>
        <a:lstStyle/>
        <a:p>
          <a:pPr algn="ctr"/>
          <a:endParaRPr lang="en-US"/>
        </a:p>
      </dgm:t>
    </dgm:pt>
    <dgm:pt modelId="{36DD536D-F576-42FC-BBB5-18E756F137F6}">
      <dgm:prSet custT="1"/>
      <dgm:spPr>
        <a:ln>
          <a:solidFill>
            <a:srgbClr val="92D050"/>
          </a:solidFill>
        </a:ln>
      </dgm:spPr>
      <dgm:t>
        <a:bodyPr/>
        <a:lstStyle/>
        <a:p>
          <a:pPr algn="l"/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 ประมาณการลักษณะการใช้และปริมาณการใช้พลังงานในอนาคต</a:t>
          </a:r>
          <a:endParaRPr lang="en-US" sz="11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5118539-1D09-4AC8-BC9E-D1616389D48B}" type="parTrans" cxnId="{B49BF331-4012-47CD-9400-B133DDD236BA}">
      <dgm:prSet/>
      <dgm:spPr/>
      <dgm:t>
        <a:bodyPr/>
        <a:lstStyle/>
        <a:p>
          <a:pPr algn="ctr"/>
          <a:endParaRPr lang="en-US"/>
        </a:p>
      </dgm:t>
    </dgm:pt>
    <dgm:pt modelId="{03275B95-64CA-491F-B6AA-345B7E54F2E3}" type="sibTrans" cxnId="{B49BF331-4012-47CD-9400-B133DDD236BA}">
      <dgm:prSet/>
      <dgm:spPr/>
      <dgm:t>
        <a:bodyPr/>
        <a:lstStyle/>
        <a:p>
          <a:pPr algn="ctr"/>
          <a:endParaRPr lang="en-US"/>
        </a:p>
      </dgm:t>
    </dgm:pt>
    <dgm:pt modelId="{C0B0CE20-37EF-4019-BFB0-8CDA988746F3}" type="pres">
      <dgm:prSet presAssocID="{A2D7B33F-ADFF-4CB0-9832-657B18C39CF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EFA707B-5553-4F2C-B310-E9A8D09B9F17}" type="pres">
      <dgm:prSet presAssocID="{FF89C962-99EE-443D-8BC9-3EC1093A6484}" presName="linNode" presStyleCnt="0"/>
      <dgm:spPr/>
    </dgm:pt>
    <dgm:pt modelId="{6DE1FAE3-F3DF-4858-BBE4-33B5048FE152}" type="pres">
      <dgm:prSet presAssocID="{FF89C962-99EE-443D-8BC9-3EC1093A6484}" presName="parTx" presStyleLbl="revTx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ED3D37-E8F3-439F-9212-4644495917B6}" type="pres">
      <dgm:prSet presAssocID="{FF89C962-99EE-443D-8BC9-3EC1093A6484}" presName="bracket" presStyleLbl="parChTrans1D1" presStyleIdx="0" presStyleCnt="3"/>
      <dgm:spPr>
        <a:ln>
          <a:solidFill>
            <a:schemeClr val="accent5"/>
          </a:solidFill>
        </a:ln>
      </dgm:spPr>
    </dgm:pt>
    <dgm:pt modelId="{4E29024A-24B8-44C6-A005-BBD72614213E}" type="pres">
      <dgm:prSet presAssocID="{FF89C962-99EE-443D-8BC9-3EC1093A6484}" presName="spH" presStyleCnt="0"/>
      <dgm:spPr/>
    </dgm:pt>
    <dgm:pt modelId="{0972FB5D-5E53-4895-8E95-A536280B0824}" type="pres">
      <dgm:prSet presAssocID="{FF89C962-99EE-443D-8BC9-3EC1093A6484}" presName="desTx" presStyleLbl="node1" presStyleIdx="0" presStyleCnt="3" custLinFactX="18486" custLinFactNeighborX="100000" custLinFactNeighborY="-103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69F46D0-A1F7-4EB5-89AD-AB2C37DFA822}" type="pres">
      <dgm:prSet presAssocID="{B760578A-5458-4DD6-9AF6-629524F3265C}" presName="spV" presStyleCnt="0"/>
      <dgm:spPr/>
    </dgm:pt>
    <dgm:pt modelId="{D4C8139E-2C26-4618-B10C-33D37EAEB516}" type="pres">
      <dgm:prSet presAssocID="{4CCC21CC-2151-4272-BDFB-5237E23303A9}" presName="linNode" presStyleCnt="0"/>
      <dgm:spPr/>
    </dgm:pt>
    <dgm:pt modelId="{0ECCACD1-FF46-4DED-B17F-5D11A7C4B4A5}" type="pres">
      <dgm:prSet presAssocID="{4CCC21CC-2151-4272-BDFB-5237E23303A9}" presName="parTx" presStyleLbl="revTx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F5778F-9CBD-49DB-8FD4-3FD9D6A538D0}" type="pres">
      <dgm:prSet presAssocID="{4CCC21CC-2151-4272-BDFB-5237E23303A9}" presName="bracket" presStyleLbl="parChTrans1D1" presStyleIdx="1" presStyleCnt="3"/>
      <dgm:spPr>
        <a:ln>
          <a:solidFill>
            <a:srgbClr val="92D050"/>
          </a:solidFill>
        </a:ln>
      </dgm:spPr>
    </dgm:pt>
    <dgm:pt modelId="{ECA867E0-FB36-48C9-B7AB-F4FAB4C0B532}" type="pres">
      <dgm:prSet presAssocID="{4CCC21CC-2151-4272-BDFB-5237E23303A9}" presName="spH" presStyleCnt="0"/>
      <dgm:spPr/>
    </dgm:pt>
    <dgm:pt modelId="{4829BE2B-A7DA-46D4-AD58-2BDE8D714C88}" type="pres">
      <dgm:prSet presAssocID="{4CCC21CC-2151-4272-BDFB-5237E23303A9}" presName="desTx" presStyleLbl="node1" presStyleIdx="1" presStyleCnt="3" custLinFactX="18486" custLinFactNeighborX="100000" custLinFactNeighborY="-70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A72F6FD-BAB1-45C4-AB8D-A137EC7465C3}" type="pres">
      <dgm:prSet presAssocID="{5ACB05D4-9CF3-4FA7-8EEF-07B1FF176D77}" presName="spV" presStyleCnt="0"/>
      <dgm:spPr/>
    </dgm:pt>
    <dgm:pt modelId="{14C207F1-9623-44B3-BA51-E9BB13D322C7}" type="pres">
      <dgm:prSet presAssocID="{5AB1CA85-2F18-4CAA-9960-382AD2630454}" presName="linNode" presStyleCnt="0"/>
      <dgm:spPr/>
    </dgm:pt>
    <dgm:pt modelId="{BD14E9E8-F128-4BAE-9F1E-EF78E4BE8D40}" type="pres">
      <dgm:prSet presAssocID="{5AB1CA85-2F18-4CAA-9960-382AD2630454}" presName="parTx" presStyleLbl="revTx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45D2F9-D0D3-4589-B061-31F118081664}" type="pres">
      <dgm:prSet presAssocID="{5AB1CA85-2F18-4CAA-9960-382AD2630454}" presName="bracket" presStyleLbl="parChTrans1D1" presStyleIdx="2" presStyleCnt="3"/>
      <dgm:spPr>
        <a:ln>
          <a:solidFill>
            <a:schemeClr val="accent6"/>
          </a:solidFill>
        </a:ln>
      </dgm:spPr>
    </dgm:pt>
    <dgm:pt modelId="{A1F2AB85-68C3-4419-AC4A-ECB95687AC6F}" type="pres">
      <dgm:prSet presAssocID="{5AB1CA85-2F18-4CAA-9960-382AD2630454}" presName="spH" presStyleCnt="0"/>
      <dgm:spPr/>
    </dgm:pt>
    <dgm:pt modelId="{F79AD4EB-BF3F-49E8-A477-8BC3B2CD70DD}" type="pres">
      <dgm:prSet presAssocID="{5AB1CA85-2F18-4CAA-9960-382AD2630454}" presName="desTx" presStyleLbl="node1" presStyleIdx="2" presStyleCnt="3" custLinFactX="18486" custLinFactNeighborX="100000" custLinFactNeighborY="-103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C0A53A0-3178-452D-93DE-54C2B80A7285}" type="presOf" srcId="{FF89C962-99EE-443D-8BC9-3EC1093A6484}" destId="{6DE1FAE3-F3DF-4858-BBE4-33B5048FE152}" srcOrd="0" destOrd="0" presId="urn:diagrams.loki3.com/BracketList"/>
    <dgm:cxn modelId="{4E609372-0663-4ADD-BF1C-51E1EE2E0432}" type="presOf" srcId="{9E466DD5-ACAE-4E9D-BCE6-76B765889B6A}" destId="{0972FB5D-5E53-4895-8E95-A536280B0824}" srcOrd="0" destOrd="0" presId="urn:diagrams.loki3.com/BracketList"/>
    <dgm:cxn modelId="{723DE813-D531-4D86-976E-79584FCC1DEA}" type="presOf" srcId="{5AB1CA85-2F18-4CAA-9960-382AD2630454}" destId="{BD14E9E8-F128-4BAE-9F1E-EF78E4BE8D40}" srcOrd="0" destOrd="0" presId="urn:diagrams.loki3.com/BracketList"/>
    <dgm:cxn modelId="{D2976997-2131-4A6C-B1BF-236C57E72D91}" srcId="{4CCC21CC-2151-4272-BDFB-5237E23303A9}" destId="{28295480-CCA3-42E4-A331-2836A076B0F0}" srcOrd="0" destOrd="0" parTransId="{BA790968-13B6-4B87-8A7E-D7329E97CD9D}" sibTransId="{7027210F-B031-4E61-BFC2-CF5219463DC7}"/>
    <dgm:cxn modelId="{2A7DEFF1-9105-4829-8EC0-B4BE2B9176C9}" srcId="{A2D7B33F-ADFF-4CB0-9832-657B18C39CFA}" destId="{FF89C962-99EE-443D-8BC9-3EC1093A6484}" srcOrd="0" destOrd="0" parTransId="{D03E8F95-89CF-408D-B72A-2C22D1324EB4}" sibTransId="{B760578A-5458-4DD6-9AF6-629524F3265C}"/>
    <dgm:cxn modelId="{222C37D8-EF4E-417C-9791-10BAF664CC09}" srcId="{4CCC21CC-2151-4272-BDFB-5237E23303A9}" destId="{D3E2C750-5C32-4885-BB9E-F2257021C47B}" srcOrd="1" destOrd="0" parTransId="{CD2B5340-A2C1-4FB5-947D-198D202E4A68}" sibTransId="{820011F9-915C-46A1-A6E2-A040D5505648}"/>
    <dgm:cxn modelId="{E051F013-4020-44B2-A767-BA7B73E84ADE}" srcId="{FF89C962-99EE-443D-8BC9-3EC1093A6484}" destId="{FDAE2B3A-6EA6-44C6-A160-4378C760A866}" srcOrd="1" destOrd="0" parTransId="{7961E27B-9FA4-4035-9123-B7D09E862FEE}" sibTransId="{92CD5C57-C6D2-42B6-B081-738D40EDAC3F}"/>
    <dgm:cxn modelId="{E6869F74-8F7D-43EB-997C-7A3231D9C218}" type="presOf" srcId="{D3E2C750-5C32-4885-BB9E-F2257021C47B}" destId="{4829BE2B-A7DA-46D4-AD58-2BDE8D714C88}" srcOrd="0" destOrd="1" presId="urn:diagrams.loki3.com/BracketList"/>
    <dgm:cxn modelId="{AEF60D69-F108-4248-A7CB-D817484E0CF3}" type="presOf" srcId="{65D973F4-077F-4B45-A065-5403A2BDB622}" destId="{4829BE2B-A7DA-46D4-AD58-2BDE8D714C88}" srcOrd="0" destOrd="3" presId="urn:diagrams.loki3.com/BracketList"/>
    <dgm:cxn modelId="{7F88E61C-AAAC-4CAE-ACC3-10292B264093}" type="presOf" srcId="{B95A4EA8-EBE9-4A4C-8F0E-6F764ED55ECA}" destId="{4829BE2B-A7DA-46D4-AD58-2BDE8D714C88}" srcOrd="0" destOrd="2" presId="urn:diagrams.loki3.com/BracketList"/>
    <dgm:cxn modelId="{C7AC8760-F62C-4216-BF97-936ADABD0B67}" srcId="{4CCC21CC-2151-4272-BDFB-5237E23303A9}" destId="{65D973F4-077F-4B45-A065-5403A2BDB622}" srcOrd="3" destOrd="0" parTransId="{F8C3C33E-95EF-4993-8952-78CE88B05031}" sibTransId="{15F4AD6F-82EC-45DC-8301-3F3959745F4E}"/>
    <dgm:cxn modelId="{677CDB6C-05A8-4968-8D88-65EEA36A8E09}" type="presOf" srcId="{FDAE2B3A-6EA6-44C6-A160-4378C760A866}" destId="{0972FB5D-5E53-4895-8E95-A536280B0824}" srcOrd="0" destOrd="1" presId="urn:diagrams.loki3.com/BracketList"/>
    <dgm:cxn modelId="{DDC20982-BC15-4642-8D72-C5E4C8FA8EBB}" type="presOf" srcId="{A2D7B33F-ADFF-4CB0-9832-657B18C39CFA}" destId="{C0B0CE20-37EF-4019-BFB0-8CDA988746F3}" srcOrd="0" destOrd="0" presId="urn:diagrams.loki3.com/BracketList"/>
    <dgm:cxn modelId="{413B97DF-E107-42CC-A02F-EEB75DA7BFB5}" srcId="{FF89C962-99EE-443D-8BC9-3EC1093A6484}" destId="{9E466DD5-ACAE-4E9D-BCE6-76B765889B6A}" srcOrd="0" destOrd="0" parTransId="{F2E2BF65-86CA-4DCD-9107-8448B63AC82C}" sibTransId="{8874D4E3-A6BA-4CEF-B424-CBDA2C763F7F}"/>
    <dgm:cxn modelId="{B49BF331-4012-47CD-9400-B133DDD236BA}" srcId="{4CCC21CC-2151-4272-BDFB-5237E23303A9}" destId="{36DD536D-F576-42FC-BBB5-18E756F137F6}" srcOrd="4" destOrd="0" parTransId="{D5118539-1D09-4AC8-BC9E-D1616389D48B}" sibTransId="{03275B95-64CA-491F-B6AA-345B7E54F2E3}"/>
    <dgm:cxn modelId="{FCB3821B-229B-4F9F-8E52-61B7DCA4E05B}" srcId="{4CCC21CC-2151-4272-BDFB-5237E23303A9}" destId="{B95A4EA8-EBE9-4A4C-8F0E-6F764ED55ECA}" srcOrd="2" destOrd="0" parTransId="{6928C890-78CE-47FF-97DE-80DA4E2D283F}" sibTransId="{848DE0B9-2FCA-4A6F-988E-1268DE45C5D3}"/>
    <dgm:cxn modelId="{91669A85-013C-40BC-9896-04902E5510E9}" type="presOf" srcId="{20D8EB95-BD4F-4F94-9E94-1D0E24E088D1}" destId="{F79AD4EB-BF3F-49E8-A477-8BC3B2CD70DD}" srcOrd="0" destOrd="0" presId="urn:diagrams.loki3.com/BracketList"/>
    <dgm:cxn modelId="{CF5B462F-373E-46BC-A65F-4A885348723C}" type="presOf" srcId="{28295480-CCA3-42E4-A331-2836A076B0F0}" destId="{4829BE2B-A7DA-46D4-AD58-2BDE8D714C88}" srcOrd="0" destOrd="0" presId="urn:diagrams.loki3.com/BracketList"/>
    <dgm:cxn modelId="{8693F179-8FBB-4E78-B16E-19B69CD6D633}" type="presOf" srcId="{4CCC21CC-2151-4272-BDFB-5237E23303A9}" destId="{0ECCACD1-FF46-4DED-B17F-5D11A7C4B4A5}" srcOrd="0" destOrd="0" presId="urn:diagrams.loki3.com/BracketList"/>
    <dgm:cxn modelId="{DD4067E8-FAEA-4973-AA2D-5C1FDFC35AFA}" srcId="{A2D7B33F-ADFF-4CB0-9832-657B18C39CFA}" destId="{5AB1CA85-2F18-4CAA-9960-382AD2630454}" srcOrd="2" destOrd="0" parTransId="{AE091F89-241C-4F62-AFCD-2B86289BAF05}" sibTransId="{51C411F5-D88C-449D-8919-F1815411C13A}"/>
    <dgm:cxn modelId="{A80124AE-E574-41AE-BD0C-7E08EFAD45D3}" type="presOf" srcId="{36DD536D-F576-42FC-BBB5-18E756F137F6}" destId="{4829BE2B-A7DA-46D4-AD58-2BDE8D714C88}" srcOrd="0" destOrd="4" presId="urn:diagrams.loki3.com/BracketList"/>
    <dgm:cxn modelId="{ECFCB9B2-C79A-496E-A3A1-52A31D564FC9}" srcId="{5AB1CA85-2F18-4CAA-9960-382AD2630454}" destId="{20D8EB95-BD4F-4F94-9E94-1D0E24E088D1}" srcOrd="0" destOrd="0" parTransId="{685499FB-63F3-46D7-A0D9-96951AF0C7BC}" sibTransId="{AA58572F-CF56-4D5E-8DC8-DDEB24A50260}"/>
    <dgm:cxn modelId="{854A17A7-55D8-4B27-860B-780B85CA78E3}" srcId="{A2D7B33F-ADFF-4CB0-9832-657B18C39CFA}" destId="{4CCC21CC-2151-4272-BDFB-5237E23303A9}" srcOrd="1" destOrd="0" parTransId="{43F82899-A781-46B7-876E-8B83A4525309}" sibTransId="{5ACB05D4-9CF3-4FA7-8EEF-07B1FF176D77}"/>
    <dgm:cxn modelId="{D0922DD9-FEA5-4105-995E-6AD6EDB8F216}" type="presParOf" srcId="{C0B0CE20-37EF-4019-BFB0-8CDA988746F3}" destId="{3EFA707B-5553-4F2C-B310-E9A8D09B9F17}" srcOrd="0" destOrd="0" presId="urn:diagrams.loki3.com/BracketList"/>
    <dgm:cxn modelId="{B4056F39-3A95-40BA-AABE-4F3BD258D9FB}" type="presParOf" srcId="{3EFA707B-5553-4F2C-B310-E9A8D09B9F17}" destId="{6DE1FAE3-F3DF-4858-BBE4-33B5048FE152}" srcOrd="0" destOrd="0" presId="urn:diagrams.loki3.com/BracketList"/>
    <dgm:cxn modelId="{94C0FB68-12AE-4435-873D-47781D147446}" type="presParOf" srcId="{3EFA707B-5553-4F2C-B310-E9A8D09B9F17}" destId="{C8ED3D37-E8F3-439F-9212-4644495917B6}" srcOrd="1" destOrd="0" presId="urn:diagrams.loki3.com/BracketList"/>
    <dgm:cxn modelId="{44E27D91-773B-4268-8C5F-1C114DFC1E55}" type="presParOf" srcId="{3EFA707B-5553-4F2C-B310-E9A8D09B9F17}" destId="{4E29024A-24B8-44C6-A005-BBD72614213E}" srcOrd="2" destOrd="0" presId="urn:diagrams.loki3.com/BracketList"/>
    <dgm:cxn modelId="{E46E24BE-40C2-4591-B7A5-005B5EC2B29F}" type="presParOf" srcId="{3EFA707B-5553-4F2C-B310-E9A8D09B9F17}" destId="{0972FB5D-5E53-4895-8E95-A536280B0824}" srcOrd="3" destOrd="0" presId="urn:diagrams.loki3.com/BracketList"/>
    <dgm:cxn modelId="{31E416DA-EE18-465D-A472-4819B2F7CB19}" type="presParOf" srcId="{C0B0CE20-37EF-4019-BFB0-8CDA988746F3}" destId="{169F46D0-A1F7-4EB5-89AD-AB2C37DFA822}" srcOrd="1" destOrd="0" presId="urn:diagrams.loki3.com/BracketList"/>
    <dgm:cxn modelId="{C3CC731F-AEEE-4F41-BDC8-71D195B15666}" type="presParOf" srcId="{C0B0CE20-37EF-4019-BFB0-8CDA988746F3}" destId="{D4C8139E-2C26-4618-B10C-33D37EAEB516}" srcOrd="2" destOrd="0" presId="urn:diagrams.loki3.com/BracketList"/>
    <dgm:cxn modelId="{B5756DCD-290E-4022-B42E-1F19E5378C24}" type="presParOf" srcId="{D4C8139E-2C26-4618-B10C-33D37EAEB516}" destId="{0ECCACD1-FF46-4DED-B17F-5D11A7C4B4A5}" srcOrd="0" destOrd="0" presId="urn:diagrams.loki3.com/BracketList"/>
    <dgm:cxn modelId="{6F9FEB95-3705-41D2-B772-1086A91F4062}" type="presParOf" srcId="{D4C8139E-2C26-4618-B10C-33D37EAEB516}" destId="{15F5778F-9CBD-49DB-8FD4-3FD9D6A538D0}" srcOrd="1" destOrd="0" presId="urn:diagrams.loki3.com/BracketList"/>
    <dgm:cxn modelId="{968B9374-FBCE-4DB5-943A-D32BD598E0B8}" type="presParOf" srcId="{D4C8139E-2C26-4618-B10C-33D37EAEB516}" destId="{ECA867E0-FB36-48C9-B7AB-F4FAB4C0B532}" srcOrd="2" destOrd="0" presId="urn:diagrams.loki3.com/BracketList"/>
    <dgm:cxn modelId="{A206CCA0-2F99-40D8-9449-1A3B501DE106}" type="presParOf" srcId="{D4C8139E-2C26-4618-B10C-33D37EAEB516}" destId="{4829BE2B-A7DA-46D4-AD58-2BDE8D714C88}" srcOrd="3" destOrd="0" presId="urn:diagrams.loki3.com/BracketList"/>
    <dgm:cxn modelId="{F8751E61-F7C9-4BF9-B767-D30A01F9AFA0}" type="presParOf" srcId="{C0B0CE20-37EF-4019-BFB0-8CDA988746F3}" destId="{3A72F6FD-BAB1-45C4-AB8D-A137EC7465C3}" srcOrd="3" destOrd="0" presId="urn:diagrams.loki3.com/BracketList"/>
    <dgm:cxn modelId="{C132E344-13CB-43A3-B283-F7585DBE7DCE}" type="presParOf" srcId="{C0B0CE20-37EF-4019-BFB0-8CDA988746F3}" destId="{14C207F1-9623-44B3-BA51-E9BB13D322C7}" srcOrd="4" destOrd="0" presId="urn:diagrams.loki3.com/BracketList"/>
    <dgm:cxn modelId="{1C330F5F-48E7-48EE-B2AA-6399A2040FE5}" type="presParOf" srcId="{14C207F1-9623-44B3-BA51-E9BB13D322C7}" destId="{BD14E9E8-F128-4BAE-9F1E-EF78E4BE8D40}" srcOrd="0" destOrd="0" presId="urn:diagrams.loki3.com/BracketList"/>
    <dgm:cxn modelId="{B9415FAE-DE79-4388-B5CC-FB0BD71AD5A7}" type="presParOf" srcId="{14C207F1-9623-44B3-BA51-E9BB13D322C7}" destId="{DA45D2F9-D0D3-4589-B061-31F118081664}" srcOrd="1" destOrd="0" presId="urn:diagrams.loki3.com/BracketList"/>
    <dgm:cxn modelId="{63875143-6345-4064-9A3D-AF5179360D10}" type="presParOf" srcId="{14C207F1-9623-44B3-BA51-E9BB13D322C7}" destId="{A1F2AB85-68C3-4419-AC4A-ECB95687AC6F}" srcOrd="2" destOrd="0" presId="urn:diagrams.loki3.com/BracketList"/>
    <dgm:cxn modelId="{2A730779-ADA3-47A1-B14E-21360BFA5325}" type="presParOf" srcId="{14C207F1-9623-44B3-BA51-E9BB13D322C7}" destId="{F79AD4EB-BF3F-49E8-A477-8BC3B2CD70DD}" srcOrd="3" destOrd="0" presId="urn:diagrams.loki3.com/Bracket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654F86B-F366-4B30-B058-FF359284F7E2}" type="doc">
      <dgm:prSet loTypeId="urn:microsoft.com/office/officeart/2005/8/layout/process2" loCatId="process" qsTypeId="urn:microsoft.com/office/officeart/2005/8/quickstyle/simple1" qsCatId="simple" csTypeId="urn:microsoft.com/office/officeart/2005/8/colors/colorful5" csCatId="colorful" phldr="1"/>
      <dgm:spPr/>
    </dgm:pt>
    <dgm:pt modelId="{9BD7408C-612C-406F-AA7C-F52FF925A47F}">
      <dgm:prSet phldrT="[Text]" custT="1"/>
      <dgm:spPr/>
      <dgm:t>
        <a:bodyPr/>
        <a:lstStyle/>
        <a:p>
          <a:r>
            <a:rPr lang="en-US" sz="1200" b="1">
              <a:latin typeface="TH SarabunPSK" panose="020B0500040200020003" pitchFamily="34" charset="-34"/>
              <a:cs typeface="TH SarabunPSK" panose="020B0500040200020003" pitchFamily="34" charset="-34"/>
            </a:rPr>
            <a:t>4.4.3 a) </a:t>
          </a:r>
          <a:endParaRPr lang="th-TH" sz="1200" b="1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r>
            <a:rPr lang="th-TH" sz="1200" b="1">
              <a:latin typeface="TH SarabunPSK" panose="020B0500040200020003" pitchFamily="34" charset="-34"/>
              <a:cs typeface="TH SarabunPSK" panose="020B0500040200020003" pitchFamily="34" charset="-34"/>
            </a:rPr>
            <a:t>วิเคราะห์ลักษณะการใช้และปริมาณการใช้พลังงาน</a:t>
          </a:r>
          <a:endParaRPr lang="en-US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E4ED595-A8E7-45CB-939F-D1864859650B}" type="parTrans" cxnId="{CD6A5D1C-6FA4-4CA8-A61B-86504D7D19FA}">
      <dgm:prSet/>
      <dgm:spPr/>
      <dgm:t>
        <a:bodyPr/>
        <a:lstStyle/>
        <a:p>
          <a:endParaRPr lang="en-US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B2D9196-B64A-4367-9F94-FF724F4A689C}" type="sibTrans" cxnId="{CD6A5D1C-6FA4-4CA8-A61B-86504D7D19FA}">
      <dgm:prSet custT="1"/>
      <dgm:spPr/>
      <dgm:t>
        <a:bodyPr/>
        <a:lstStyle/>
        <a:p>
          <a:endParaRPr lang="en-US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EDED785-6AAF-4C0D-A593-5908FBF7E197}">
      <dgm:prSet phldrT="[Text]" custT="1"/>
      <dgm:spPr/>
      <dgm:t>
        <a:bodyPr/>
        <a:lstStyle/>
        <a:p>
          <a:r>
            <a:rPr lang="en-US" sz="1200" b="1">
              <a:latin typeface="TH SarabunPSK" panose="020B0500040200020003" pitchFamily="34" charset="-34"/>
              <a:cs typeface="TH SarabunPSK" panose="020B0500040200020003" pitchFamily="34" charset="-34"/>
            </a:rPr>
            <a:t>4.4.3 b) </a:t>
          </a:r>
          <a:endParaRPr lang="th-TH" sz="1200" b="1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r>
            <a:rPr lang="th-TH" sz="1200" b="1">
              <a:latin typeface="TH SarabunPSK" panose="020B0500040200020003" pitchFamily="34" charset="-34"/>
              <a:cs typeface="TH SarabunPSK" panose="020B0500040200020003" pitchFamily="34" charset="-34"/>
            </a:rPr>
            <a:t>ชี้บ่งพื้นที่ของลักษณะการใช้พลังงานที่มีนัยสำคัญ</a:t>
          </a:r>
          <a:r>
            <a:rPr lang="en-US" sz="1200" b="1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200" b="1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200" b="1">
              <a:latin typeface="TH SarabunPSK" panose="020B0500040200020003" pitchFamily="34" charset="-34"/>
              <a:cs typeface="TH SarabunPSK" panose="020B0500040200020003" pitchFamily="34" charset="-34"/>
            </a:rPr>
            <a:t>SEU)</a:t>
          </a:r>
          <a:endParaRPr lang="en-US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63B3806-2ED6-4E30-A6FE-B0E5EEF53C22}" type="parTrans" cxnId="{19E8DC59-F68B-42EA-94AA-BF1A1DD9EC64}">
      <dgm:prSet/>
      <dgm:spPr/>
      <dgm:t>
        <a:bodyPr/>
        <a:lstStyle/>
        <a:p>
          <a:endParaRPr lang="en-US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28B5FFF-87BC-40D9-AE07-5AB53471DCF7}" type="sibTrans" cxnId="{19E8DC59-F68B-42EA-94AA-BF1A1DD9EC64}">
      <dgm:prSet custT="1"/>
      <dgm:spPr/>
      <dgm:t>
        <a:bodyPr/>
        <a:lstStyle/>
        <a:p>
          <a:endParaRPr lang="en-US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0E302A0-A596-4A8F-BF31-90EF4B053125}">
      <dgm:prSet phldrT="[Text]" custT="1"/>
      <dgm:spPr/>
      <dgm:t>
        <a:bodyPr/>
        <a:lstStyle/>
        <a:p>
          <a:r>
            <a:rPr lang="en-US" sz="1200" b="1">
              <a:latin typeface="TH SarabunPSK" panose="020B0500040200020003" pitchFamily="34" charset="-34"/>
              <a:cs typeface="TH SarabunPSK" panose="020B0500040200020003" pitchFamily="34" charset="-34"/>
            </a:rPr>
            <a:t>4.4.3 c) </a:t>
          </a:r>
          <a:endParaRPr lang="th-TH" sz="1200" b="1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r>
            <a:rPr lang="th-TH" sz="1200" b="1">
              <a:latin typeface="TH SarabunPSK" panose="020B0500040200020003" pitchFamily="34" charset="-34"/>
              <a:cs typeface="TH SarabunPSK" panose="020B0500040200020003" pitchFamily="34" charset="-34"/>
            </a:rPr>
            <a:t>ชี้บ่งโอกาสในการปรับปรุงสมรรถนะด้านพลังงาน</a:t>
          </a:r>
          <a:endParaRPr lang="en-US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BB7BBB2-FA1B-4958-ABDC-4976728F8786}" type="parTrans" cxnId="{8AA60214-8172-4657-B54F-A2B24DCC5477}">
      <dgm:prSet/>
      <dgm:spPr/>
      <dgm:t>
        <a:bodyPr/>
        <a:lstStyle/>
        <a:p>
          <a:endParaRPr lang="en-US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43973D4-C34E-4565-8B4C-0C7E17B8BEFE}" type="sibTrans" cxnId="{8AA60214-8172-4657-B54F-A2B24DCC5477}">
      <dgm:prSet/>
      <dgm:spPr/>
      <dgm:t>
        <a:bodyPr/>
        <a:lstStyle/>
        <a:p>
          <a:endParaRPr lang="en-US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00317BC-057B-48C0-A4C8-F25F4BE75862}" type="pres">
      <dgm:prSet presAssocID="{3654F86B-F366-4B30-B058-FF359284F7E2}" presName="linearFlow" presStyleCnt="0">
        <dgm:presLayoutVars>
          <dgm:resizeHandles val="exact"/>
        </dgm:presLayoutVars>
      </dgm:prSet>
      <dgm:spPr/>
    </dgm:pt>
    <dgm:pt modelId="{01CA0CC2-70A5-4088-A5FA-7C2154184B97}" type="pres">
      <dgm:prSet presAssocID="{9BD7408C-612C-406F-AA7C-F52FF925A47F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B01C0C3-6E66-4486-BA3B-9B39B9592C1E}" type="pres">
      <dgm:prSet presAssocID="{9B2D9196-B64A-4367-9F94-FF724F4A689C}" presName="sibTrans" presStyleLbl="sibTrans2D1" presStyleIdx="0" presStyleCnt="2"/>
      <dgm:spPr/>
      <dgm:t>
        <a:bodyPr/>
        <a:lstStyle/>
        <a:p>
          <a:endParaRPr lang="en-US"/>
        </a:p>
      </dgm:t>
    </dgm:pt>
    <dgm:pt modelId="{11D10CAF-CD28-45BC-AFBC-D5D73D134A82}" type="pres">
      <dgm:prSet presAssocID="{9B2D9196-B64A-4367-9F94-FF724F4A689C}" presName="connectorText" presStyleLbl="sibTrans2D1" presStyleIdx="0" presStyleCnt="2"/>
      <dgm:spPr/>
      <dgm:t>
        <a:bodyPr/>
        <a:lstStyle/>
        <a:p>
          <a:endParaRPr lang="en-US"/>
        </a:p>
      </dgm:t>
    </dgm:pt>
    <dgm:pt modelId="{4C78633A-8BA2-4BEF-9B76-D46C4DDABC6E}" type="pres">
      <dgm:prSet presAssocID="{BEDED785-6AAF-4C0D-A593-5908FBF7E197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AF0ADA1-F715-4F66-9182-C3A77A22CCA4}" type="pres">
      <dgm:prSet presAssocID="{828B5FFF-87BC-40D9-AE07-5AB53471DCF7}" presName="sibTrans" presStyleLbl="sibTrans2D1" presStyleIdx="1" presStyleCnt="2"/>
      <dgm:spPr/>
      <dgm:t>
        <a:bodyPr/>
        <a:lstStyle/>
        <a:p>
          <a:endParaRPr lang="en-US"/>
        </a:p>
      </dgm:t>
    </dgm:pt>
    <dgm:pt modelId="{2F8D26BD-9199-4597-B566-0D1288122737}" type="pres">
      <dgm:prSet presAssocID="{828B5FFF-87BC-40D9-AE07-5AB53471DCF7}" presName="connectorText" presStyleLbl="sibTrans2D1" presStyleIdx="1" presStyleCnt="2"/>
      <dgm:spPr/>
      <dgm:t>
        <a:bodyPr/>
        <a:lstStyle/>
        <a:p>
          <a:endParaRPr lang="en-US"/>
        </a:p>
      </dgm:t>
    </dgm:pt>
    <dgm:pt modelId="{4DF6CAE6-4828-436A-9D73-F272EBA75850}" type="pres">
      <dgm:prSet presAssocID="{40E302A0-A596-4A8F-BF31-90EF4B053125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D6A5D1C-6FA4-4CA8-A61B-86504D7D19FA}" srcId="{3654F86B-F366-4B30-B058-FF359284F7E2}" destId="{9BD7408C-612C-406F-AA7C-F52FF925A47F}" srcOrd="0" destOrd="0" parTransId="{DE4ED595-A8E7-45CB-939F-D1864859650B}" sibTransId="{9B2D9196-B64A-4367-9F94-FF724F4A689C}"/>
    <dgm:cxn modelId="{8AA60214-8172-4657-B54F-A2B24DCC5477}" srcId="{3654F86B-F366-4B30-B058-FF359284F7E2}" destId="{40E302A0-A596-4A8F-BF31-90EF4B053125}" srcOrd="2" destOrd="0" parTransId="{FBB7BBB2-FA1B-4958-ABDC-4976728F8786}" sibTransId="{E43973D4-C34E-4565-8B4C-0C7E17B8BEFE}"/>
    <dgm:cxn modelId="{AA5759A6-F2EE-40E9-9CA2-5A82BD32B5DA}" type="presOf" srcId="{828B5FFF-87BC-40D9-AE07-5AB53471DCF7}" destId="{2AF0ADA1-F715-4F66-9182-C3A77A22CCA4}" srcOrd="0" destOrd="0" presId="urn:microsoft.com/office/officeart/2005/8/layout/process2"/>
    <dgm:cxn modelId="{3A1090B7-3B91-4A83-A919-6275721FAE5A}" type="presOf" srcId="{40E302A0-A596-4A8F-BF31-90EF4B053125}" destId="{4DF6CAE6-4828-436A-9D73-F272EBA75850}" srcOrd="0" destOrd="0" presId="urn:microsoft.com/office/officeart/2005/8/layout/process2"/>
    <dgm:cxn modelId="{1D38C474-5C6F-4A7B-A85A-5EA6BC5C1B56}" type="presOf" srcId="{828B5FFF-87BC-40D9-AE07-5AB53471DCF7}" destId="{2F8D26BD-9199-4597-B566-0D1288122737}" srcOrd="1" destOrd="0" presId="urn:microsoft.com/office/officeart/2005/8/layout/process2"/>
    <dgm:cxn modelId="{1A56DE74-9023-4784-AA5D-77395C0F14E6}" type="presOf" srcId="{9B2D9196-B64A-4367-9F94-FF724F4A689C}" destId="{11D10CAF-CD28-45BC-AFBC-D5D73D134A82}" srcOrd="1" destOrd="0" presId="urn:microsoft.com/office/officeart/2005/8/layout/process2"/>
    <dgm:cxn modelId="{2EECAC39-6909-475D-8F1B-B3B05152AFC1}" type="presOf" srcId="{9BD7408C-612C-406F-AA7C-F52FF925A47F}" destId="{01CA0CC2-70A5-4088-A5FA-7C2154184B97}" srcOrd="0" destOrd="0" presId="urn:microsoft.com/office/officeart/2005/8/layout/process2"/>
    <dgm:cxn modelId="{1BAA0054-8ABA-401C-8AFD-C5F2D99500FA}" type="presOf" srcId="{BEDED785-6AAF-4C0D-A593-5908FBF7E197}" destId="{4C78633A-8BA2-4BEF-9B76-D46C4DDABC6E}" srcOrd="0" destOrd="0" presId="urn:microsoft.com/office/officeart/2005/8/layout/process2"/>
    <dgm:cxn modelId="{19E8DC59-F68B-42EA-94AA-BF1A1DD9EC64}" srcId="{3654F86B-F366-4B30-B058-FF359284F7E2}" destId="{BEDED785-6AAF-4C0D-A593-5908FBF7E197}" srcOrd="1" destOrd="0" parTransId="{363B3806-2ED6-4E30-A6FE-B0E5EEF53C22}" sibTransId="{828B5FFF-87BC-40D9-AE07-5AB53471DCF7}"/>
    <dgm:cxn modelId="{9677E893-8B2C-4F61-9479-CE6889510D3B}" type="presOf" srcId="{9B2D9196-B64A-4367-9F94-FF724F4A689C}" destId="{6B01C0C3-6E66-4486-BA3B-9B39B9592C1E}" srcOrd="0" destOrd="0" presId="urn:microsoft.com/office/officeart/2005/8/layout/process2"/>
    <dgm:cxn modelId="{A6053147-45B4-4FEC-B6FD-C28B0490EB8F}" type="presOf" srcId="{3654F86B-F366-4B30-B058-FF359284F7E2}" destId="{E00317BC-057B-48C0-A4C8-F25F4BE75862}" srcOrd="0" destOrd="0" presId="urn:microsoft.com/office/officeart/2005/8/layout/process2"/>
    <dgm:cxn modelId="{639E8DB2-2D22-4F5D-ABE6-E7D7C13DBCAA}" type="presParOf" srcId="{E00317BC-057B-48C0-A4C8-F25F4BE75862}" destId="{01CA0CC2-70A5-4088-A5FA-7C2154184B97}" srcOrd="0" destOrd="0" presId="urn:microsoft.com/office/officeart/2005/8/layout/process2"/>
    <dgm:cxn modelId="{078F2FAC-65FB-4A32-8F93-806540394839}" type="presParOf" srcId="{E00317BC-057B-48C0-A4C8-F25F4BE75862}" destId="{6B01C0C3-6E66-4486-BA3B-9B39B9592C1E}" srcOrd="1" destOrd="0" presId="urn:microsoft.com/office/officeart/2005/8/layout/process2"/>
    <dgm:cxn modelId="{FBB1B6F3-92FA-4AE8-909B-36EDEB3EA760}" type="presParOf" srcId="{6B01C0C3-6E66-4486-BA3B-9B39B9592C1E}" destId="{11D10CAF-CD28-45BC-AFBC-D5D73D134A82}" srcOrd="0" destOrd="0" presId="urn:microsoft.com/office/officeart/2005/8/layout/process2"/>
    <dgm:cxn modelId="{B2B258E5-C38C-4292-83E8-BF4B80C97B94}" type="presParOf" srcId="{E00317BC-057B-48C0-A4C8-F25F4BE75862}" destId="{4C78633A-8BA2-4BEF-9B76-D46C4DDABC6E}" srcOrd="2" destOrd="0" presId="urn:microsoft.com/office/officeart/2005/8/layout/process2"/>
    <dgm:cxn modelId="{41802575-E6A3-4C31-B9D6-0A69341F16BA}" type="presParOf" srcId="{E00317BC-057B-48C0-A4C8-F25F4BE75862}" destId="{2AF0ADA1-F715-4F66-9182-C3A77A22CCA4}" srcOrd="3" destOrd="0" presId="urn:microsoft.com/office/officeart/2005/8/layout/process2"/>
    <dgm:cxn modelId="{54F7454B-6382-4E5E-9E5D-EFB21BF31D89}" type="presParOf" srcId="{2AF0ADA1-F715-4F66-9182-C3A77A22CCA4}" destId="{2F8D26BD-9199-4597-B566-0D1288122737}" srcOrd="0" destOrd="0" presId="urn:microsoft.com/office/officeart/2005/8/layout/process2"/>
    <dgm:cxn modelId="{AE428730-660C-4C87-872C-C99F8B61796B}" type="presParOf" srcId="{E00317BC-057B-48C0-A4C8-F25F4BE75862}" destId="{4DF6CAE6-4828-436A-9D73-F272EBA75850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4912CC-D545-4AB4-AA72-3D52714FB5D8}">
      <dsp:nvSpPr>
        <dsp:cNvPr id="0" name=""/>
        <dsp:cNvSpPr/>
      </dsp:nvSpPr>
      <dsp:spPr>
        <a:xfrm>
          <a:off x="980230" y="-154913"/>
          <a:ext cx="3828833" cy="3828833"/>
        </a:xfrm>
        <a:prstGeom prst="circularArrow">
          <a:avLst>
            <a:gd name="adj1" fmla="val 5544"/>
            <a:gd name="adj2" fmla="val 330680"/>
            <a:gd name="adj3" fmla="val 13317600"/>
            <a:gd name="adj4" fmla="val 17671666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A25AE9-C851-4D4F-808B-B7578AAEB599}">
      <dsp:nvSpPr>
        <dsp:cNvPr id="0" name=""/>
        <dsp:cNvSpPr/>
      </dsp:nvSpPr>
      <dsp:spPr>
        <a:xfrm>
          <a:off x="1827662" y="363"/>
          <a:ext cx="2133970" cy="87630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การเข้าถึง</a:t>
          </a:r>
          <a:endParaRPr lang="en-US" sz="1300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kern="1200">
              <a:latin typeface="TH SarabunPSK" panose="020B0500040200020003" pitchFamily="34" charset="-34"/>
              <a:cs typeface="TH SarabunPSK" panose="020B0500040200020003" pitchFamily="34" charset="-34"/>
            </a:rPr>
            <a:t>กฎหมายและข้อกำหนดอื่น ๆ ในเรื่อง </a:t>
          </a:r>
          <a:r>
            <a:rPr lang="en-US" sz="1300" kern="1200">
              <a:latin typeface="TH SarabunPSK" panose="020B0500040200020003" pitchFamily="34" charset="-34"/>
              <a:cs typeface="TH SarabunPSK" panose="020B0500040200020003" pitchFamily="34" charset="-34"/>
            </a:rPr>
            <a:t>Energy Use, Energy Consumption, Energy Efficiency   </a:t>
          </a:r>
          <a:r>
            <a:rPr lang="th-TH" sz="1300" kern="1200">
              <a:latin typeface="TH SarabunPSK" panose="020B0500040200020003" pitchFamily="34" charset="-34"/>
              <a:cs typeface="TH SarabunPSK" panose="020B0500040200020003" pitchFamily="34" charset="-34"/>
            </a:rPr>
            <a:t>ที่เกี่ยวข้องกับองค์กร</a:t>
          </a:r>
          <a:endParaRPr lang="en-US" sz="13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870440" y="43141"/>
        <a:ext cx="2048414" cy="790753"/>
      </dsp:txXfrm>
    </dsp:sp>
    <dsp:sp modelId="{DC682156-4112-4626-B8BF-4D493615C0D6}">
      <dsp:nvSpPr>
        <dsp:cNvPr id="0" name=""/>
        <dsp:cNvSpPr/>
      </dsp:nvSpPr>
      <dsp:spPr>
        <a:xfrm>
          <a:off x="3571189" y="1128575"/>
          <a:ext cx="1752618" cy="87630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EnMR </a:t>
          </a: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พิจารณาความเกี่ยวข้อง และการนำมาบังคับใช้ในองค์กร</a:t>
          </a:r>
          <a:endParaRPr lang="en-US" sz="14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13967" y="1171353"/>
        <a:ext cx="1667062" cy="790753"/>
      </dsp:txXfrm>
    </dsp:sp>
    <dsp:sp modelId="{39D8E5D0-1BC2-400A-ACE9-F3A12AA83DFD}">
      <dsp:nvSpPr>
        <dsp:cNvPr id="0" name=""/>
        <dsp:cNvSpPr/>
      </dsp:nvSpPr>
      <dsp:spPr>
        <a:xfrm>
          <a:off x="2978053" y="2954062"/>
          <a:ext cx="1752618" cy="87630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จัดทำทะเบียนกฎหมาย และสรุปสาระสำคัญของกฎหมายและข้อกำหนดอื่น ๆ </a:t>
          </a:r>
          <a:endParaRPr lang="en-US" sz="14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20831" y="2996840"/>
        <a:ext cx="1667062" cy="790753"/>
      </dsp:txXfrm>
    </dsp:sp>
    <dsp:sp modelId="{4DFF5230-C853-4219-A781-64865AFE53A5}">
      <dsp:nvSpPr>
        <dsp:cNvPr id="0" name=""/>
        <dsp:cNvSpPr/>
      </dsp:nvSpPr>
      <dsp:spPr>
        <a:xfrm>
          <a:off x="1058623" y="2954062"/>
          <a:ext cx="1752618" cy="87630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นำกฎหมายและข้อกำหนดอื่น ๆ ที่เกี่ยวข้อง ไปสู่การปฏิบัติในองค์กร และทวนสอบความสอดคล้อง</a:t>
          </a:r>
          <a:endParaRPr lang="en-US" sz="14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101401" y="2996840"/>
        <a:ext cx="1667062" cy="790753"/>
      </dsp:txXfrm>
    </dsp:sp>
    <dsp:sp modelId="{BE6CCB0A-D6EC-4EBC-A60A-EAAD885A5DE8}">
      <dsp:nvSpPr>
        <dsp:cNvPr id="0" name=""/>
        <dsp:cNvSpPr/>
      </dsp:nvSpPr>
      <dsp:spPr>
        <a:xfrm>
          <a:off x="465486" y="1128575"/>
          <a:ext cx="1752618" cy="87630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ดำเนินการตรวจสอบความเป็นปัจจุบัน (</a:t>
          </a:r>
          <a:r>
            <a:rPr lang="en-US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Update) </a:t>
          </a: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ของกฎหมายและข้อกำหนดอื่น ๆ ทุกเดือน</a:t>
          </a:r>
          <a:endParaRPr lang="en-US" sz="14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508264" y="1171353"/>
        <a:ext cx="1667062" cy="79075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E1FAE3-F3DF-4858-BBE4-33B5048FE152}">
      <dsp:nvSpPr>
        <dsp:cNvPr id="0" name=""/>
        <dsp:cNvSpPr/>
      </dsp:nvSpPr>
      <dsp:spPr>
        <a:xfrm>
          <a:off x="0" y="18918"/>
          <a:ext cx="1274762" cy="6732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27940" rIns="78232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4.4.3 a)</a:t>
          </a:r>
        </a:p>
      </dsp:txBody>
      <dsp:txXfrm>
        <a:off x="0" y="18918"/>
        <a:ext cx="1274762" cy="673200"/>
      </dsp:txXfrm>
    </dsp:sp>
    <dsp:sp modelId="{C8ED3D37-E8F3-439F-9212-4644495917B6}">
      <dsp:nvSpPr>
        <dsp:cNvPr id="0" name=""/>
        <dsp:cNvSpPr/>
      </dsp:nvSpPr>
      <dsp:spPr>
        <a:xfrm>
          <a:off x="1274762" y="18918"/>
          <a:ext cx="254952" cy="6732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72FB5D-5E53-4895-8E95-A536280B0824}">
      <dsp:nvSpPr>
        <dsp:cNvPr id="0" name=""/>
        <dsp:cNvSpPr/>
      </dsp:nvSpPr>
      <dsp:spPr>
        <a:xfrm>
          <a:off x="1631695" y="11951"/>
          <a:ext cx="3467354" cy="67320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accent5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ชี้บ่งแหล่งพลังงานปัจจุบัน</a:t>
          </a:r>
          <a:endParaRPr lang="en-US" sz="1100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ประเมินลักษณะการใช้และปริมาณการใช้พลังงานในอดีตและปัจจุบัน</a:t>
          </a:r>
          <a:endParaRPr lang="en-US" sz="11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631695" y="11951"/>
        <a:ext cx="3467354" cy="673200"/>
      </dsp:txXfrm>
    </dsp:sp>
    <dsp:sp modelId="{0ECCACD1-FF46-4DED-B17F-5D11A7C4B4A5}">
      <dsp:nvSpPr>
        <dsp:cNvPr id="0" name=""/>
        <dsp:cNvSpPr/>
      </dsp:nvSpPr>
      <dsp:spPr>
        <a:xfrm>
          <a:off x="0" y="930225"/>
          <a:ext cx="1274762" cy="6732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27940" rIns="78232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4.4.3 b)</a:t>
          </a:r>
        </a:p>
      </dsp:txBody>
      <dsp:txXfrm>
        <a:off x="0" y="930225"/>
        <a:ext cx="1274762" cy="673200"/>
      </dsp:txXfrm>
    </dsp:sp>
    <dsp:sp modelId="{15F5778F-9CBD-49DB-8FD4-3FD9D6A538D0}">
      <dsp:nvSpPr>
        <dsp:cNvPr id="0" name=""/>
        <dsp:cNvSpPr/>
      </dsp:nvSpPr>
      <dsp:spPr>
        <a:xfrm>
          <a:off x="1274762" y="814518"/>
          <a:ext cx="254952" cy="904612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92D05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9BE2B-A7DA-46D4-AD58-2BDE8D714C88}">
      <dsp:nvSpPr>
        <dsp:cNvPr id="0" name=""/>
        <dsp:cNvSpPr/>
      </dsp:nvSpPr>
      <dsp:spPr>
        <a:xfrm>
          <a:off x="1631695" y="808150"/>
          <a:ext cx="3467354" cy="90461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rgbClr val="92D050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 กำหนดเกณฑ์ในการบ่งชี้ </a:t>
          </a:r>
          <a:r>
            <a:rPr lang="en-US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SEU (Pareto 80%)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 ชี้บ่งบุคลากรที่เกี่ยวข้องกับ</a:t>
          </a:r>
          <a:r>
            <a:rPr lang="en-US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SEU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 ชี้บ่งตัวแปรที่เกี่ยวข้องกับ </a:t>
          </a:r>
          <a:r>
            <a:rPr lang="en-US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SEU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 ประเมินสมรรถนะพลังงานในปัจจุบันของ </a:t>
          </a:r>
          <a:r>
            <a:rPr lang="en-US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SEU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 ประมาณการลักษณะการใช้และปริมาณการใช้พลังงานในอนาคต</a:t>
          </a:r>
          <a:endParaRPr lang="en-US" sz="11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631695" y="808150"/>
        <a:ext cx="3467354" cy="904612"/>
      </dsp:txXfrm>
    </dsp:sp>
    <dsp:sp modelId="{BD14E9E8-F128-4BAE-9F1E-EF78E4BE8D40}">
      <dsp:nvSpPr>
        <dsp:cNvPr id="0" name=""/>
        <dsp:cNvSpPr/>
      </dsp:nvSpPr>
      <dsp:spPr>
        <a:xfrm>
          <a:off x="0" y="1841531"/>
          <a:ext cx="1274762" cy="6732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27940" rIns="78232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4.4.3 c)</a:t>
          </a:r>
        </a:p>
      </dsp:txBody>
      <dsp:txXfrm>
        <a:off x="0" y="1841531"/>
        <a:ext cx="1274762" cy="673200"/>
      </dsp:txXfrm>
    </dsp:sp>
    <dsp:sp modelId="{DA45D2F9-D0D3-4589-B061-31F118081664}">
      <dsp:nvSpPr>
        <dsp:cNvPr id="0" name=""/>
        <dsp:cNvSpPr/>
      </dsp:nvSpPr>
      <dsp:spPr>
        <a:xfrm>
          <a:off x="1274762" y="1841531"/>
          <a:ext cx="254952" cy="6732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9AD4EB-BF3F-49E8-A477-8BC3B2CD70DD}">
      <dsp:nvSpPr>
        <dsp:cNvPr id="0" name=""/>
        <dsp:cNvSpPr/>
      </dsp:nvSpPr>
      <dsp:spPr>
        <a:xfrm>
          <a:off x="1631695" y="1834563"/>
          <a:ext cx="3467354" cy="67320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accent6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จัดทำเกณฑ์เพื่อบ่งชี้โอกาสในการปรับปรุงสมรรถนะด้านพลังงานของ </a:t>
          </a:r>
          <a:r>
            <a:rPr lang="en-US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SEU</a:t>
          </a:r>
        </a:p>
      </dsp:txBody>
      <dsp:txXfrm>
        <a:off x="1631695" y="1834563"/>
        <a:ext cx="3467354" cy="67320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CA0CC2-70A5-4088-A5FA-7C2154184B97}">
      <dsp:nvSpPr>
        <dsp:cNvPr id="0" name=""/>
        <dsp:cNvSpPr/>
      </dsp:nvSpPr>
      <dsp:spPr>
        <a:xfrm>
          <a:off x="258122" y="0"/>
          <a:ext cx="1312555" cy="65563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4.4.3 a) </a:t>
          </a:r>
          <a:endParaRPr lang="th-TH" sz="12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วิเคราะห์ลักษณะการใช้และปริมาณการใช้พลังงาน</a:t>
          </a:r>
          <a:endParaRPr lang="en-US" sz="12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77325" y="19203"/>
        <a:ext cx="1274149" cy="617231"/>
      </dsp:txXfrm>
    </dsp:sp>
    <dsp:sp modelId="{6B01C0C3-6E66-4486-BA3B-9B39B9592C1E}">
      <dsp:nvSpPr>
        <dsp:cNvPr id="0" name=""/>
        <dsp:cNvSpPr/>
      </dsp:nvSpPr>
      <dsp:spPr>
        <a:xfrm rot="5400000">
          <a:off x="791467" y="672028"/>
          <a:ext cx="245864" cy="29503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825889" y="696614"/>
        <a:ext cx="177022" cy="172105"/>
      </dsp:txXfrm>
    </dsp:sp>
    <dsp:sp modelId="{4C78633A-8BA2-4BEF-9B76-D46C4DDABC6E}">
      <dsp:nvSpPr>
        <dsp:cNvPr id="0" name=""/>
        <dsp:cNvSpPr/>
      </dsp:nvSpPr>
      <dsp:spPr>
        <a:xfrm>
          <a:off x="258122" y="983456"/>
          <a:ext cx="1312555" cy="655637"/>
        </a:xfrm>
        <a:prstGeom prst="roundRect">
          <a:avLst>
            <a:gd name="adj" fmla="val 1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4.4.3 b) </a:t>
          </a:r>
          <a:endParaRPr lang="th-TH" sz="12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ชี้บ่งพื้นที่ของลักษณะการใช้พลังงานที่มีนัยสำคัญ</a:t>
          </a:r>
          <a:r>
            <a:rPr lang="en-US" sz="12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2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2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SEU)</a:t>
          </a:r>
          <a:endParaRPr lang="en-US" sz="12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77325" y="1002659"/>
        <a:ext cx="1274149" cy="617231"/>
      </dsp:txXfrm>
    </dsp:sp>
    <dsp:sp modelId="{2AF0ADA1-F715-4F66-9182-C3A77A22CCA4}">
      <dsp:nvSpPr>
        <dsp:cNvPr id="0" name=""/>
        <dsp:cNvSpPr/>
      </dsp:nvSpPr>
      <dsp:spPr>
        <a:xfrm rot="5400000">
          <a:off x="791467" y="1655484"/>
          <a:ext cx="245864" cy="29503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825889" y="1680070"/>
        <a:ext cx="177022" cy="172105"/>
      </dsp:txXfrm>
    </dsp:sp>
    <dsp:sp modelId="{4DF6CAE6-4828-436A-9D73-F272EBA75850}">
      <dsp:nvSpPr>
        <dsp:cNvPr id="0" name=""/>
        <dsp:cNvSpPr/>
      </dsp:nvSpPr>
      <dsp:spPr>
        <a:xfrm>
          <a:off x="258122" y="1966912"/>
          <a:ext cx="1312555" cy="655637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4.4.3 c) </a:t>
          </a:r>
          <a:endParaRPr lang="th-TH" sz="12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ชี้บ่งโอกาสในการปรับปรุงสมรรถนะด้านพลังงาน</a:t>
          </a:r>
          <a:endParaRPr lang="en-US" sz="12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77325" y="1986115"/>
        <a:ext cx="1274149" cy="6172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diagrams.loki3.com/BracketList">
  <dgm:title val="Vertical Bracket List"/>
  <dgm:desc val="Use to show grouped blocks of information.  Works well with large amounts of Level 2 text."/>
  <dgm:catLst>
    <dgm:cat type="list" pri="4110"/>
    <dgm:cat type="officeonline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3" srcId="0" destId="1" srcOrd="0" destOrd="0"/>
        <dgm:cxn modelId="4" srcId="1" destId="11" srcOrd="0" destOrd="0"/>
        <dgm:cxn modelId="5" srcId="0" destId="2" srcOrd="0" destOrd="0"/>
        <dgm:cxn modelId="6" srcId="2" destId="21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V" refType="primFontSz" refFor="des" refForName="parTx" fact="0.1"/>
      <dgm:constr type="primFontSz" for="des" forName="parTx" val="65"/>
      <dgm:constr type="primFontSz" for="des" forName="desTx" refType="primFontSz" refFor="des" refForName="parTx"/>
      <dgm:constr type="h" for="des" forName="parTx" refType="primFontSz" refFor="des" refForName="parTx" fact="0.55"/>
      <dgm:constr type="h" for="des" forName="bracket" refType="primFontSz" refFor="des" refForName="parTx" fact="0.55"/>
      <dgm:constr type="h" for="des" forName="desTx" refType="primFontSz" refFor="des" refForName="parTx" fact="0.55"/>
    </dgm:constrLst>
    <dgm:ruleLst>
      <dgm:rule type="primFontSz" for="des" forName="parTx" val="5" fact="NaN" max="NaN"/>
    </dgm:ruleLst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Tx" refType="w" fact="0.25"/>
          <dgm:constr type="w" for="ch" forName="bracket" refType="w" fact="0.05"/>
          <dgm:constr type="w" for="ch" forName="spH" refType="w" fact="0.02"/>
          <dgm:constr type="w" for="ch" forName="desTx" refType="w" fact="0.68"/>
          <dgm:constr type="h" for="ch" forName="bracket" refType="h" refFor="ch" refForName="desTx" op="gte"/>
          <dgm:constr type="h" for="ch" forName="bracket" refType="h" refFor="ch" refForName="parTx" op="gte"/>
          <dgm:constr type="h" for="ch" forName="desTx" refType="h" refFor="ch" refForName="parTx" op="gte"/>
        </dgm:constrLst>
        <dgm:ruleLst/>
        <dgm:layoutNode name="parTx" styleLbl="revTx">
          <dgm:varLst>
            <dgm:chMax val="1"/>
            <dgm:bulletEnabled val="1"/>
          </dgm:varLst>
          <dgm:choose name="Name8">
            <dgm:if name="Name9" func="var" arg="dir" op="equ" val="norm">
              <dgm:alg type="tx">
                <dgm:param type="parTxLTRAlign" val="r"/>
              </dgm:alg>
            </dgm:if>
            <dgm:else name="Name10">
              <dgm:alg type="tx">
                <dgm:param type="parTxLTRAlign" val="l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tMarg" refType="primFontSz" fact="0.2"/>
            <dgm:constr type="bMarg" refType="primFontSz" fact="0.2"/>
          </dgm:constrLst>
          <dgm:ruleLst>
            <dgm:rule type="h" val="INF" fact="NaN" max="NaN"/>
          </dgm:ruleLst>
        </dgm:layoutNode>
        <dgm:layoutNode name="bracket" styleLbl="parChTrans1D1">
          <dgm:alg type="sp"/>
          <dgm:choose name="Name11">
            <dgm:if name="Name12" func="var" arg="dir" op="equ" val="norm">
              <dgm:shape xmlns:r="http://schemas.openxmlformats.org/officeDocument/2006/relationships" type="leftBrace" r:blip="">
                <dgm:adjLst>
                  <dgm:adj idx="1" val="0.35"/>
                </dgm:adjLst>
              </dgm:shape>
            </dgm:if>
            <dgm:else name="Name13">
              <dgm:shape xmlns:r="http://schemas.openxmlformats.org/officeDocument/2006/relationships" rot="180" type="leftBrace" r:blip="">
                <dgm:adjLst>
                  <dgm:adj idx="1" val="0.35"/>
                </dgm:adjLst>
              </dgm:shape>
            </dgm:else>
          </dgm:choose>
          <dgm:presOf/>
        </dgm:layoutNode>
        <dgm:layoutNode name="spH">
          <dgm:alg type="sp"/>
        </dgm:layoutNode>
        <dgm:choose name="Name14">
          <dgm:if name="Name15" axis="ch" ptType="node" func="cnt" op="gte" val="1">
            <dgm:layoutNode name="desTx" styleLbl="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secFontSz" refType="primFontSz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h" val="INF" fact="NaN" max="NaN"/>
              </dgm:ruleLst>
            </dgm:layoutNode>
          </dgm:if>
          <dgm:else name="Name16"/>
        </dgm:choose>
      </dgm:layoutNode>
      <dgm:forEach name="Name17" axis="followSib" ptType="sibTrans" cnt="1">
        <dgm:layoutNode name="spV">
          <dgm:alg type="sp"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5B0C7-A070-4832-BC26-D1B989165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22</Pages>
  <Words>5761</Words>
  <Characters>32844</Characters>
  <Application>Microsoft Office Word</Application>
  <DocSecurity>0</DocSecurity>
  <Lines>273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บทที่ 7</vt:lpstr>
      <vt:lpstr>บทที่ 7</vt:lpstr>
    </vt:vector>
  </TitlesOfParts>
  <Company>Toshiba</Company>
  <LinksUpToDate>false</LinksUpToDate>
  <CharactersWithSpaces>38528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7</dc:title>
  <dc:subject/>
  <dc:creator>Vichan Nakthong</dc:creator>
  <cp:keywords/>
  <dc:description/>
  <cp:lastModifiedBy>Monny</cp:lastModifiedBy>
  <cp:revision>3</cp:revision>
  <cp:lastPrinted>2017-07-24T01:23:00Z</cp:lastPrinted>
  <dcterms:created xsi:type="dcterms:W3CDTF">2017-07-24T01:22:00Z</dcterms:created>
  <dcterms:modified xsi:type="dcterms:W3CDTF">2017-07-24T01:59:00Z</dcterms:modified>
</cp:coreProperties>
</file>