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25B" w:rsidRPr="00A7664B" w:rsidRDefault="007418C4" w:rsidP="004F0284">
      <w:pPr>
        <w:jc w:val="right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A7664B">
        <w:rPr>
          <w:rFonts w:ascii="TH SarabunPSK" w:hAnsi="TH SarabunPSK" w:cs="TH SarabunPSK"/>
          <w:b/>
          <w:bCs/>
          <w:sz w:val="72"/>
          <w:szCs w:val="72"/>
          <w:cs/>
        </w:rPr>
        <w:t xml:space="preserve">บทที่ </w:t>
      </w:r>
      <w:r w:rsidR="00941DFB" w:rsidRPr="00A7664B">
        <w:rPr>
          <w:rFonts w:ascii="TH SarabunPSK" w:hAnsi="TH SarabunPSK" w:cs="TH SarabunPSK"/>
          <w:b/>
          <w:bCs/>
          <w:sz w:val="72"/>
          <w:szCs w:val="72"/>
        </w:rPr>
        <w:t>6</w:t>
      </w:r>
    </w:p>
    <w:p w:rsidR="00AE4A1A" w:rsidRPr="00AA728E" w:rsidRDefault="00A20C7D" w:rsidP="004F0284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AA728E">
        <w:rPr>
          <w:rFonts w:ascii="TH SarabunPSK" w:hAnsi="TH SarabunPSK" w:cs="TH SarabunPSK"/>
          <w:b/>
          <w:bCs/>
          <w:sz w:val="56"/>
          <w:szCs w:val="56"/>
          <w:cs/>
        </w:rPr>
        <w:t>การ</w:t>
      </w:r>
      <w:r w:rsidR="00F44A6D" w:rsidRPr="00AA728E">
        <w:rPr>
          <w:rFonts w:ascii="TH SarabunPSK" w:hAnsi="TH SarabunPSK" w:cs="TH SarabunPSK"/>
          <w:b/>
          <w:bCs/>
          <w:sz w:val="56"/>
          <w:szCs w:val="56"/>
          <w:cs/>
        </w:rPr>
        <w:t>ตรวจสอบ</w:t>
      </w:r>
      <w:r w:rsidR="00AA5A89">
        <w:rPr>
          <w:rFonts w:ascii="TH SarabunPSK" w:hAnsi="TH SarabunPSK" w:cs="TH SarabunPSK"/>
          <w:b/>
          <w:bCs/>
          <w:sz w:val="56"/>
          <w:szCs w:val="56"/>
          <w:cs/>
        </w:rPr>
        <w:t xml:space="preserve"> </w:t>
      </w:r>
      <w:r w:rsidR="00C10F9D" w:rsidRPr="00AA728E">
        <w:rPr>
          <w:rFonts w:ascii="TH SarabunPSK" w:hAnsi="TH SarabunPSK" w:cs="TH SarabunPSK" w:hint="cs"/>
          <w:b/>
          <w:bCs/>
          <w:sz w:val="56"/>
          <w:szCs w:val="56"/>
          <w:cs/>
        </w:rPr>
        <w:t>(</w:t>
      </w:r>
      <w:r w:rsidR="00C10F9D" w:rsidRPr="00AA728E">
        <w:rPr>
          <w:rFonts w:ascii="TH SarabunPSK" w:hAnsi="TH SarabunPSK" w:cs="TH SarabunPSK"/>
          <w:b/>
          <w:bCs/>
          <w:sz w:val="56"/>
          <w:szCs w:val="56"/>
        </w:rPr>
        <w:t>Checking</w:t>
      </w:r>
      <w:r w:rsidR="00C10F9D" w:rsidRPr="00AA728E">
        <w:rPr>
          <w:rFonts w:ascii="TH SarabunPSK" w:hAnsi="TH SarabunPSK" w:cs="TH SarabunPSK"/>
          <w:b/>
          <w:bCs/>
          <w:sz w:val="56"/>
          <w:szCs w:val="56"/>
          <w:cs/>
        </w:rPr>
        <w:t>)</w:t>
      </w:r>
      <w:r w:rsidR="008B2A3C" w:rsidRPr="00AA728E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04769A" w:rsidRPr="00AA728E" w:rsidRDefault="0004769A" w:rsidP="0004769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6D3B" w:rsidRDefault="0004769A" w:rsidP="004F02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 xml:space="preserve">เนื้อหาในบทนี้จะกล่าวถึงข้อกำหนดที่ </w:t>
      </w:r>
      <w:r w:rsidR="002C661A" w:rsidRPr="00A7664B">
        <w:rPr>
          <w:rFonts w:ascii="TH SarabunPSK" w:hAnsi="TH SarabunPSK" w:cs="TH SarabunPSK"/>
          <w:sz w:val="30"/>
          <w:szCs w:val="30"/>
        </w:rPr>
        <w:t>4</w:t>
      </w:r>
      <w:r w:rsidR="002C661A" w:rsidRPr="00A7664B">
        <w:rPr>
          <w:rFonts w:ascii="TH SarabunPSK" w:hAnsi="TH SarabunPSK" w:cs="TH SarabunPSK"/>
          <w:sz w:val="30"/>
          <w:szCs w:val="30"/>
          <w:cs/>
        </w:rPr>
        <w:t>.</w:t>
      </w:r>
      <w:r w:rsidR="002C661A" w:rsidRPr="00A7664B">
        <w:rPr>
          <w:rFonts w:ascii="TH SarabunPSK" w:hAnsi="TH SarabunPSK" w:cs="TH SarabunPSK"/>
          <w:sz w:val="30"/>
          <w:szCs w:val="30"/>
        </w:rPr>
        <w:t xml:space="preserve">6 </w:t>
      </w:r>
      <w:r w:rsidR="00F44A6D" w:rsidRPr="00A7664B">
        <w:rPr>
          <w:rFonts w:ascii="TH SarabunPSK" w:hAnsi="TH SarabunPSK" w:cs="TH SarabunPSK"/>
          <w:sz w:val="30"/>
          <w:szCs w:val="30"/>
          <w:cs/>
        </w:rPr>
        <w:t>การตรวจสอบ</w:t>
      </w:r>
      <w:r w:rsidR="004F028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506B7" w:rsidRPr="002506B7">
        <w:rPr>
          <w:rFonts w:ascii="TH SarabunPSK" w:hAnsi="TH SarabunPSK" w:cs="TH SarabunPSK"/>
          <w:sz w:val="30"/>
          <w:szCs w:val="30"/>
          <w:cs/>
        </w:rPr>
        <w:t>(</w:t>
      </w:r>
      <w:r w:rsidR="002506B7" w:rsidRPr="002506B7">
        <w:rPr>
          <w:rFonts w:ascii="TH SarabunPSK" w:hAnsi="TH SarabunPSK" w:cs="TH SarabunPSK"/>
          <w:sz w:val="30"/>
          <w:szCs w:val="30"/>
        </w:rPr>
        <w:t>Checking</w:t>
      </w:r>
      <w:r w:rsidR="002506B7" w:rsidRPr="002506B7">
        <w:rPr>
          <w:rFonts w:ascii="TH SarabunPSK" w:hAnsi="TH SarabunPSK" w:cs="TH SarabunPSK"/>
          <w:sz w:val="30"/>
          <w:szCs w:val="30"/>
          <w:cs/>
        </w:rPr>
        <w:t>)</w:t>
      </w:r>
      <w:r w:rsidR="00F735ED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4354" w:rsidRPr="005F2E91">
        <w:rPr>
          <w:rFonts w:ascii="TH SarabunPSK" w:hAnsi="TH SarabunPSK" w:cs="TH SarabunPSK" w:hint="cs"/>
          <w:sz w:val="30"/>
          <w:szCs w:val="30"/>
          <w:cs/>
        </w:rPr>
        <w:t>และแนวทางการปฏิบัติในการพัฒนาต่อยอดจากการจัดการพลังงานตามกฎหมายสู่มาตรฐานสากล</w:t>
      </w:r>
      <w:r w:rsidR="00406D3B" w:rsidRPr="00A7664B">
        <w:rPr>
          <w:rFonts w:ascii="TH SarabunPSK" w:hAnsi="TH SarabunPSK" w:cs="TH SarabunPSK"/>
          <w:sz w:val="30"/>
          <w:szCs w:val="30"/>
          <w:cs/>
        </w:rPr>
        <w:t xml:space="preserve"> รวมทั้งตัวอย่างเอกสารที่จำเป็นเพื่อนำไปประยุกต์ใช้ให้สอดคล้องกับข้อกำหนดดังกล่าว</w:t>
      </w:r>
    </w:p>
    <w:p w:rsidR="00AA5A89" w:rsidRDefault="00AA5A89" w:rsidP="004F0284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AA5A89" w:rsidRPr="00A7664B" w:rsidRDefault="00AA5A89" w:rsidP="004F0284">
      <w:pPr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2C29B8" w:rsidRDefault="004F0284" w:rsidP="00F735ED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3916907</wp:posOffset>
                </wp:positionH>
                <wp:positionV relativeFrom="paragraph">
                  <wp:posOffset>204972</wp:posOffset>
                </wp:positionV>
                <wp:extent cx="1821768" cy="1784985"/>
                <wp:effectExtent l="57150" t="38100" r="83820" b="100965"/>
                <wp:wrapNone/>
                <wp:docPr id="2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768" cy="1784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8" w:rsidRPr="002543D8" w:rsidRDefault="002543D8" w:rsidP="00FB3B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คุณลักษณะสำคัญที่ต้องดำเนินการเฝ้าระวัง </w:t>
                            </w:r>
                          </w:p>
                          <w:p w:rsidR="00FB3B8C" w:rsidRPr="002543D8" w:rsidRDefault="00FB3B8C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a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ab/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ลักษณะการใช้พลังงานที่มีนัยสำคัญและผลของการทบทวนด้านพลังงานอื่น ๆ</w:t>
                            </w:r>
                          </w:p>
                          <w:p w:rsidR="00FB3B8C" w:rsidRPr="002543D8" w:rsidRDefault="00FB3B8C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b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ab/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ตัวแปรที่เกี่ยวข้องกับลักษณะการใช้พลังงานที่มีนัยสำคัญ</w:t>
                            </w:r>
                          </w:p>
                          <w:p w:rsidR="00FB3B8C" w:rsidRPr="002543D8" w:rsidRDefault="00FB3B8C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c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ab/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ตัวชี้วัดสมรรถนะด้านพลังงาน (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EnPI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FB3B8C" w:rsidRPr="002543D8" w:rsidRDefault="00FB3B8C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d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ab/>
                            </w:r>
                            <w:r w:rsidR="00AA728E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ประสิทธิผลของแผนปฏิบัติ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ในการบรรลุวัตถุประสงค์และเป้าหมาย</w:t>
                            </w:r>
                          </w:p>
                          <w:p w:rsidR="00FB3B8C" w:rsidRPr="002543D8" w:rsidRDefault="00FB3B8C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e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ab/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>การประเมินปริมาณการใช้พลังงานจริงเทียบกับที่คาดการณ์ไว้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left:0;text-align:left;margin-left:308.4pt;margin-top:16.15pt;width:143.45pt;height:1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543D8" w:rsidRPr="002543D8" w:rsidRDefault="002543D8" w:rsidP="00FB3B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</w:pPr>
                      <w:r w:rsidRPr="002543D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คุณลักษณะสำคัญที่ต้องดำเนินการเฝ้าระวัง </w:t>
                      </w:r>
                    </w:p>
                    <w:p w:rsidR="00FB3B8C" w:rsidRPr="002543D8" w:rsidRDefault="00FB3B8C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a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ab/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ลักษณะการใช้พลังงานที่มีนัยสำคัญและผลของการทบทวนด้านพลังงานอื่น ๆ</w:t>
                      </w:r>
                    </w:p>
                    <w:p w:rsidR="00FB3B8C" w:rsidRPr="002543D8" w:rsidRDefault="00FB3B8C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b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ab/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ตัวแปรที่เกี่ยวข้องกับลักษณะการใช้พลังงานที่มีนัยสำคัญ</w:t>
                      </w:r>
                    </w:p>
                    <w:p w:rsidR="00FB3B8C" w:rsidRPr="002543D8" w:rsidRDefault="00FB3B8C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c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ab/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ตัวชี้วัดสมรรถนะด้านพลังงาน (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EnPI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FB3B8C" w:rsidRPr="002543D8" w:rsidRDefault="00FB3B8C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d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)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ab/>
                      </w:r>
                      <w:r w:rsidR="00AA728E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ประสิทธิผลของแผนปฏิบัติ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ในการบรรลุวัตถุประสงค์และเป้าหมาย</w:t>
                      </w:r>
                    </w:p>
                    <w:p w:rsidR="00FB3B8C" w:rsidRPr="002543D8" w:rsidRDefault="00FB3B8C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e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ab/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>การประเมินปริมาณการใช้พลังงานจริงเทียบกับที่คาดการณ์ไว้</w:t>
                      </w:r>
                    </w:p>
                  </w:txbxContent>
                </v:textbox>
              </v:shape>
            </w:pict>
          </mc:Fallback>
        </mc:AlternateContent>
      </w:r>
    </w:p>
    <w:p w:rsidR="002506B7" w:rsidRDefault="00AA5A89" w:rsidP="00F735ED">
      <w:pPr>
        <w:ind w:firstLine="5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41105D" wp14:editId="781D9C65">
                <wp:simplePos x="0" y="0"/>
                <wp:positionH relativeFrom="column">
                  <wp:posOffset>72182</wp:posOffset>
                </wp:positionH>
                <wp:positionV relativeFrom="paragraph">
                  <wp:posOffset>149510</wp:posOffset>
                </wp:positionV>
                <wp:extent cx="1369060" cy="593725"/>
                <wp:effectExtent l="57150" t="38100" r="78740" b="92075"/>
                <wp:wrapNone/>
                <wp:docPr id="2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593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8" w:rsidRPr="002543D8" w:rsidRDefault="002543D8" w:rsidP="00FB3B8C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ต้องดำเนินการตรวจประเมินภายในระบบการจัดการ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พลังงาน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อย่างน้อยปีละ 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 xml:space="preserve">1 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ครั้ง</w:t>
                            </w:r>
                          </w:p>
                          <w:p w:rsidR="002543D8" w:rsidRPr="002543D8" w:rsidRDefault="002543D8" w:rsidP="002543D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105D" id="Text Box 67" o:spid="_x0000_s1027" type="#_x0000_t202" style="position:absolute;left:0;text-align:left;margin-left:5.7pt;margin-top:11.75pt;width:107.8pt;height:4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543D8" w:rsidRPr="002543D8" w:rsidRDefault="002543D8" w:rsidP="00FB3B8C">
                      <w:pPr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ต้องดำเนินการตรวจประเมินภายในระบบการจัดการ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พลังงาน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อย่างน้อยปีละ 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 xml:space="preserve">1 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ครั้ง</w:t>
                      </w:r>
                    </w:p>
                    <w:p w:rsidR="002543D8" w:rsidRPr="002543D8" w:rsidRDefault="002543D8" w:rsidP="002543D8">
                      <w:pPr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91E" w:rsidRDefault="00AA591E" w:rsidP="00AA5A89">
      <w:pPr>
        <w:rPr>
          <w:rFonts w:ascii="TH SarabunPSK" w:hAnsi="TH SarabunPSK" w:cs="TH SarabunPSK"/>
          <w:sz w:val="30"/>
          <w:szCs w:val="30"/>
          <w:highlight w:val="yellow"/>
          <w:cs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inline distT="0" distB="0" distL="0" distR="0">
            <wp:extent cx="4858021" cy="2511010"/>
            <wp:effectExtent l="0" t="19050" r="0" b="381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AA591E" w:rsidRDefault="004F0284" w:rsidP="00F735ED">
      <w:pPr>
        <w:ind w:firstLine="540"/>
        <w:rPr>
          <w:rFonts w:ascii="TH SarabunPSK" w:hAnsi="TH SarabunPSK" w:cs="TH SarabunPSK"/>
          <w:sz w:val="30"/>
          <w:szCs w:val="30"/>
          <w:highlight w:val="yellow"/>
        </w:rPr>
      </w:pPr>
      <w:r>
        <w:rPr>
          <w:rFonts w:ascii="TH SarabunPSK" w:hAnsi="TH SarabunPSK" w:cs="TH SarabunPSK"/>
          <w:noProof/>
          <w:sz w:val="30"/>
          <w:szCs w:val="3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1173707</wp:posOffset>
                </wp:positionH>
                <wp:positionV relativeFrom="paragraph">
                  <wp:posOffset>73793</wp:posOffset>
                </wp:positionV>
                <wp:extent cx="3145808" cy="914400"/>
                <wp:effectExtent l="57150" t="38100" r="73660" b="95250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808" cy="914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43D8" w:rsidRPr="002543D8" w:rsidRDefault="002543D8" w:rsidP="00FB3B8C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>กรณีพบความเบี่ยงเบนหรือไม่เป็นไปตามข้อกำหนด</w:t>
                            </w:r>
                            <w:r w:rsidR="0086131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222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(</w:t>
                            </w:r>
                            <w:r w:rsidR="00222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2"/>
                              </w:rPr>
                              <w:t>NC</w:t>
                            </w:r>
                            <w:r w:rsidR="00222B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0"/>
                                <w:szCs w:val="22"/>
                                <w:cs/>
                              </w:rPr>
                              <w:t xml:space="preserve"> ต้องดำเนินการดังนี้ </w:t>
                            </w:r>
                          </w:p>
                          <w:p w:rsidR="002543D8" w:rsidRPr="002543D8" w:rsidRDefault="002543D8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1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ab/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ดำเนินการแก้ไขทันที (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Correction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  <w:p w:rsidR="002543D8" w:rsidRPr="002543D8" w:rsidRDefault="002543D8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2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ab/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ดำเนินการปฏิบัติการแก้ไข (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Corrective Action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เพื่อไม่ให้เกิดขึ้นซ้ำ</w:t>
                            </w:r>
                          </w:p>
                          <w:p w:rsidR="002543D8" w:rsidRPr="002543D8" w:rsidRDefault="002543D8" w:rsidP="006D063F">
                            <w:pPr>
                              <w:ind w:left="180" w:hanging="180"/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</w:pP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3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 </w:t>
                            </w:r>
                            <w:r w:rsidR="006D063F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ab/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ดำเนินการปฏิบัติการป้องกัน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  <w:cs/>
                              </w:rPr>
                              <w:t xml:space="preserve"> (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Preventive Action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) </w:t>
                            </w:r>
                            <w:r w:rsidR="00222BBD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>เพื่อไม่ให้เกิด</w:t>
                            </w:r>
                            <w:r w:rsidRPr="002543D8">
                              <w:rPr>
                                <w:rFonts w:ascii="TH SarabunPSK" w:hAnsi="TH SarabunPSK" w:cs="TH SarabunPSK" w:hint="cs"/>
                                <w:sz w:val="20"/>
                                <w:szCs w:val="22"/>
                                <w:cs/>
                              </w:rPr>
                              <w:t xml:space="preserve">ความไม่สอดคล้องในกรณีเป็น </w:t>
                            </w:r>
                            <w:r w:rsidRPr="002543D8">
                              <w:rPr>
                                <w:rFonts w:ascii="TH SarabunPSK" w:hAnsi="TH SarabunPSK" w:cs="TH SarabunPSK"/>
                                <w:sz w:val="20"/>
                                <w:szCs w:val="22"/>
                              </w:rPr>
                              <w:t>Potential 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92.4pt;margin-top:5.8pt;width:247.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543D8" w:rsidRPr="002543D8" w:rsidRDefault="002543D8" w:rsidP="00FB3B8C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  <w:cs/>
                        </w:rPr>
                      </w:pPr>
                      <w:r w:rsidRPr="002543D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2"/>
                          <w:cs/>
                        </w:rPr>
                        <w:t>กรณีพบความเบี่ยงเบนหรือไม่เป็นไปตามข้อกำหนด</w:t>
                      </w:r>
                      <w:r w:rsidR="00861310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222BBD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(</w:t>
                      </w:r>
                      <w:r w:rsidR="00222BBD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2"/>
                        </w:rPr>
                        <w:t>NC</w:t>
                      </w:r>
                      <w:r w:rsidR="00222BBD"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b/>
                          <w:bCs/>
                          <w:sz w:val="20"/>
                          <w:szCs w:val="22"/>
                          <w:cs/>
                        </w:rPr>
                        <w:t xml:space="preserve"> ต้องดำเนินการดังนี้ </w:t>
                      </w:r>
                    </w:p>
                    <w:p w:rsidR="002543D8" w:rsidRPr="002543D8" w:rsidRDefault="002543D8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1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ab/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ดำเนินการแก้ไขทันที (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Correction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</w:p>
                    <w:p w:rsidR="002543D8" w:rsidRPr="002543D8" w:rsidRDefault="002543D8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2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ab/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ดำเนินการปฏิบัติการแก้ไข (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Corrective Action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) 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เพื่อไม่ให้เกิดขึ้นซ้ำ</w:t>
                      </w:r>
                    </w:p>
                    <w:p w:rsidR="002543D8" w:rsidRPr="002543D8" w:rsidRDefault="002543D8" w:rsidP="006D063F">
                      <w:pPr>
                        <w:ind w:left="180" w:hanging="180"/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</w:pP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3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)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 </w:t>
                      </w:r>
                      <w:r w:rsidR="006D063F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ab/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ดำเนินการปฏิบัติการป้องกัน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  <w:cs/>
                        </w:rPr>
                        <w:t xml:space="preserve"> (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Preventive Action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) </w:t>
                      </w:r>
                      <w:r w:rsidR="00222BBD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>เพื่อไม่ให้เกิด</w:t>
                      </w:r>
                      <w:r w:rsidRPr="002543D8">
                        <w:rPr>
                          <w:rFonts w:ascii="TH SarabunPSK" w:hAnsi="TH SarabunPSK" w:cs="TH SarabunPSK" w:hint="cs"/>
                          <w:sz w:val="20"/>
                          <w:szCs w:val="22"/>
                          <w:cs/>
                        </w:rPr>
                        <w:t xml:space="preserve">ความไม่สอดคล้องในกรณีเป็น </w:t>
                      </w:r>
                      <w:r w:rsidRPr="002543D8">
                        <w:rPr>
                          <w:rFonts w:ascii="TH SarabunPSK" w:hAnsi="TH SarabunPSK" w:cs="TH SarabunPSK"/>
                          <w:sz w:val="20"/>
                          <w:szCs w:val="22"/>
                        </w:rPr>
                        <w:t>Potential NC</w:t>
                      </w:r>
                    </w:p>
                  </w:txbxContent>
                </v:textbox>
              </v:shape>
            </w:pict>
          </mc:Fallback>
        </mc:AlternateContent>
      </w:r>
    </w:p>
    <w:p w:rsidR="00AA591E" w:rsidRDefault="00AA591E" w:rsidP="00F735ED">
      <w:pPr>
        <w:ind w:firstLine="540"/>
        <w:rPr>
          <w:rFonts w:ascii="TH SarabunPSK" w:hAnsi="TH SarabunPSK" w:cs="TH SarabunPSK"/>
          <w:sz w:val="30"/>
          <w:szCs w:val="30"/>
          <w:highlight w:val="yellow"/>
        </w:rPr>
      </w:pPr>
    </w:p>
    <w:p w:rsidR="00FB3B8C" w:rsidRDefault="00FB3B8C" w:rsidP="00FB3B8C">
      <w:pPr>
        <w:ind w:firstLine="5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43D8" w:rsidRDefault="002543D8" w:rsidP="00FB3B8C">
      <w:pPr>
        <w:ind w:firstLine="5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2543D8" w:rsidRDefault="002543D8" w:rsidP="00FB3B8C">
      <w:pPr>
        <w:ind w:firstLine="5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FB3B8C" w:rsidRDefault="00FB3B8C" w:rsidP="00FB3B8C">
      <w:pPr>
        <w:ind w:firstLine="54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B2A3C" w:rsidRPr="00FB3B8C" w:rsidRDefault="00FB3B8C" w:rsidP="00AA5A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3B8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รูปที่ </w:t>
      </w:r>
      <w:r w:rsidRPr="00FB3B8C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FB3B8C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Pr="00FB3B8C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AA591E" w:rsidRPr="00FB3B8C">
        <w:rPr>
          <w:rFonts w:ascii="TH SarabunPSK" w:hAnsi="TH SarabunPSK" w:cs="TH SarabunPSK" w:hint="cs"/>
          <w:b/>
          <w:bCs/>
          <w:sz w:val="30"/>
          <w:szCs w:val="30"/>
          <w:cs/>
        </w:rPr>
        <w:t>แผนภาพกระบวน</w:t>
      </w:r>
      <w:r w:rsidR="002506B7" w:rsidRPr="00FB3B8C">
        <w:rPr>
          <w:rFonts w:ascii="TH SarabunPSK" w:hAnsi="TH SarabunPSK" w:cs="TH SarabunPSK" w:hint="cs"/>
          <w:b/>
          <w:bCs/>
          <w:sz w:val="30"/>
          <w:szCs w:val="30"/>
          <w:cs/>
        </w:rPr>
        <w:t>ในการ</w:t>
      </w:r>
      <w:r w:rsidR="008B2A3C" w:rsidRPr="00FB3B8C">
        <w:rPr>
          <w:rFonts w:ascii="TH SarabunPSK" w:hAnsi="TH SarabunPSK" w:cs="TH SarabunPSK"/>
          <w:b/>
          <w:bCs/>
          <w:sz w:val="30"/>
          <w:szCs w:val="30"/>
          <w:cs/>
        </w:rPr>
        <w:t>ตรวจสอบ (</w:t>
      </w:r>
      <w:r w:rsidR="008B2A3C" w:rsidRPr="00FB3B8C">
        <w:rPr>
          <w:rFonts w:ascii="TH SarabunPSK" w:hAnsi="TH SarabunPSK" w:cs="TH SarabunPSK"/>
          <w:b/>
          <w:bCs/>
          <w:sz w:val="30"/>
          <w:szCs w:val="30"/>
        </w:rPr>
        <w:t>Checking</w:t>
      </w:r>
      <w:r w:rsidR="008B2A3C" w:rsidRPr="00FB3B8C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8B2A3C" w:rsidRDefault="008B2A3C" w:rsidP="00F735ED">
      <w:pPr>
        <w:ind w:firstLine="540"/>
        <w:rPr>
          <w:rFonts w:ascii="TH SarabunPSK" w:hAnsi="TH SarabunPSK" w:cs="TH SarabunPSK"/>
          <w:b/>
          <w:bCs/>
          <w:sz w:val="32"/>
          <w:szCs w:val="32"/>
        </w:rPr>
      </w:pPr>
    </w:p>
    <w:p w:rsidR="00AE4B7E" w:rsidRDefault="00AE4B7E" w:rsidP="00DC0C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A5A89" w:rsidRDefault="00AA5A89" w:rsidP="00DC0C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2BBD" w:rsidRPr="00222BBD" w:rsidRDefault="00222BBD" w:rsidP="00DC0C2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C29B8" w:rsidRDefault="002C29B8" w:rsidP="00DC0C2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A0780C" w:rsidRDefault="00A7664B" w:rsidP="00A7664B">
      <w:pPr>
        <w:tabs>
          <w:tab w:val="left" w:pos="5572"/>
        </w:tabs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sz w:val="20"/>
          <w:szCs w:val="20"/>
          <w:cs/>
        </w:rPr>
        <w:tab/>
      </w:r>
    </w:p>
    <w:p w:rsidR="00A0780C" w:rsidRDefault="00A0780C" w:rsidP="00DC0C2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DC0C2F" w:rsidRPr="00B844FF" w:rsidRDefault="00DC0C2F" w:rsidP="00B2485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44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="005D029D" w:rsidRPr="00B844FF">
        <w:rPr>
          <w:rFonts w:ascii="TH SarabunPSK" w:hAnsi="TH SarabunPSK" w:cs="TH SarabunPSK"/>
          <w:b/>
          <w:bCs/>
          <w:sz w:val="36"/>
          <w:szCs w:val="36"/>
        </w:rPr>
        <w:t>4</w:t>
      </w:r>
      <w:r w:rsidR="005D029D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D029D" w:rsidRPr="00B844FF">
        <w:rPr>
          <w:rFonts w:ascii="TH SarabunPSK" w:hAnsi="TH SarabunPSK" w:cs="TH SarabunPSK"/>
          <w:b/>
          <w:bCs/>
          <w:sz w:val="36"/>
          <w:szCs w:val="36"/>
        </w:rPr>
        <w:t>6</w:t>
      </w:r>
      <w:r w:rsidR="005D029D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5D029D" w:rsidRPr="00B844FF">
        <w:rPr>
          <w:rFonts w:ascii="TH SarabunPSK" w:hAnsi="TH SarabunPSK" w:cs="TH SarabunPSK"/>
          <w:b/>
          <w:bCs/>
          <w:sz w:val="36"/>
          <w:szCs w:val="36"/>
        </w:rPr>
        <w:t>1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การเฝ้าระวัง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การตรวจวัด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และการวิเคราะห์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</w:rPr>
        <w:t>Monitoring, Measurement and Analysis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A0780C" w:rsidRPr="00A7664B" w:rsidRDefault="002506B7" w:rsidP="00AA728E">
      <w:pPr>
        <w:numPr>
          <w:ilvl w:val="0"/>
          <w:numId w:val="5"/>
        </w:numPr>
        <w:ind w:hanging="720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องค์กร</w:t>
      </w:r>
      <w:r w:rsidR="00030907" w:rsidRPr="00A7664B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E42B98" w:rsidRPr="00A7664B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="00ED16BB" w:rsidRPr="00A7664B">
        <w:rPr>
          <w:rFonts w:ascii="TH SarabunPSK" w:hAnsi="TH SarabunPSK" w:cs="TH SarabunPSK"/>
          <w:sz w:val="30"/>
          <w:szCs w:val="30"/>
          <w:cs/>
        </w:rPr>
        <w:t>เรื่อง</w:t>
      </w:r>
      <w:r w:rsidR="00B41026" w:rsidRPr="00A7664B">
        <w:rPr>
          <w:rFonts w:ascii="TH SarabunPSK" w:hAnsi="TH SarabunPSK" w:cs="TH SarabunPSK"/>
          <w:sz w:val="30"/>
          <w:szCs w:val="30"/>
          <w:cs/>
        </w:rPr>
        <w:t>การเฝ้าระวัง การตรวจวัด</w:t>
      </w:r>
      <w:r w:rsidR="004A1A1C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26A2E" w:rsidRPr="00A7664B">
        <w:rPr>
          <w:rFonts w:ascii="TH SarabunPSK" w:hAnsi="TH SarabunPSK" w:cs="TH SarabunPSK"/>
          <w:sz w:val="30"/>
          <w:szCs w:val="30"/>
          <w:cs/>
        </w:rPr>
        <w:t>และการวิเคราะห์ เพื่อ</w:t>
      </w:r>
      <w:r w:rsidR="00A54169" w:rsidRPr="00A7664B">
        <w:rPr>
          <w:rFonts w:ascii="TH SarabunPSK" w:hAnsi="TH SarabunPSK" w:cs="TH SarabunPSK"/>
          <w:sz w:val="30"/>
          <w:szCs w:val="30"/>
          <w:cs/>
        </w:rPr>
        <w:t>กำหนดประเด็นที่จะต้องเฝ้าระวัง ตรวจวัด และวิเคราะห์</w:t>
      </w:r>
      <w:r w:rsidR="00C86E1B" w:rsidRPr="00A7664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4169" w:rsidRPr="00A7664B">
        <w:rPr>
          <w:rFonts w:ascii="TH SarabunPSK" w:hAnsi="TH SarabunPSK" w:cs="TH SarabunPSK"/>
          <w:sz w:val="30"/>
          <w:szCs w:val="30"/>
          <w:cs/>
        </w:rPr>
        <w:t>การจัดทำแผน</w:t>
      </w:r>
      <w:r w:rsidR="00C86E1B" w:rsidRPr="00A7664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54169" w:rsidRPr="00A7664B">
        <w:rPr>
          <w:rFonts w:ascii="TH SarabunPSK" w:hAnsi="TH SarabunPSK" w:cs="TH SarabunPSK"/>
          <w:sz w:val="30"/>
          <w:szCs w:val="30"/>
          <w:cs/>
        </w:rPr>
        <w:t>การจัดทำบันทึก ตลอดจนผู้รับผิดชอบในการดำเนินการดังกล่าว</w:t>
      </w:r>
      <w:r w:rsidR="00A54169" w:rsidRPr="00A7664B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CE65CE" w:rsidRPr="00A7664B" w:rsidRDefault="00331A60" w:rsidP="00AA728E">
      <w:pPr>
        <w:tabs>
          <w:tab w:val="left" w:pos="1701"/>
        </w:tabs>
        <w:ind w:left="1701" w:hanging="981"/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A7664B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CE63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12246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ระเบียบปฏิบัติงาน </w:t>
      </w:r>
      <w:r w:rsidR="00CE6349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286E29" w:rsidRPr="005E589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4A1A1C" w:rsidRPr="005E5894">
        <w:rPr>
          <w:rFonts w:ascii="TH SarabunPSK" w:hAnsi="TH SarabunPSK" w:cs="TH SarabunPSK"/>
          <w:b/>
          <w:bCs/>
          <w:sz w:val="30"/>
          <w:szCs w:val="30"/>
          <w:cs/>
        </w:rPr>
        <w:t>การเฝ้าระวัง การตรวจวัด และการวิเคราะห์</w:t>
      </w:r>
      <w:r w:rsidR="00A0780C" w:rsidRPr="005E5894">
        <w:rPr>
          <w:rFonts w:ascii="TH SarabunPSK" w:hAnsi="TH SarabunPSK" w:cs="TH SarabunPSK"/>
          <w:b/>
          <w:bCs/>
          <w:sz w:val="30"/>
          <w:szCs w:val="30"/>
          <w:cs/>
        </w:rPr>
        <w:t xml:space="preserve">” </w:t>
      </w:r>
      <w:r w:rsidR="00CE65CE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766F2F">
        <w:rPr>
          <w:rFonts w:ascii="TH SarabunPSK" w:hAnsi="TH SarabunPSK" w:cs="TH SarabunPSK"/>
          <w:b/>
          <w:bCs/>
          <w:sz w:val="30"/>
          <w:szCs w:val="30"/>
          <w:cs/>
        </w:rPr>
        <w:br/>
      </w:r>
      <w:r w:rsidR="00B51B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5E58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ง</w:t>
      </w:r>
      <w:r w:rsidR="00B51B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B51B94" w:rsidRPr="00A5742E">
        <w:rPr>
          <w:rFonts w:ascii="TH SarabunPSK" w:hAnsi="TH SarabunPSK" w:cs="TH SarabunPSK"/>
          <w:b/>
          <w:bCs/>
          <w:sz w:val="30"/>
          <w:szCs w:val="30"/>
        </w:rPr>
        <w:t>1</w:t>
      </w:r>
      <w:r w:rsidR="00CE65CE" w:rsidRPr="00A7664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375148" w:rsidRPr="00A7664B" w:rsidRDefault="00375148" w:rsidP="00AA728E">
      <w:pPr>
        <w:tabs>
          <w:tab w:val="left" w:pos="1701"/>
        </w:tabs>
        <w:spacing w:after="240"/>
        <w:ind w:left="1701" w:hanging="98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A7664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A7664B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="008E526C" w:rsidRPr="00A7664B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="00C82A3B"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D43266" w:rsidRPr="00A7664B">
        <w:rPr>
          <w:rFonts w:ascii="TH SarabunPSK" w:hAnsi="TH SarabunPSK" w:cs="TH SarabunPSK"/>
          <w:i/>
          <w:iCs/>
          <w:sz w:val="30"/>
          <w:szCs w:val="30"/>
          <w:cs/>
        </w:rPr>
        <w:t>เรื่อง</w:t>
      </w:r>
      <w:r w:rsidR="00A54169" w:rsidRPr="00A7664B">
        <w:rPr>
          <w:rFonts w:ascii="TH SarabunPSK" w:hAnsi="TH SarabunPSK" w:cs="TH SarabunPSK"/>
          <w:i/>
          <w:iCs/>
          <w:sz w:val="30"/>
          <w:szCs w:val="30"/>
          <w:cs/>
        </w:rPr>
        <w:t>การเฝ้าระวัง การตรวจวัด และการวิเคราะห์</w:t>
      </w:r>
      <w:r w:rsidR="00CD22D4" w:rsidRPr="00A7664B">
        <w:rPr>
          <w:rFonts w:ascii="TH SarabunPSK" w:hAnsi="TH SarabunPSK" w:cs="TH SarabunPSK"/>
          <w:i/>
          <w:iCs/>
          <w:sz w:val="30"/>
          <w:szCs w:val="30"/>
          <w:cs/>
        </w:rPr>
        <w:t>ที่จัดทำไว้</w:t>
      </w:r>
      <w:r w:rsidR="00A54169"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ในระบบ </w:t>
      </w:r>
      <w:r w:rsidR="00C82A3B" w:rsidRPr="00A7664B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="00D43266" w:rsidRPr="00A7664B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</w:t>
      </w:r>
      <w:r w:rsidR="00C82A3B" w:rsidRPr="00A7664B">
        <w:rPr>
          <w:rFonts w:ascii="TH SarabunPSK" w:hAnsi="TH SarabunPSK" w:cs="TH SarabunPSK"/>
          <w:i/>
          <w:iCs/>
          <w:sz w:val="30"/>
          <w:szCs w:val="30"/>
          <w:cs/>
        </w:rPr>
        <w:t>ใช้ได้โดยไม่</w:t>
      </w:r>
      <w:r w:rsidR="00D43266" w:rsidRPr="00A7664B">
        <w:rPr>
          <w:rFonts w:ascii="TH SarabunPSK" w:hAnsi="TH SarabunPSK" w:cs="TH SarabunPSK"/>
          <w:i/>
          <w:iCs/>
          <w:sz w:val="30"/>
          <w:szCs w:val="30"/>
          <w:cs/>
        </w:rPr>
        <w:t>จำเป็น</w:t>
      </w:r>
      <w:r w:rsidR="00C82A3B" w:rsidRPr="00A7664B">
        <w:rPr>
          <w:rFonts w:ascii="TH SarabunPSK" w:hAnsi="TH SarabunPSK" w:cs="TH SarabunPSK"/>
          <w:i/>
          <w:iCs/>
          <w:sz w:val="30"/>
          <w:szCs w:val="30"/>
          <w:cs/>
        </w:rPr>
        <w:t>ต้องออกเป็น</w:t>
      </w:r>
      <w:r w:rsidR="00EE5267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="00C82A3B" w:rsidRPr="00A7664B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9F5385" w:rsidRPr="00A7664B" w:rsidRDefault="009F5385" w:rsidP="00AA728E">
      <w:pPr>
        <w:numPr>
          <w:ilvl w:val="0"/>
          <w:numId w:val="5"/>
        </w:numPr>
        <w:ind w:hanging="7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แผนการเฝ้าระวัง ตรวจวัด และวิเคราะห์ควรระบุถึงหัวข้อต่าง</w:t>
      </w:r>
      <w:r w:rsidR="00450DFE" w:rsidRPr="00A766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664B">
        <w:rPr>
          <w:rFonts w:ascii="TH SarabunPSK" w:hAnsi="TH SarabunPSK" w:cs="TH SarabunPSK"/>
          <w:sz w:val="30"/>
          <w:szCs w:val="30"/>
          <w:cs/>
        </w:rPr>
        <w:t>ๆ เพื่อให้ครอบคลุมคุณลักษณะที่สำคัญ</w:t>
      </w:r>
      <w:r w:rsidR="00861310">
        <w:rPr>
          <w:rFonts w:ascii="TH SarabunPSK" w:hAnsi="TH SarabunPSK" w:cs="TH SarabunPSK"/>
          <w:sz w:val="30"/>
          <w:szCs w:val="30"/>
        </w:rPr>
        <w:br/>
      </w:r>
      <w:r w:rsidRPr="00A7664B">
        <w:rPr>
          <w:rFonts w:ascii="TH SarabunPSK" w:hAnsi="TH SarabunPSK" w:cs="TH SarabunPSK"/>
          <w:sz w:val="30"/>
          <w:szCs w:val="30"/>
          <w:cs/>
        </w:rPr>
        <w:t>อย่างน้อยตามที่ข้อกำหนดนี้ต้องการ ได้แก่</w:t>
      </w:r>
    </w:p>
    <w:p w:rsidR="009F5385" w:rsidRPr="00A7664B" w:rsidRDefault="009F5385" w:rsidP="00861310">
      <w:pPr>
        <w:numPr>
          <w:ilvl w:val="0"/>
          <w:numId w:val="6"/>
        </w:numPr>
        <w:ind w:left="108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กำหนด</w:t>
      </w:r>
      <w:r w:rsidR="00BB15BC" w:rsidRPr="00A7664B">
        <w:rPr>
          <w:rFonts w:ascii="TH SarabunPSK" w:hAnsi="TH SarabunPSK" w:cs="TH SarabunPSK"/>
          <w:sz w:val="30"/>
          <w:szCs w:val="30"/>
          <w:cs/>
        </w:rPr>
        <w:t>ช่วงเวลาใน</w:t>
      </w:r>
      <w:r w:rsidRPr="00A7664B">
        <w:rPr>
          <w:rFonts w:ascii="TH SarabunPSK" w:hAnsi="TH SarabunPSK" w:cs="TH SarabunPSK"/>
          <w:sz w:val="30"/>
          <w:szCs w:val="30"/>
          <w:cs/>
        </w:rPr>
        <w:t>การทบทวนด้านพลังงาน</w:t>
      </w:r>
      <w:r w:rsidR="00BB15BC" w:rsidRPr="00A7664B">
        <w:rPr>
          <w:rFonts w:ascii="TH SarabunPSK" w:hAnsi="TH SarabunPSK" w:cs="TH SarabunPSK"/>
          <w:sz w:val="30"/>
          <w:szCs w:val="30"/>
          <w:cs/>
        </w:rPr>
        <w:t>ของแต่ละปี</w:t>
      </w:r>
      <w:r w:rsidRPr="00A7664B">
        <w:rPr>
          <w:rFonts w:ascii="TH SarabunPSK" w:hAnsi="TH SarabunPSK" w:cs="TH SarabunPSK"/>
          <w:sz w:val="30"/>
          <w:szCs w:val="30"/>
          <w:cs/>
        </w:rPr>
        <w:t xml:space="preserve"> เพื่อทบทวนลักษณะการใช้พลังงาน</w:t>
      </w:r>
      <w:r w:rsidR="00861310">
        <w:rPr>
          <w:rFonts w:ascii="TH SarabunPSK" w:hAnsi="TH SarabunPSK" w:cs="TH SarabunPSK"/>
          <w:sz w:val="30"/>
          <w:szCs w:val="30"/>
        </w:rPr>
        <w:br/>
      </w:r>
      <w:r w:rsidRPr="00A7664B">
        <w:rPr>
          <w:rFonts w:ascii="TH SarabunPSK" w:hAnsi="TH SarabunPSK" w:cs="TH SarabunPSK"/>
          <w:sz w:val="30"/>
          <w:szCs w:val="30"/>
          <w:cs/>
        </w:rPr>
        <w:t>ที่มีนัยสำคัญ</w:t>
      </w:r>
      <w:r w:rsidR="00D07D7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34354">
        <w:rPr>
          <w:rFonts w:ascii="TH SarabunPSK" w:hAnsi="TH SarabunPSK" w:cs="TH SarabunPSK" w:hint="cs"/>
          <w:sz w:val="30"/>
          <w:szCs w:val="30"/>
          <w:cs/>
        </w:rPr>
        <w:t>(</w:t>
      </w:r>
      <w:r w:rsidR="00B34354">
        <w:rPr>
          <w:rFonts w:ascii="TH SarabunPSK" w:hAnsi="TH SarabunPSK" w:cs="TH SarabunPSK"/>
          <w:sz w:val="30"/>
          <w:szCs w:val="30"/>
        </w:rPr>
        <w:t>SEU</w:t>
      </w:r>
      <w:r w:rsidR="00B34354">
        <w:rPr>
          <w:rFonts w:ascii="TH SarabunPSK" w:hAnsi="TH SarabunPSK" w:cs="TH SarabunPSK"/>
          <w:sz w:val="30"/>
          <w:szCs w:val="30"/>
          <w:cs/>
        </w:rPr>
        <w:t>)</w:t>
      </w:r>
      <w:r w:rsidR="00D07D7C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7664B">
        <w:rPr>
          <w:rFonts w:ascii="TH SarabunPSK" w:hAnsi="TH SarabunPSK" w:cs="TH SarabunPSK"/>
          <w:sz w:val="30"/>
          <w:szCs w:val="30"/>
          <w:cs/>
        </w:rPr>
        <w:t>และ</w:t>
      </w:r>
      <w:r w:rsidR="00BB15BC" w:rsidRPr="00A7664B">
        <w:rPr>
          <w:rFonts w:ascii="TH SarabunPSK" w:hAnsi="TH SarabunPSK" w:cs="TH SarabunPSK"/>
          <w:sz w:val="30"/>
          <w:szCs w:val="30"/>
          <w:cs/>
        </w:rPr>
        <w:t>แสดง</w:t>
      </w:r>
      <w:r w:rsidR="000123BD" w:rsidRPr="00A7664B">
        <w:rPr>
          <w:rFonts w:ascii="TH SarabunPSK" w:hAnsi="TH SarabunPSK" w:cs="TH SarabunPSK"/>
          <w:sz w:val="30"/>
          <w:szCs w:val="30"/>
          <w:cs/>
        </w:rPr>
        <w:t>ผลของการทบทวนด้านพลังงาน</w:t>
      </w:r>
    </w:p>
    <w:p w:rsidR="00AC331C" w:rsidRPr="00A7664B" w:rsidRDefault="009F5385" w:rsidP="00861310">
      <w:pPr>
        <w:numPr>
          <w:ilvl w:val="0"/>
          <w:numId w:val="6"/>
        </w:numPr>
        <w:ind w:left="1080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ตัวแปรที่เกี่ยวข้องกับลักษณะการใช้พลังงานที่มีนัยสำคัญ</w:t>
      </w:r>
      <w:r w:rsidR="000123BD" w:rsidRPr="00A7664B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0123BD" w:rsidRPr="00A7664B">
        <w:rPr>
          <w:rFonts w:ascii="TH SarabunPSK" w:hAnsi="TH SarabunPSK" w:cs="TH SarabunPSK"/>
          <w:sz w:val="30"/>
          <w:szCs w:val="30"/>
          <w:cs/>
        </w:rPr>
        <w:t>จะต้องพิจารณา</w:t>
      </w:r>
      <w:r w:rsidR="00F3019D" w:rsidRPr="00A7664B">
        <w:rPr>
          <w:rFonts w:ascii="TH SarabunPSK" w:hAnsi="TH SarabunPSK" w:cs="TH SarabunPSK"/>
          <w:sz w:val="30"/>
          <w:szCs w:val="30"/>
          <w:cs/>
        </w:rPr>
        <w:t>จากตัวแปรที่มีผลกระทบ</w:t>
      </w:r>
      <w:r w:rsidR="00861310">
        <w:rPr>
          <w:rFonts w:ascii="TH SarabunPSK" w:hAnsi="TH SarabunPSK" w:cs="TH SarabunPSK"/>
          <w:sz w:val="30"/>
          <w:szCs w:val="30"/>
        </w:rPr>
        <w:br/>
      </w:r>
      <w:r w:rsidR="00F3019D" w:rsidRPr="00A7664B">
        <w:rPr>
          <w:rFonts w:ascii="TH SarabunPSK" w:hAnsi="TH SarabunPSK" w:cs="TH SarabunPSK"/>
          <w:sz w:val="30"/>
          <w:szCs w:val="30"/>
          <w:cs/>
        </w:rPr>
        <w:t>ต่อการใช้พลังงานที่มีนัยสำคัญซึ่งเคยชี้บ่งไว้ในการทบทวนด้านพลังงาน</w:t>
      </w:r>
      <w:r w:rsidR="00955AEF" w:rsidRPr="00A7664B">
        <w:rPr>
          <w:rFonts w:ascii="TH SarabunPSK" w:hAnsi="TH SarabunPSK" w:cs="TH SarabunPSK"/>
          <w:sz w:val="30"/>
          <w:szCs w:val="30"/>
          <w:cs/>
        </w:rPr>
        <w:t xml:space="preserve">  โดยเลือกตัวแปรที่สำคัญและสามารถเฝ้าระวัง ตรวจวัด และวิเคราะห์ได</w:t>
      </w:r>
      <w:r w:rsidR="00AC331C" w:rsidRPr="00A7664B">
        <w:rPr>
          <w:rFonts w:ascii="TH SarabunPSK" w:hAnsi="TH SarabunPSK" w:cs="TH SarabunPSK"/>
          <w:sz w:val="30"/>
          <w:szCs w:val="30"/>
          <w:cs/>
        </w:rPr>
        <w:t>้</w:t>
      </w:r>
    </w:p>
    <w:p w:rsidR="00AC331C" w:rsidRPr="00A7664B" w:rsidRDefault="00B65926" w:rsidP="00861310">
      <w:pPr>
        <w:ind w:left="108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7664B">
        <w:rPr>
          <w:rFonts w:ascii="TH SarabunPSK" w:hAnsi="TH SarabunPSK" w:cs="TH SarabunPSK"/>
          <w:sz w:val="30"/>
          <w:szCs w:val="30"/>
        </w:rPr>
        <w:t>3</w:t>
      </w:r>
      <w:r w:rsidR="009F5385" w:rsidRPr="00A7664B">
        <w:rPr>
          <w:rFonts w:ascii="TH SarabunPSK" w:hAnsi="TH SarabunPSK" w:cs="TH SarabunPSK"/>
          <w:sz w:val="30"/>
          <w:szCs w:val="30"/>
          <w:cs/>
        </w:rPr>
        <w:t>)</w:t>
      </w:r>
      <w:r w:rsidR="00A0780C"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="009F5385" w:rsidRPr="00A7664B">
        <w:rPr>
          <w:rFonts w:ascii="TH SarabunPSK" w:hAnsi="TH SarabunPSK" w:cs="TH SarabunPSK"/>
          <w:sz w:val="30"/>
          <w:szCs w:val="30"/>
          <w:cs/>
        </w:rPr>
        <w:t>ตัวชี้วัดสมรรถนะด้านพลังงาน (</w:t>
      </w:r>
      <w:r w:rsidR="00861310">
        <w:rPr>
          <w:rFonts w:ascii="TH SarabunPSK" w:hAnsi="TH SarabunPSK" w:cs="TH SarabunPSK"/>
          <w:sz w:val="30"/>
          <w:szCs w:val="30"/>
        </w:rPr>
        <w:t>EnPI</w:t>
      </w:r>
      <w:r w:rsidR="009F5385" w:rsidRPr="00A7664B">
        <w:rPr>
          <w:rFonts w:ascii="TH SarabunPSK" w:hAnsi="TH SarabunPSK" w:cs="TH SarabunPSK"/>
          <w:sz w:val="30"/>
          <w:szCs w:val="30"/>
          <w:cs/>
        </w:rPr>
        <w:t>)</w:t>
      </w:r>
      <w:r w:rsidR="00AC331C" w:rsidRPr="00A7664B">
        <w:rPr>
          <w:rFonts w:ascii="TH SarabunPSK" w:hAnsi="TH SarabunPSK" w:cs="TH SarabunPSK"/>
          <w:sz w:val="30"/>
          <w:szCs w:val="30"/>
          <w:cs/>
        </w:rPr>
        <w:t xml:space="preserve"> ตามที่องค์กรได้กำหนดไว้ในขั้นตอนการวางแผนด้านพลังงาน</w:t>
      </w:r>
    </w:p>
    <w:p w:rsidR="00AC331C" w:rsidRPr="00A7664B" w:rsidRDefault="00B65926" w:rsidP="00861310">
      <w:pPr>
        <w:ind w:left="108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7664B">
        <w:rPr>
          <w:rFonts w:ascii="TH SarabunPSK" w:hAnsi="TH SarabunPSK" w:cs="TH SarabunPSK"/>
          <w:sz w:val="30"/>
          <w:szCs w:val="30"/>
        </w:rPr>
        <w:t>4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)</w:t>
      </w:r>
      <w:r w:rsidR="00A0780C"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การติดตาม</w:t>
      </w:r>
      <w:r w:rsidR="009F5385" w:rsidRPr="00A7664B">
        <w:rPr>
          <w:rFonts w:ascii="TH SarabunPSK" w:hAnsi="TH SarabunPSK" w:cs="TH SarabunPSK"/>
          <w:sz w:val="30"/>
          <w:szCs w:val="30"/>
          <w:cs/>
        </w:rPr>
        <w:t>ประสิทธิผลของแผนปฏิบัติ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 xml:space="preserve"> ควรกำหนดการติดตามทุก</w:t>
      </w:r>
      <w:r w:rsidR="006E08C3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="00766F35" w:rsidRPr="00A7664B">
        <w:rPr>
          <w:rFonts w:ascii="TH SarabunPSK" w:hAnsi="TH SarabunPSK" w:cs="TH SarabunPSK"/>
          <w:sz w:val="30"/>
          <w:szCs w:val="30"/>
        </w:rPr>
        <w:t xml:space="preserve">3 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เดือนเป็นอย่างน้อย เพื่อให้สอดคล้องกับ</w:t>
      </w:r>
      <w:r w:rsidR="00772395" w:rsidRPr="00A7664B">
        <w:rPr>
          <w:rFonts w:ascii="TH SarabunPSK" w:hAnsi="TH SarabunPSK" w:cs="TH SarabunPSK" w:hint="cs"/>
          <w:sz w:val="30"/>
          <w:szCs w:val="30"/>
          <w:cs/>
        </w:rPr>
        <w:t>กฎหมาย</w:t>
      </w:r>
      <w:r w:rsidR="00EE5267">
        <w:rPr>
          <w:rFonts w:ascii="TH SarabunPSK" w:hAnsi="TH SarabunPSK" w:cs="TH SarabunPSK" w:hint="cs"/>
          <w:sz w:val="30"/>
          <w:szCs w:val="30"/>
          <w:cs/>
        </w:rPr>
        <w:t xml:space="preserve">ฯ 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สำหรับโรงงานหรืออาคารควบคุม</w:t>
      </w:r>
    </w:p>
    <w:p w:rsidR="00B65926" w:rsidRDefault="00B65926" w:rsidP="00861310">
      <w:pPr>
        <w:spacing w:after="240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</w:rPr>
        <w:t>5</w:t>
      </w:r>
      <w:r w:rsidR="009F5385" w:rsidRPr="00A7664B">
        <w:rPr>
          <w:rFonts w:ascii="TH SarabunPSK" w:hAnsi="TH SarabunPSK" w:cs="TH SarabunPSK"/>
          <w:sz w:val="30"/>
          <w:szCs w:val="30"/>
          <w:cs/>
        </w:rPr>
        <w:t>)</w:t>
      </w:r>
      <w:r w:rsidR="00A0780C"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="009F5385" w:rsidRPr="00A7664B">
        <w:rPr>
          <w:rFonts w:ascii="TH SarabunPSK" w:hAnsi="TH SarabunPSK" w:cs="TH SarabunPSK"/>
          <w:sz w:val="30"/>
          <w:szCs w:val="30"/>
          <w:cs/>
        </w:rPr>
        <w:t>การประเมินปริมาณการใช้พลังงานจริงเทียบกับที่คาดการณ์ไว้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 xml:space="preserve"> ควรกำหนดการติดตามทุก</w:t>
      </w:r>
      <w:r w:rsidR="00DD3C6E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ๆ</w:t>
      </w:r>
      <w:r w:rsidR="0086131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6F35" w:rsidRPr="00A7664B">
        <w:rPr>
          <w:rFonts w:ascii="TH SarabunPSK" w:hAnsi="TH SarabunPSK" w:cs="TH SarabunPSK"/>
          <w:sz w:val="30"/>
          <w:szCs w:val="30"/>
        </w:rPr>
        <w:t xml:space="preserve">1 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เดือน</w:t>
      </w:r>
      <w:r w:rsidR="00AA72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เพื่อพิจารณาว่าปริมาณการใช้พลังงานอยู่ในเกณฑ์ปกติหรือไม่ และปฏิบัติการแก้ไขหากผิดปกติ</w:t>
      </w:r>
      <w:r w:rsidR="00861310">
        <w:rPr>
          <w:rFonts w:ascii="TH SarabunPSK" w:hAnsi="TH SarabunPSK" w:cs="TH SarabunPSK"/>
          <w:sz w:val="30"/>
          <w:szCs w:val="30"/>
        </w:rPr>
        <w:br/>
      </w:r>
      <w:r w:rsidR="00766F35" w:rsidRPr="00A7664B">
        <w:rPr>
          <w:rFonts w:ascii="TH SarabunPSK" w:hAnsi="TH SarabunPSK" w:cs="TH SarabunPSK"/>
          <w:sz w:val="30"/>
          <w:szCs w:val="30"/>
          <w:cs/>
        </w:rPr>
        <w:t>จากปัจจัยที่ควบคุมได้</w:t>
      </w:r>
    </w:p>
    <w:p w:rsidR="00E42B98" w:rsidRPr="00A7664B" w:rsidRDefault="00A0780C" w:rsidP="006D063F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</w:rPr>
        <w:t>3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="00B65926" w:rsidRPr="00A7664B">
        <w:rPr>
          <w:rFonts w:ascii="TH SarabunPSK" w:hAnsi="TH SarabunPSK" w:cs="TH SarabunPSK"/>
          <w:sz w:val="30"/>
          <w:szCs w:val="30"/>
          <w:cs/>
        </w:rPr>
        <w:t>พนักงานที่มีหน้าที่ปฏิบัติจะต้องดำเนินการตามแผนและบันทึก</w:t>
      </w:r>
      <w:r w:rsidR="009F5385" w:rsidRPr="00A7664B">
        <w:rPr>
          <w:rFonts w:ascii="TH SarabunPSK" w:hAnsi="TH SarabunPSK" w:cs="TH SarabunPSK"/>
          <w:sz w:val="30"/>
          <w:szCs w:val="30"/>
          <w:cs/>
        </w:rPr>
        <w:t>ผลของการเฝ้าระวัง</w:t>
      </w:r>
      <w:r w:rsidR="00B65926" w:rsidRPr="00A7664B">
        <w:rPr>
          <w:rFonts w:ascii="TH SarabunPSK" w:hAnsi="TH SarabunPSK" w:cs="TH SarabunPSK"/>
          <w:sz w:val="30"/>
          <w:szCs w:val="30"/>
          <w:cs/>
        </w:rPr>
        <w:t xml:space="preserve"> ตรวจวัด และวิเคราะห์ตามที่กำหนด</w:t>
      </w:r>
      <w:r w:rsidR="00B44CD7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65CE" w:rsidRDefault="00A0780C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7664B">
        <w:rPr>
          <w:rFonts w:ascii="TH SarabunPSK" w:hAnsi="TH SarabunPSK" w:cs="TH SarabunPSK" w:hint="cs"/>
          <w:color w:val="FF0000"/>
          <w:sz w:val="30"/>
          <w:szCs w:val="30"/>
          <w:cs/>
        </w:rPr>
        <w:tab/>
      </w:r>
      <w:r w:rsidR="00B44CD7" w:rsidRPr="001F18B5">
        <w:rPr>
          <w:rFonts w:ascii="TH SarabunPSK" w:hAnsi="TH SarabunPSK" w:cs="TH SarabunPSK"/>
          <w:sz w:val="30"/>
          <w:szCs w:val="30"/>
          <w:cs/>
        </w:rPr>
        <w:t>ตัวอย่าง</w:t>
      </w:r>
      <w:r w:rsidR="001F18B5" w:rsidRPr="001F18B5">
        <w:rPr>
          <w:rFonts w:ascii="TH SarabunPSK" w:hAnsi="TH SarabunPSK" w:cs="TH SarabunPSK" w:hint="cs"/>
          <w:sz w:val="30"/>
          <w:szCs w:val="30"/>
          <w:cs/>
        </w:rPr>
        <w:t>แผน</w:t>
      </w:r>
      <w:r w:rsidR="00B44CD7" w:rsidRPr="001F18B5">
        <w:rPr>
          <w:rFonts w:ascii="TH SarabunPSK" w:hAnsi="TH SarabunPSK" w:cs="TH SarabunPSK"/>
          <w:sz w:val="30"/>
          <w:szCs w:val="30"/>
          <w:cs/>
        </w:rPr>
        <w:t>การเฝ้าระวัง</w:t>
      </w:r>
      <w:r w:rsidR="001F18B5">
        <w:rPr>
          <w:rFonts w:ascii="TH SarabunPSK" w:hAnsi="TH SarabunPSK" w:cs="TH SarabunPSK" w:hint="cs"/>
          <w:sz w:val="30"/>
          <w:szCs w:val="30"/>
          <w:cs/>
        </w:rPr>
        <w:t>คุณลักษณะที่สำคัญ</w:t>
      </w:r>
      <w:r w:rsidR="001F18B5" w:rsidRPr="001F18B5">
        <w:rPr>
          <w:rFonts w:ascii="TH SarabunPSK" w:hAnsi="TH SarabunPSK" w:cs="TH SarabunPSK" w:hint="cs"/>
          <w:sz w:val="30"/>
          <w:szCs w:val="30"/>
          <w:cs/>
        </w:rPr>
        <w:t>ด้านพลังงาน และ</w:t>
      </w:r>
      <w:r w:rsidR="001F18B5">
        <w:rPr>
          <w:rFonts w:ascii="TH SarabunPSK" w:hAnsi="TH SarabunPSK" w:cs="TH SarabunPSK" w:hint="cs"/>
          <w:sz w:val="30"/>
          <w:szCs w:val="30"/>
          <w:cs/>
        </w:rPr>
        <w:t>แ</w:t>
      </w:r>
      <w:r w:rsidR="001F18B5" w:rsidRPr="001F18B5">
        <w:rPr>
          <w:rFonts w:ascii="TH SarabunPSK" w:hAnsi="TH SarabunPSK" w:cs="TH SarabunPSK" w:hint="cs"/>
          <w:sz w:val="30"/>
          <w:szCs w:val="30"/>
          <w:cs/>
        </w:rPr>
        <w:t>ผน</w:t>
      </w:r>
      <w:r w:rsidR="00B44CD7" w:rsidRPr="001F18B5">
        <w:rPr>
          <w:rFonts w:ascii="TH SarabunPSK" w:hAnsi="TH SarabunPSK" w:cs="TH SarabunPSK"/>
          <w:sz w:val="30"/>
          <w:szCs w:val="30"/>
          <w:cs/>
        </w:rPr>
        <w:t>การตรวจวัด และการวิเคราะห์</w:t>
      </w:r>
      <w:r w:rsidR="00861310">
        <w:rPr>
          <w:rFonts w:ascii="TH SarabunPSK" w:hAnsi="TH SarabunPSK" w:cs="TH SarabunPSK"/>
          <w:sz w:val="30"/>
          <w:szCs w:val="30"/>
        </w:rPr>
        <w:br/>
      </w:r>
      <w:r w:rsidR="001F18B5" w:rsidRPr="001F18B5">
        <w:rPr>
          <w:rFonts w:ascii="TH SarabunPSK" w:hAnsi="TH SarabunPSK" w:cs="TH SarabunPSK" w:hint="cs"/>
          <w:sz w:val="30"/>
          <w:szCs w:val="30"/>
          <w:cs/>
        </w:rPr>
        <w:t>ด้านพลังงาน</w:t>
      </w:r>
      <w:r w:rsidRPr="001F18B5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E65CE" w:rsidRPr="001F18B5">
        <w:rPr>
          <w:rFonts w:ascii="TH SarabunPSK" w:hAnsi="TH SarabunPSK" w:cs="TH SarabunPSK" w:hint="cs"/>
          <w:sz w:val="30"/>
          <w:szCs w:val="30"/>
          <w:cs/>
        </w:rPr>
        <w:t>แสดงใน</w:t>
      </w:r>
      <w:r w:rsidR="001F18B5" w:rsidRPr="001F18B5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ตารางที่</w:t>
      </w:r>
      <w:r w:rsidR="001F18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1F18B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1F18B5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1F18B5">
        <w:rPr>
          <w:rFonts w:ascii="TH SarabunPSK" w:hAnsi="TH SarabunPSK" w:cs="TH SarabunPSK"/>
          <w:b/>
          <w:bCs/>
          <w:sz w:val="30"/>
          <w:szCs w:val="30"/>
        </w:rPr>
        <w:t xml:space="preserve">1 </w:t>
      </w:r>
      <w:r w:rsidR="001F18B5" w:rsidRPr="001F18B5">
        <w:rPr>
          <w:rFonts w:ascii="TH SarabunPSK" w:hAnsi="TH SarabunPSK" w:cs="TH SarabunPSK" w:hint="cs"/>
          <w:sz w:val="30"/>
          <w:szCs w:val="30"/>
          <w:cs/>
        </w:rPr>
        <w:t>และ</w:t>
      </w:r>
      <w:r w:rsidR="001F18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ตารางที่ </w:t>
      </w:r>
      <w:r w:rsidR="001F18B5">
        <w:rPr>
          <w:rFonts w:ascii="TH SarabunPSK" w:hAnsi="TH SarabunPSK" w:cs="TH SarabunPSK"/>
          <w:b/>
          <w:bCs/>
          <w:sz w:val="30"/>
          <w:szCs w:val="30"/>
        </w:rPr>
        <w:t>6</w:t>
      </w:r>
      <w:r w:rsidR="001F18B5"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1F18B5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="001F18B5" w:rsidRPr="001F18B5">
        <w:rPr>
          <w:rFonts w:ascii="TH SarabunPSK" w:hAnsi="TH SarabunPSK" w:cs="TH SarabunPSK" w:hint="cs"/>
          <w:sz w:val="30"/>
          <w:szCs w:val="30"/>
          <w:cs/>
        </w:rPr>
        <w:t>ตามลำดับ</w:t>
      </w:r>
      <w:r w:rsidR="001F18B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1F18B5" w:rsidSect="00772395">
          <w:headerReference w:type="default" r:id="rId13"/>
          <w:footerReference w:type="default" r:id="rId14"/>
          <w:pgSz w:w="11906" w:h="16838"/>
          <w:pgMar w:top="1670" w:right="1440" w:bottom="1440" w:left="1440" w:header="709" w:footer="709" w:gutter="0"/>
          <w:cols w:space="708"/>
          <w:docGrid w:linePitch="360"/>
        </w:sect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 w:rsidR="00766F2F">
        <w:rPr>
          <w:rFonts w:ascii="TH SarabunPSK" w:hAnsi="TH SarabunPSK" w:cs="TH SarabunPSK"/>
          <w:b/>
          <w:bCs/>
          <w:sz w:val="30"/>
          <w:szCs w:val="30"/>
        </w:rPr>
        <w:t>1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แผนการเฝ้าระวังคุณลักษณะที่สำคัญด้านพลังงาน</w:t>
      </w: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1F18B5"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62230</wp:posOffset>
            </wp:positionV>
            <wp:extent cx="8144192" cy="5250606"/>
            <wp:effectExtent l="19050" t="19050" r="9525" b="266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192" cy="525060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F18B5" w:rsidRP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 xml:space="preserve">ตารางที่ </w:t>
      </w:r>
      <w:r>
        <w:rPr>
          <w:rFonts w:ascii="TH SarabunPSK" w:hAnsi="TH SarabunPSK" w:cs="TH SarabunPSK"/>
          <w:b/>
          <w:bCs/>
          <w:sz w:val="30"/>
          <w:szCs w:val="30"/>
        </w:rPr>
        <w:t>6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-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1F18B5">
        <w:rPr>
          <w:rFonts w:ascii="TH SarabunPSK" w:hAnsi="TH SarabunPSK" w:cs="TH SarabunPSK" w:hint="cs"/>
          <w:b/>
          <w:bCs/>
          <w:sz w:val="30"/>
          <w:szCs w:val="30"/>
          <w:cs/>
        </w:rPr>
        <w:t>แผน</w:t>
      </w:r>
      <w:r w:rsidRPr="001F18B5">
        <w:rPr>
          <w:rFonts w:ascii="TH SarabunPSK" w:hAnsi="TH SarabunPSK" w:cs="TH SarabunPSK"/>
          <w:b/>
          <w:bCs/>
          <w:sz w:val="30"/>
          <w:szCs w:val="30"/>
          <w:cs/>
        </w:rPr>
        <w:t>การตรวจวัด และการวิเคราะห์</w:t>
      </w:r>
      <w:r w:rsidRPr="001F18B5">
        <w:rPr>
          <w:rFonts w:ascii="TH SarabunPSK" w:hAnsi="TH SarabunPSK" w:cs="TH SarabunPSK" w:hint="cs"/>
          <w:b/>
          <w:bCs/>
          <w:sz w:val="30"/>
          <w:szCs w:val="30"/>
          <w:cs/>
        </w:rPr>
        <w:t>ด้านพลังงาน</w:t>
      </w:r>
    </w:p>
    <w:p w:rsidR="001F18B5" w:rsidRDefault="00C51ACF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C51ACF">
        <w:rPr>
          <w:noProof/>
          <w:lang w:eastAsia="en-US"/>
        </w:rPr>
        <w:drawing>
          <wp:inline distT="0" distB="0" distL="0" distR="0">
            <wp:extent cx="8717280" cy="4356793"/>
            <wp:effectExtent l="19050" t="19050" r="26670" b="2476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280" cy="435679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F18B5" w:rsidRDefault="001F18B5" w:rsidP="00AA728E">
      <w:pPr>
        <w:tabs>
          <w:tab w:val="left" w:pos="1701"/>
        </w:tabs>
        <w:spacing w:after="240"/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  <w:sectPr w:rsidR="001F18B5" w:rsidSect="001F18B5">
          <w:headerReference w:type="default" r:id="rId17"/>
          <w:footerReference w:type="default" r:id="rId18"/>
          <w:pgSz w:w="16838" w:h="11906" w:orient="landscape"/>
          <w:pgMar w:top="1440" w:right="1670" w:bottom="1440" w:left="1440" w:header="709" w:footer="709" w:gutter="0"/>
          <w:cols w:space="708"/>
          <w:docGrid w:linePitch="360"/>
        </w:sectPr>
      </w:pPr>
    </w:p>
    <w:p w:rsidR="00080EE7" w:rsidRPr="00A7664B" w:rsidRDefault="00EF79B4" w:rsidP="00AA728E">
      <w:pPr>
        <w:numPr>
          <w:ilvl w:val="0"/>
          <w:numId w:val="7"/>
        </w:numPr>
        <w:tabs>
          <w:tab w:val="left" w:pos="1980"/>
          <w:tab w:val="left" w:pos="2160"/>
        </w:tabs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lastRenderedPageBreak/>
        <w:t>ผล</w:t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การเฝ้าระวัง ตรวจวัด และวิเคราะห์</w:t>
      </w:r>
      <w:r w:rsidR="005307D1" w:rsidRPr="00A7664B">
        <w:rPr>
          <w:rFonts w:ascii="TH SarabunPSK" w:hAnsi="TH SarabunPSK" w:cs="TH SarabunPSK"/>
          <w:sz w:val="30"/>
          <w:szCs w:val="30"/>
          <w:cs/>
        </w:rPr>
        <w:t>ในบางเรื่อง อาจต้องนำ</w:t>
      </w:r>
      <w:r w:rsidR="0072516F" w:rsidRPr="00A7664B">
        <w:rPr>
          <w:rFonts w:ascii="TH SarabunPSK" w:hAnsi="TH SarabunPSK" w:cs="TH SarabunPSK"/>
          <w:sz w:val="30"/>
          <w:szCs w:val="30"/>
          <w:cs/>
        </w:rPr>
        <w:t>มาพิจารณา</w:t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เปรียบเทียบกับกฎหมายและข้อกำหนดอื่น</w:t>
      </w:r>
      <w:r w:rsidR="00450DFE" w:rsidRPr="00A766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ๆ</w:t>
      </w:r>
      <w:r w:rsidR="00450DFE" w:rsidRPr="00A766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ด้านพลังงาน</w:t>
      </w:r>
      <w:r w:rsidR="005307D1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วัตถุประสงค์และเป้าหมายด้านพลังงาน</w:t>
      </w:r>
      <w:r w:rsidR="005307D1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42EA2" w:rsidRPr="00A7664B">
        <w:rPr>
          <w:rFonts w:ascii="TH SarabunPSK" w:hAnsi="TH SarabunPSK" w:cs="TH SarabunPSK" w:hint="cs"/>
          <w:sz w:val="30"/>
          <w:szCs w:val="30"/>
          <w:cs/>
        </w:rPr>
        <w:t>ข้อมูลฐาน</w:t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พลังงาน หรืออื่น</w:t>
      </w:r>
      <w:r w:rsidR="00EE52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ๆ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="000863C1" w:rsidRPr="00A7664B">
        <w:rPr>
          <w:rFonts w:ascii="TH SarabunPSK" w:hAnsi="TH SarabunPSK" w:cs="TH SarabunPSK"/>
          <w:sz w:val="30"/>
          <w:szCs w:val="30"/>
          <w:cs/>
        </w:rPr>
        <w:t>ตามความเหมาะสม</w:t>
      </w:r>
    </w:p>
    <w:p w:rsidR="00080EE7" w:rsidRPr="00A7664B" w:rsidRDefault="00080EE7" w:rsidP="00AA728E">
      <w:pPr>
        <w:tabs>
          <w:tab w:val="left" w:pos="1980"/>
          <w:tab w:val="left" w:pos="2160"/>
        </w:tabs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</w:rPr>
        <w:t>5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="00A0780C"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Pr="00A7664B">
        <w:rPr>
          <w:rFonts w:ascii="TH SarabunPSK" w:hAnsi="TH SarabunPSK" w:cs="TH SarabunPSK"/>
          <w:sz w:val="30"/>
          <w:szCs w:val="30"/>
          <w:cs/>
        </w:rPr>
        <w:t>ในกรณีผลที่ได้จากการเฝ้าระวัง ตรวจวัดและวิเคราะห์ ไม่เป็นไปตามเป้าหมาย หรือต้องการ</w:t>
      </w:r>
      <w:r w:rsidR="00EE5267">
        <w:rPr>
          <w:rFonts w:ascii="TH SarabunPSK" w:hAnsi="TH SarabunPSK" w:cs="TH SarabunPSK"/>
          <w:sz w:val="30"/>
          <w:szCs w:val="30"/>
          <w:cs/>
        </w:rPr>
        <w:t>ให้มีการปรับปรุงหรือเปลี่ยนแปลง</w:t>
      </w:r>
      <w:r w:rsidR="00B51B94" w:rsidRPr="00A7664B">
        <w:rPr>
          <w:rFonts w:ascii="TH SarabunPSK" w:hAnsi="TH SarabunPSK" w:cs="TH SarabunPSK" w:hint="cs"/>
          <w:sz w:val="30"/>
          <w:szCs w:val="30"/>
          <w:cs/>
        </w:rPr>
        <w:t>ต้องดำเนินการหาสาเหตุ และให้</w:t>
      </w:r>
      <w:r w:rsidRPr="00A7664B">
        <w:rPr>
          <w:rFonts w:ascii="TH SarabunPSK" w:hAnsi="TH SarabunPSK" w:cs="TH SarabunPSK"/>
          <w:sz w:val="30"/>
          <w:szCs w:val="30"/>
          <w:cs/>
        </w:rPr>
        <w:t>มีการปฏิบัติการแก้ไขหรือปฏิบัติการป้องกัน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Pr="00A7664B">
        <w:rPr>
          <w:rFonts w:ascii="TH SarabunPSK" w:hAnsi="TH SarabunPSK" w:cs="TH SarabunPSK"/>
          <w:sz w:val="30"/>
          <w:szCs w:val="30"/>
          <w:cs/>
        </w:rPr>
        <w:t>ตามความเหม</w:t>
      </w:r>
      <w:r w:rsidR="00F91D16" w:rsidRPr="00A7664B">
        <w:rPr>
          <w:rFonts w:ascii="TH SarabunPSK" w:hAnsi="TH SarabunPSK" w:cs="TH SarabunPSK"/>
          <w:sz w:val="30"/>
          <w:szCs w:val="30"/>
          <w:cs/>
        </w:rPr>
        <w:t>า</w:t>
      </w:r>
      <w:r w:rsidRPr="00A7664B">
        <w:rPr>
          <w:rFonts w:ascii="TH SarabunPSK" w:hAnsi="TH SarabunPSK" w:cs="TH SarabunPSK"/>
          <w:sz w:val="30"/>
          <w:szCs w:val="30"/>
          <w:cs/>
        </w:rPr>
        <w:t>ะสม</w:t>
      </w:r>
    </w:p>
    <w:p w:rsidR="00130237" w:rsidRPr="00A7664B" w:rsidRDefault="00130237" w:rsidP="006D063F">
      <w:pPr>
        <w:tabs>
          <w:tab w:val="left" w:pos="1980"/>
          <w:tab w:val="left" w:pos="2160"/>
        </w:tabs>
        <w:ind w:left="709" w:hanging="709"/>
        <w:jc w:val="thaiDistribute"/>
        <w:rPr>
          <w:rFonts w:ascii="TH SarabunPSK" w:hAnsi="TH SarabunPSK" w:cs="TH SarabunPSK"/>
          <w:i/>
          <w:iCs/>
          <w:sz w:val="30"/>
          <w:szCs w:val="30"/>
          <w:u w:val="single"/>
        </w:rPr>
      </w:pPr>
      <w:r w:rsidRPr="00A7664B">
        <w:rPr>
          <w:rFonts w:ascii="TH SarabunPSK" w:hAnsi="TH SarabunPSK" w:cs="TH SarabunPSK"/>
          <w:sz w:val="30"/>
          <w:szCs w:val="30"/>
        </w:rPr>
        <w:t>6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="00A0780C"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Pr="00A7664B">
        <w:rPr>
          <w:rFonts w:ascii="TH SarabunPSK" w:hAnsi="TH SarabunPSK" w:cs="TH SarabunPSK"/>
          <w:sz w:val="30"/>
          <w:szCs w:val="30"/>
          <w:cs/>
        </w:rPr>
        <w:t>บันทึกผลการเฝ้าระวัง ตรวจวัด และวิเคราะห์</w:t>
      </w:r>
      <w:r w:rsidR="000D2B2B" w:rsidRPr="00A7664B">
        <w:rPr>
          <w:rFonts w:ascii="TH SarabunPSK" w:hAnsi="TH SarabunPSK" w:cs="TH SarabunPSK"/>
          <w:sz w:val="30"/>
          <w:szCs w:val="30"/>
          <w:cs/>
        </w:rPr>
        <w:t>จะต้องมี</w:t>
      </w:r>
      <w:r w:rsidRPr="00A7664B">
        <w:rPr>
          <w:rFonts w:ascii="TH SarabunPSK" w:hAnsi="TH SarabunPSK" w:cs="TH SarabunPSK"/>
          <w:sz w:val="30"/>
          <w:szCs w:val="30"/>
          <w:cs/>
        </w:rPr>
        <w:t>การจัดเก็บรักษาไว้</w:t>
      </w:r>
    </w:p>
    <w:p w:rsidR="00A0780C" w:rsidRPr="00A7664B" w:rsidRDefault="00E024A0" w:rsidP="00AA728E">
      <w:pPr>
        <w:tabs>
          <w:tab w:val="left" w:pos="1980"/>
          <w:tab w:val="left" w:pos="2160"/>
        </w:tabs>
        <w:ind w:left="720" w:hanging="720"/>
        <w:jc w:val="thaiDistribute"/>
        <w:rPr>
          <w:rFonts w:ascii="TH SarabunPSK" w:hAnsi="TH SarabunPSK" w:cs="TH SarabunPSK"/>
          <w:color w:val="0000FF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</w:rPr>
        <w:t>7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="00A0780C"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Pr="00A7664B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E42B98" w:rsidRPr="00A7664B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Pr="00A7664B">
        <w:rPr>
          <w:rFonts w:ascii="TH SarabunPSK" w:hAnsi="TH SarabunPSK" w:cs="TH SarabunPSK"/>
          <w:sz w:val="30"/>
          <w:szCs w:val="30"/>
          <w:cs/>
        </w:rPr>
        <w:t>เรื่องการสอบเทียบเครื่องมือวัด เพื่อ</w:t>
      </w:r>
      <w:r w:rsidR="006929C4" w:rsidRPr="00A7664B">
        <w:rPr>
          <w:rFonts w:ascii="TH SarabunPSK" w:hAnsi="TH SarabunPSK" w:cs="TH SarabunPSK"/>
          <w:sz w:val="30"/>
          <w:szCs w:val="30"/>
          <w:cs/>
        </w:rPr>
        <w:t xml:space="preserve">กำหนดขั้นตอนและผู้รับผิดชอบในการวางแผน </w:t>
      </w:r>
      <w:r w:rsidR="002F779D" w:rsidRPr="00A7664B">
        <w:rPr>
          <w:rFonts w:ascii="TH SarabunPSK" w:hAnsi="TH SarabunPSK" w:cs="TH SarabunPSK"/>
          <w:sz w:val="30"/>
          <w:szCs w:val="30"/>
          <w:cs/>
        </w:rPr>
        <w:t xml:space="preserve">การสอบเทียบเครื่องมือวัด </w:t>
      </w:r>
      <w:r w:rsidR="006929C4" w:rsidRPr="00A7664B">
        <w:rPr>
          <w:rFonts w:ascii="TH SarabunPSK" w:hAnsi="TH SarabunPSK" w:cs="TH SarabunPSK"/>
          <w:sz w:val="30"/>
          <w:szCs w:val="30"/>
          <w:cs/>
        </w:rPr>
        <w:t>การส่งเ</w:t>
      </w:r>
      <w:r w:rsidR="002F779D" w:rsidRPr="00A7664B">
        <w:rPr>
          <w:rFonts w:ascii="TH SarabunPSK" w:hAnsi="TH SarabunPSK" w:cs="TH SarabunPSK"/>
          <w:sz w:val="30"/>
          <w:szCs w:val="30"/>
          <w:cs/>
        </w:rPr>
        <w:t>ครื่องมือวัดไปสอบเทียบตามแผน ตลอดจน</w:t>
      </w:r>
      <w:r w:rsidR="006929C4" w:rsidRPr="00A7664B">
        <w:rPr>
          <w:rFonts w:ascii="TH SarabunPSK" w:hAnsi="TH SarabunPSK" w:cs="TH SarabunPSK"/>
          <w:sz w:val="30"/>
          <w:szCs w:val="30"/>
          <w:cs/>
        </w:rPr>
        <w:t>การพิจารณาผล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="006929C4" w:rsidRPr="00A7664B">
        <w:rPr>
          <w:rFonts w:ascii="TH SarabunPSK" w:hAnsi="TH SarabunPSK" w:cs="TH SarabunPSK"/>
          <w:sz w:val="30"/>
          <w:szCs w:val="30"/>
          <w:cs/>
        </w:rPr>
        <w:t>การสอบเทียบเครื่องมือวัด</w:t>
      </w:r>
      <w:r w:rsidR="00265922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E024A0" w:rsidRPr="005E5894" w:rsidRDefault="00A0780C" w:rsidP="00A7664B">
      <w:pPr>
        <w:tabs>
          <w:tab w:val="left" w:pos="1701"/>
          <w:tab w:val="left" w:pos="1980"/>
          <w:tab w:val="left" w:pos="2160"/>
        </w:tabs>
        <w:ind w:left="709" w:hanging="709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="00912246" w:rsidRPr="005E5894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CE634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12246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ระเบียบปฏิบัติการ </w:t>
      </w:r>
      <w:r w:rsidR="00CE6349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265922" w:rsidRPr="005E5894">
        <w:rPr>
          <w:rFonts w:ascii="TH SarabunPSK" w:hAnsi="TH SarabunPSK" w:cs="TH SarabunPSK"/>
          <w:b/>
          <w:bCs/>
          <w:sz w:val="30"/>
          <w:szCs w:val="30"/>
          <w:cs/>
        </w:rPr>
        <w:t>เรื่องการสอบเทียบเครื่องมือวัด</w:t>
      </w:r>
      <w:r w:rsidRPr="00A5742E">
        <w:rPr>
          <w:rFonts w:ascii="TH SarabunPSK" w:hAnsi="TH SarabunPSK" w:cs="TH SarabunPSK"/>
          <w:b/>
          <w:bCs/>
          <w:sz w:val="30"/>
          <w:szCs w:val="30"/>
          <w:cs/>
        </w:rPr>
        <w:t xml:space="preserve">” </w:t>
      </w:r>
      <w:r w:rsidR="00CE65CE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5E58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ง</w:t>
      </w:r>
      <w:r w:rsidR="00B51B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CE6349">
        <w:rPr>
          <w:rFonts w:ascii="TH SarabunPSK" w:hAnsi="TH SarabunPSK" w:cs="TH SarabunPSK"/>
          <w:b/>
          <w:bCs/>
          <w:sz w:val="30"/>
          <w:szCs w:val="30"/>
        </w:rPr>
        <w:t>2</w:t>
      </w:r>
    </w:p>
    <w:p w:rsidR="00450DFE" w:rsidRPr="00A7664B" w:rsidRDefault="00450DFE" w:rsidP="00AA728E">
      <w:pPr>
        <w:spacing w:after="240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5E589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A7664B">
        <w:rPr>
          <w:rFonts w:ascii="TH SarabunPSK" w:hAnsi="TH SarabunPSK" w:cs="TH SarabunPSK"/>
          <w:i/>
          <w:iCs/>
          <w:sz w:val="30"/>
          <w:szCs w:val="30"/>
        </w:rPr>
        <w:tab/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Pr="00A7664B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เรื่อง</w:t>
      </w:r>
      <w:r w:rsidRPr="00A7664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การสอบเทียบเครื่องมือวัด 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ที่จัดทำไว้ในระบบ </w:t>
      </w:r>
      <w:r w:rsidRPr="00A7664B">
        <w:rPr>
          <w:rFonts w:ascii="TH SarabunPSK" w:hAnsi="TH SarabunPSK" w:cs="TH SarabunPSK"/>
          <w:i/>
          <w:iCs/>
          <w:sz w:val="30"/>
          <w:szCs w:val="30"/>
        </w:rPr>
        <w:t xml:space="preserve">ISO 9001 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หรือ </w:t>
      </w:r>
      <w:r w:rsidRPr="00A7664B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สามารถนำมาทบทวนใช้ได้โดยไม่จำเป็นต้องออกเป็น</w:t>
      </w:r>
      <w:r w:rsidRPr="00A7664B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2F779D" w:rsidRPr="00A7664B" w:rsidRDefault="002F779D" w:rsidP="00AA728E">
      <w:pPr>
        <w:tabs>
          <w:tab w:val="left" w:pos="1980"/>
          <w:tab w:val="left" w:pos="2160"/>
        </w:tabs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7664B">
        <w:rPr>
          <w:rFonts w:ascii="TH SarabunPSK" w:hAnsi="TH SarabunPSK" w:cs="TH SarabunPSK"/>
          <w:sz w:val="30"/>
          <w:szCs w:val="30"/>
        </w:rPr>
        <w:t>8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="00A0780C" w:rsidRPr="00A7664B">
        <w:rPr>
          <w:rFonts w:ascii="TH SarabunPSK" w:hAnsi="TH SarabunPSK" w:cs="TH SarabunPSK"/>
          <w:sz w:val="30"/>
          <w:szCs w:val="30"/>
        </w:rPr>
        <w:tab/>
      </w:r>
      <w:r w:rsidRPr="00A7664B">
        <w:rPr>
          <w:rFonts w:ascii="TH SarabunPSK" w:hAnsi="TH SarabunPSK" w:cs="TH SarabunPSK"/>
          <w:sz w:val="30"/>
          <w:szCs w:val="30"/>
          <w:cs/>
        </w:rPr>
        <w:t>เครื่องมือวัดที่ควรจะได้รับการสอบเทียบ ได้แก่ เครื่องมือที่ใช้ในการเฝ้าระวัง ตรวจวัด และวิเคราะห์คุณลักษณะที่สำคัญของการปฏิบัติงานที่เป็นตัวกำหนดถึงสมรรถนะด้านพลังงาน</w:t>
      </w:r>
      <w:r w:rsidR="00B34354">
        <w:rPr>
          <w:rFonts w:ascii="TH SarabunPSK" w:hAnsi="TH SarabunPSK" w:cs="TH SarabunPSK" w:hint="cs"/>
          <w:sz w:val="30"/>
          <w:szCs w:val="30"/>
          <w:cs/>
        </w:rPr>
        <w:t xml:space="preserve"> เครื่องที่ใช้ตรวจวัดประสิทธิภาพพลังงาน รวมถึงเครื่องวัดที่สำคัญต่อการควบคุมด้านการปฏิบัติงานของเครื่องจักรและกระบวนการของลักษณะการใช้พลังงานที่มีนัยสำคัญ</w:t>
      </w:r>
    </w:p>
    <w:p w:rsidR="004873DF" w:rsidRPr="00A7664B" w:rsidRDefault="002F779D" w:rsidP="006D063F">
      <w:pPr>
        <w:tabs>
          <w:tab w:val="left" w:pos="1980"/>
          <w:tab w:val="left" w:pos="2160"/>
        </w:tabs>
        <w:ind w:left="709" w:hanging="709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</w:rPr>
        <w:t>9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="00A0780C" w:rsidRPr="00A7664B">
        <w:rPr>
          <w:rFonts w:ascii="TH SarabunPSK" w:hAnsi="TH SarabunPSK" w:cs="TH SarabunPSK" w:hint="cs"/>
          <w:sz w:val="30"/>
          <w:szCs w:val="30"/>
          <w:cs/>
        </w:rPr>
        <w:tab/>
      </w:r>
      <w:r w:rsidRPr="00A7664B">
        <w:rPr>
          <w:rFonts w:ascii="TH SarabunPSK" w:hAnsi="TH SarabunPSK" w:cs="TH SarabunPSK"/>
          <w:sz w:val="30"/>
          <w:szCs w:val="30"/>
          <w:cs/>
        </w:rPr>
        <w:t>บันทึกของการสอบเทียบเครื่องมือวัดต้องมีการเก็บรักษาไว้</w:t>
      </w:r>
    </w:p>
    <w:p w:rsidR="00AB099D" w:rsidRDefault="00AB099D" w:rsidP="00461B0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6D063F" w:rsidRDefault="00AA5A89" w:rsidP="00461B0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357C64" wp14:editId="26F1D189">
                <wp:simplePos x="0" y="0"/>
                <wp:positionH relativeFrom="column">
                  <wp:posOffset>54591</wp:posOffset>
                </wp:positionH>
                <wp:positionV relativeFrom="paragraph">
                  <wp:posOffset>232819</wp:posOffset>
                </wp:positionV>
                <wp:extent cx="5661025" cy="1105468"/>
                <wp:effectExtent l="19050" t="19050" r="73025" b="76200"/>
                <wp:wrapNone/>
                <wp:docPr id="2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1105468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B34354" w:rsidRPr="00D07D7C" w:rsidRDefault="00B34354" w:rsidP="00B3435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การพัฒนาต่อยอดจากการจัดการพลังงานตามกฎหมาย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</w:p>
                          <w:p w:rsidR="008E526C" w:rsidRPr="00D07D7C" w:rsidRDefault="008E526C" w:rsidP="00AA5A89">
                            <w:pPr>
                              <w:ind w:left="142"/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สถานประกอบการที่เป็นโรงงานควบคุม</w:t>
                            </w:r>
                            <w:r w:rsidR="00C10F9D"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และอาคารควบคุม</w:t>
                            </w: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นั้น สามารถนำ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รายงานผลการตรวจสอบและวิเคราะห์การปฏิบัติตามเป้าหมายและแผนอนุรักษ์พลังงาน</w:t>
                            </w: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ของการจัดการพลังงานตามกฎหมาย) เป็นบันทึกในการ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ติดตามประสิทธิผลของแผนปฏิบัติ</w:t>
                            </w: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สำหรับการเฝ้าระวังนี้ได้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57C64" id="Text Box 62" o:spid="_x0000_s1029" type="#_x0000_t202" style="position:absolute;margin-left:4.3pt;margin-top:18.35pt;width:445.75pt;height:87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" fillcolor="#0070c0" strokecolor="white [3212]" strokeweight="5pt">
                <v:stroke linestyle="thickThin"/>
                <v:shadow on="t" color="#868686" offset="3pt"/>
                <v:textbox>
                  <w:txbxContent>
                    <w:p w:rsidR="00B34354" w:rsidRPr="00D07D7C" w:rsidRDefault="00B34354" w:rsidP="00B34354">
                      <w:pPr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การพัฒนาต่อยอดจากการจัดการพลังงานตามกฎหมาย</w:t>
                      </w:r>
                      <w:r w:rsidRPr="00D07D7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:</w:t>
                      </w:r>
                    </w:p>
                    <w:p w:rsidR="008E526C" w:rsidRPr="00D07D7C" w:rsidRDefault="008E526C" w:rsidP="00AA5A89">
                      <w:pPr>
                        <w:ind w:left="142"/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สถานประกอบการที่เป็นโรงงานควบคุม</w:t>
                      </w:r>
                      <w:r w:rsidR="00C10F9D"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และอาคารควบคุม</w:t>
                      </w: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นั้น สามารถนำ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รายงานผลการตรวจสอบและวิเคราะห์การปฏิบัติตามเป้าหมายและแผนอนุรักษ์พลังงาน</w:t>
                      </w: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(</w:t>
                      </w: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ของการจัดการพลังงานตามกฎหมาย) เป็นบันทึกในการ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ติดตามประสิทธิผลของแผนปฏิบัติ</w:t>
                      </w: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สำหรับการเฝ้าระวังนี้ได้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8E526C" w:rsidRDefault="008E526C" w:rsidP="00461B0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8E526C" w:rsidRDefault="008E526C" w:rsidP="00461B0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8E526C" w:rsidRDefault="008E526C" w:rsidP="00461B0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8E526C" w:rsidRDefault="008E526C" w:rsidP="00461B0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8E526C" w:rsidRDefault="008E526C" w:rsidP="00461B0B">
      <w:pPr>
        <w:tabs>
          <w:tab w:val="left" w:pos="1980"/>
          <w:tab w:val="left" w:pos="2160"/>
        </w:tabs>
        <w:rPr>
          <w:rFonts w:ascii="TH SarabunPSK" w:hAnsi="TH SarabunPSK" w:cs="TH SarabunPSK"/>
          <w:sz w:val="32"/>
          <w:szCs w:val="32"/>
        </w:rPr>
      </w:pPr>
    </w:p>
    <w:p w:rsidR="00A460E7" w:rsidRDefault="00A460E7" w:rsidP="00164A87">
      <w:pPr>
        <w:rPr>
          <w:rFonts w:ascii="TH SarabunPSK" w:hAnsi="TH SarabunPSK" w:cs="TH SarabunPSK"/>
          <w:sz w:val="32"/>
          <w:szCs w:val="32"/>
        </w:rPr>
      </w:pPr>
    </w:p>
    <w:p w:rsidR="00225DBD" w:rsidRDefault="00225DBD" w:rsidP="00164A87">
      <w:pPr>
        <w:rPr>
          <w:rFonts w:ascii="TH SarabunPSK" w:hAnsi="TH SarabunPSK" w:cs="TH SarabunPSK"/>
          <w:sz w:val="32"/>
          <w:szCs w:val="32"/>
        </w:rPr>
      </w:pPr>
    </w:p>
    <w:p w:rsidR="00225DBD" w:rsidRDefault="00225DBD" w:rsidP="00164A87">
      <w:pPr>
        <w:rPr>
          <w:rFonts w:ascii="TH SarabunPSK" w:hAnsi="TH SarabunPSK" w:cs="TH SarabunPSK"/>
          <w:sz w:val="32"/>
          <w:szCs w:val="32"/>
        </w:rPr>
      </w:pPr>
    </w:p>
    <w:p w:rsidR="00225DBD" w:rsidRDefault="00225DBD" w:rsidP="00164A87">
      <w:pPr>
        <w:rPr>
          <w:rFonts w:ascii="TH SarabunPSK" w:hAnsi="TH SarabunPSK" w:cs="TH SarabunPSK"/>
          <w:sz w:val="32"/>
          <w:szCs w:val="32"/>
        </w:rPr>
      </w:pPr>
    </w:p>
    <w:p w:rsidR="00225DBD" w:rsidRDefault="00225DBD" w:rsidP="00164A87">
      <w:pPr>
        <w:rPr>
          <w:rFonts w:ascii="TH SarabunPSK" w:hAnsi="TH SarabunPSK" w:cs="TH SarabunPSK"/>
          <w:sz w:val="32"/>
          <w:szCs w:val="32"/>
        </w:rPr>
      </w:pPr>
    </w:p>
    <w:p w:rsidR="00225DBD" w:rsidRDefault="00225DBD" w:rsidP="00164A87">
      <w:pPr>
        <w:rPr>
          <w:rFonts w:ascii="TH SarabunPSK" w:hAnsi="TH SarabunPSK" w:cs="TH SarabunPSK"/>
          <w:sz w:val="32"/>
          <w:szCs w:val="32"/>
        </w:rPr>
      </w:pPr>
    </w:p>
    <w:p w:rsidR="00225DBD" w:rsidRDefault="00225DBD" w:rsidP="00164A87">
      <w:pPr>
        <w:rPr>
          <w:rFonts w:ascii="TH SarabunPSK" w:hAnsi="TH SarabunPSK" w:cs="TH SarabunPSK"/>
          <w:sz w:val="32"/>
          <w:szCs w:val="32"/>
        </w:rPr>
      </w:pPr>
    </w:p>
    <w:p w:rsidR="00225DBD" w:rsidRDefault="00225DBD" w:rsidP="00164A87">
      <w:pPr>
        <w:rPr>
          <w:rFonts w:ascii="TH SarabunPSK" w:hAnsi="TH SarabunPSK" w:cs="TH SarabunPSK"/>
          <w:sz w:val="32"/>
          <w:szCs w:val="32"/>
        </w:rPr>
      </w:pPr>
    </w:p>
    <w:p w:rsidR="00AB099D" w:rsidRPr="00AB099D" w:rsidRDefault="00AB099D" w:rsidP="00C76B3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76B3F" w:rsidRPr="00B844FF" w:rsidRDefault="00C76B3F" w:rsidP="00B2485E">
      <w:pPr>
        <w:pBdr>
          <w:top w:val="single" w:sz="12" w:space="1" w:color="0070C0"/>
          <w:left w:val="single" w:sz="12" w:space="4" w:color="0070C0"/>
          <w:bottom w:val="single" w:sz="12" w:space="1" w:color="0070C0"/>
          <w:right w:val="single" w:sz="12" w:space="4" w:color="0070C0"/>
        </w:pBdr>
        <w:spacing w:after="240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844FF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แนวทางการปฏิบัติตามข้อกำหนด </w:t>
      </w:r>
      <w:r w:rsidR="001176EE" w:rsidRPr="00B844FF">
        <w:rPr>
          <w:rFonts w:ascii="TH SarabunPSK" w:hAnsi="TH SarabunPSK" w:cs="TH SarabunPSK"/>
          <w:b/>
          <w:bCs/>
          <w:sz w:val="36"/>
          <w:szCs w:val="36"/>
        </w:rPr>
        <w:t>4</w:t>
      </w:r>
      <w:r w:rsidR="001176EE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176EE" w:rsidRPr="00B844FF">
        <w:rPr>
          <w:rFonts w:ascii="TH SarabunPSK" w:hAnsi="TH SarabunPSK" w:cs="TH SarabunPSK"/>
          <w:b/>
          <w:bCs/>
          <w:sz w:val="36"/>
          <w:szCs w:val="36"/>
        </w:rPr>
        <w:t>6</w:t>
      </w:r>
      <w:r w:rsidR="001176EE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1176EE" w:rsidRPr="00B844FF">
        <w:rPr>
          <w:rFonts w:ascii="TH SarabunPSK" w:hAnsi="TH SarabunPSK" w:cs="TH SarabunPSK"/>
          <w:b/>
          <w:bCs/>
          <w:sz w:val="36"/>
          <w:szCs w:val="36"/>
        </w:rPr>
        <w:t>2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การประเมินความสอดคล้องกับข้อกำหนด</w:t>
      </w:r>
      <w:r w:rsidR="00225DB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ด้านกฎหมายและข้อกำหนดอื่น</w:t>
      </w:r>
      <w:r w:rsidR="001F18B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ๆ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</w:rPr>
        <w:t>Evaluation of Compliance with Legal Requirements and Other Requirements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D43266" w:rsidRPr="00A7664B" w:rsidRDefault="00951189" w:rsidP="00AA728E">
      <w:pPr>
        <w:numPr>
          <w:ilvl w:val="0"/>
          <w:numId w:val="8"/>
        </w:numPr>
        <w:spacing w:after="240"/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องค์กรต้องกำหนดช่วงเวลาในการที่จะประเมินความสอดคล้องกับข้อกำหนดด้านกฎหมายและข้อกำหนดอื่นๆ</w:t>
      </w:r>
      <w:r w:rsidR="006E08C3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7664B">
        <w:rPr>
          <w:rFonts w:ascii="TH SarabunPSK" w:hAnsi="TH SarabunPSK" w:cs="TH SarabunPSK"/>
          <w:sz w:val="30"/>
          <w:szCs w:val="30"/>
          <w:cs/>
        </w:rPr>
        <w:t xml:space="preserve">ที่เกี่ยวข้องกับลักษณะการใช้พลังงานและปริมาณการใช้พลังงาน เช่น ทุก </w:t>
      </w:r>
      <w:r w:rsidRPr="00A7664B">
        <w:rPr>
          <w:rFonts w:ascii="TH SarabunPSK" w:hAnsi="TH SarabunPSK" w:cs="TH SarabunPSK"/>
          <w:sz w:val="30"/>
          <w:szCs w:val="30"/>
        </w:rPr>
        <w:t xml:space="preserve">3 </w:t>
      </w:r>
      <w:r w:rsidRPr="00A7664B">
        <w:rPr>
          <w:rFonts w:ascii="TH SarabunPSK" w:hAnsi="TH SarabunPSK" w:cs="TH SarabunPSK"/>
          <w:sz w:val="30"/>
          <w:szCs w:val="30"/>
          <w:cs/>
        </w:rPr>
        <w:t xml:space="preserve">เดือนหรือ </w:t>
      </w:r>
      <w:r w:rsidRPr="00A7664B">
        <w:rPr>
          <w:rFonts w:ascii="TH SarabunPSK" w:hAnsi="TH SarabunPSK" w:cs="TH SarabunPSK"/>
          <w:sz w:val="30"/>
          <w:szCs w:val="30"/>
        </w:rPr>
        <w:t xml:space="preserve">6 </w:t>
      </w:r>
      <w:r w:rsidRPr="00A7664B">
        <w:rPr>
          <w:rFonts w:ascii="TH SarabunPSK" w:hAnsi="TH SarabunPSK" w:cs="TH SarabunPSK"/>
          <w:sz w:val="30"/>
          <w:szCs w:val="30"/>
          <w:cs/>
        </w:rPr>
        <w:t>เดือน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="0002087F" w:rsidRPr="00A7664B">
        <w:rPr>
          <w:rFonts w:ascii="TH SarabunPSK" w:hAnsi="TH SarabunPSK" w:cs="TH SarabunPSK"/>
          <w:sz w:val="30"/>
          <w:szCs w:val="30"/>
          <w:cs/>
        </w:rPr>
        <w:t>เพื่อทบทวนการดำเนินงานขององค์กรว่ายังสามารถปฏิบัติได้สอดคล้องตามข้อกำหนดด้านกฎหมายและข้อกำหนดอื่น</w:t>
      </w:r>
      <w:r w:rsidR="006E08C3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087F" w:rsidRPr="00A7664B">
        <w:rPr>
          <w:rFonts w:ascii="TH SarabunPSK" w:hAnsi="TH SarabunPSK" w:cs="TH SarabunPSK"/>
          <w:sz w:val="30"/>
          <w:szCs w:val="30"/>
          <w:cs/>
        </w:rPr>
        <w:t>ๆ</w:t>
      </w:r>
      <w:r w:rsidR="006E08C3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2087F" w:rsidRPr="00A7664B">
        <w:rPr>
          <w:rFonts w:ascii="TH SarabunPSK" w:hAnsi="TH SarabunPSK" w:cs="TH SarabunPSK"/>
          <w:sz w:val="30"/>
          <w:szCs w:val="30"/>
          <w:cs/>
        </w:rPr>
        <w:t>ที่เกี่ยวข้อง</w:t>
      </w:r>
      <w:r w:rsidR="00083345" w:rsidRPr="00A7664B">
        <w:rPr>
          <w:rFonts w:ascii="TH SarabunPSK" w:hAnsi="TH SarabunPSK" w:cs="TH SarabunPSK"/>
          <w:sz w:val="30"/>
          <w:szCs w:val="30"/>
          <w:cs/>
        </w:rPr>
        <w:t>อยู่หรือไม่  ซึ่งหากมีประเด็นใดที่ยังไม่สอดคล้องต้องเร่งปฏิบัติการแก้ไขต่อไป</w:t>
      </w:r>
    </w:p>
    <w:p w:rsidR="00A0780C" w:rsidRPr="00A7664B" w:rsidRDefault="00E378C6" w:rsidP="00AA728E">
      <w:pPr>
        <w:numPr>
          <w:ilvl w:val="0"/>
          <w:numId w:val="8"/>
        </w:numPr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การกำหนดช่วงเวลาและผู้รับผิดชอบในการ</w:t>
      </w:r>
      <w:r w:rsidR="003856EB" w:rsidRPr="00A7664B">
        <w:rPr>
          <w:rFonts w:ascii="TH SarabunPSK" w:hAnsi="TH SarabunPSK" w:cs="TH SarabunPSK"/>
          <w:sz w:val="30"/>
          <w:szCs w:val="30"/>
          <w:cs/>
        </w:rPr>
        <w:t>ประเมินความสอดคล้องกับข้อกำหนดด้านกฎหมายและข้อกำหนดอื่น</w:t>
      </w:r>
      <w:r w:rsidR="00EE52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3856EB" w:rsidRPr="00A7664B">
        <w:rPr>
          <w:rFonts w:ascii="TH SarabunPSK" w:hAnsi="TH SarabunPSK" w:cs="TH SarabunPSK"/>
          <w:sz w:val="30"/>
          <w:szCs w:val="30"/>
          <w:cs/>
        </w:rPr>
        <w:t>ๆ</w:t>
      </w:r>
      <w:r w:rsidR="00EE52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664B">
        <w:rPr>
          <w:rFonts w:ascii="TH SarabunPSK" w:hAnsi="TH SarabunPSK" w:cs="TH SarabunPSK"/>
          <w:sz w:val="30"/>
          <w:szCs w:val="30"/>
          <w:cs/>
        </w:rPr>
        <w:t>ที่</w:t>
      </w:r>
      <w:r w:rsidR="003856EB" w:rsidRPr="00A7664B">
        <w:rPr>
          <w:rFonts w:ascii="TH SarabunPSK" w:hAnsi="TH SarabunPSK" w:cs="TH SarabunPSK"/>
          <w:sz w:val="30"/>
          <w:szCs w:val="30"/>
          <w:cs/>
        </w:rPr>
        <w:t>เกี่ยวข้องกับลักษณะการใช้พลังงานและปริมาณการใช้พลังงาน</w:t>
      </w:r>
      <w:r w:rsidRPr="00A7664B">
        <w:rPr>
          <w:rFonts w:ascii="TH SarabunPSK" w:hAnsi="TH SarabunPSK" w:cs="TH SarabunPSK"/>
          <w:sz w:val="30"/>
          <w:szCs w:val="30"/>
          <w:cs/>
        </w:rPr>
        <w:t xml:space="preserve"> ควรกำหนดไว้ใน </w:t>
      </w:r>
      <w:r w:rsidR="00E42B98" w:rsidRPr="00A7664B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Pr="00A7664B">
        <w:rPr>
          <w:rFonts w:ascii="TH SarabunPSK" w:hAnsi="TH SarabunPSK" w:cs="TH SarabunPSK"/>
          <w:sz w:val="30"/>
          <w:szCs w:val="30"/>
          <w:cs/>
        </w:rPr>
        <w:t>เรื่องกฎหมายและข้อกำหนดอื่น</w:t>
      </w:r>
      <w:r w:rsidR="00C41397" w:rsidRPr="00A7664B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A7664B">
        <w:rPr>
          <w:rFonts w:ascii="TH SarabunPSK" w:hAnsi="TH SarabunPSK" w:cs="TH SarabunPSK"/>
          <w:sz w:val="30"/>
          <w:szCs w:val="30"/>
          <w:cs/>
        </w:rPr>
        <w:t xml:space="preserve">ๆ ที่ได้จัดทำไว้ตามข้อกำหนด </w:t>
      </w:r>
      <w:r w:rsidRPr="00A7664B">
        <w:rPr>
          <w:rFonts w:ascii="TH SarabunPSK" w:hAnsi="TH SarabunPSK" w:cs="TH SarabunPSK"/>
          <w:sz w:val="30"/>
          <w:szCs w:val="30"/>
        </w:rPr>
        <w:t>4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Pr="00A7664B">
        <w:rPr>
          <w:rFonts w:ascii="TH SarabunPSK" w:hAnsi="TH SarabunPSK" w:cs="TH SarabunPSK"/>
          <w:sz w:val="30"/>
          <w:szCs w:val="30"/>
        </w:rPr>
        <w:t>4</w:t>
      </w:r>
      <w:r w:rsidRPr="00A7664B">
        <w:rPr>
          <w:rFonts w:ascii="TH SarabunPSK" w:hAnsi="TH SarabunPSK" w:cs="TH SarabunPSK"/>
          <w:sz w:val="30"/>
          <w:szCs w:val="30"/>
          <w:cs/>
        </w:rPr>
        <w:t>.</w:t>
      </w:r>
      <w:r w:rsidRPr="00A7664B">
        <w:rPr>
          <w:rFonts w:ascii="TH SarabunPSK" w:hAnsi="TH SarabunPSK" w:cs="TH SarabunPSK"/>
          <w:sz w:val="30"/>
          <w:szCs w:val="30"/>
        </w:rPr>
        <w:t xml:space="preserve">2 </w:t>
      </w:r>
      <w:r w:rsidRPr="00A7664B">
        <w:rPr>
          <w:rFonts w:ascii="TH SarabunPSK" w:hAnsi="TH SarabunPSK" w:cs="TH SarabunPSK"/>
          <w:sz w:val="30"/>
          <w:szCs w:val="30"/>
          <w:cs/>
        </w:rPr>
        <w:t>ด้วย</w:t>
      </w:r>
      <w:r w:rsidR="005A7F03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5A7F03" w:rsidRPr="00A7664B" w:rsidRDefault="005A7F03" w:rsidP="00AA728E">
      <w:pPr>
        <w:spacing w:after="240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 xml:space="preserve">ตัวอย่าง </w:t>
      </w:r>
      <w:r w:rsidR="00912246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ระเบียบปฏิบัติงาน </w:t>
      </w:r>
      <w:r w:rsidR="007748EE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>เรื่องกฎหมายและข้อกำหนดอื่น</w:t>
      </w:r>
      <w:r w:rsidR="00E42B98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>ๆ</w:t>
      </w:r>
      <w:r w:rsidR="00A0780C" w:rsidRPr="005E5894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E42B98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65CE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B51B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ข.</w:t>
      </w:r>
      <w:r w:rsidR="00B51B94" w:rsidRPr="00A5742E">
        <w:rPr>
          <w:rFonts w:ascii="TH SarabunPSK" w:hAnsi="TH SarabunPSK" w:cs="TH SarabunPSK"/>
          <w:b/>
          <w:bCs/>
          <w:sz w:val="30"/>
          <w:szCs w:val="30"/>
        </w:rPr>
        <w:t>1</w:t>
      </w:r>
    </w:p>
    <w:p w:rsidR="00892D9C" w:rsidRPr="00A7664B" w:rsidRDefault="00C47EC5" w:rsidP="00AA728E">
      <w:pPr>
        <w:numPr>
          <w:ilvl w:val="0"/>
          <w:numId w:val="8"/>
        </w:numPr>
        <w:ind w:hanging="720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บันทึกผลการประเมินความสอดคล้องจะต้องมีการเก็บรักษาไว้</w:t>
      </w:r>
      <w:r w:rsidR="00227967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9770F2" w:rsidRPr="002C29B8" w:rsidRDefault="009770F2" w:rsidP="006D063F">
      <w:pPr>
        <w:ind w:left="567" w:hanging="567"/>
        <w:rPr>
          <w:rFonts w:ascii="TH SarabunPSK" w:hAnsi="TH SarabunPSK" w:cs="TH SarabunPSK"/>
          <w:sz w:val="28"/>
          <w:cs/>
        </w:rPr>
      </w:pPr>
    </w:p>
    <w:p w:rsidR="005D56C7" w:rsidRPr="00B844FF" w:rsidRDefault="005D56C7" w:rsidP="00D07D7C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แนวทางการปฏิบัติตามข้อกำหนด </w:t>
      </w:r>
      <w:r w:rsidR="009E7AD7" w:rsidRPr="00B844FF">
        <w:rPr>
          <w:rFonts w:ascii="TH SarabunPSK" w:hAnsi="TH SarabunPSK" w:cs="TH SarabunPSK"/>
          <w:b/>
          <w:bCs/>
          <w:sz w:val="36"/>
          <w:szCs w:val="36"/>
        </w:rPr>
        <w:t>4</w:t>
      </w:r>
      <w:r w:rsidR="009E7AD7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E7AD7" w:rsidRPr="00B844FF">
        <w:rPr>
          <w:rFonts w:ascii="TH SarabunPSK" w:hAnsi="TH SarabunPSK" w:cs="TH SarabunPSK"/>
          <w:b/>
          <w:bCs/>
          <w:sz w:val="36"/>
          <w:szCs w:val="36"/>
        </w:rPr>
        <w:t>6</w:t>
      </w:r>
      <w:r w:rsidR="009E7AD7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9E7AD7" w:rsidRPr="00B844FF">
        <w:rPr>
          <w:rFonts w:ascii="TH SarabunPSK" w:hAnsi="TH SarabunPSK" w:cs="TH SarabunPSK"/>
          <w:b/>
          <w:bCs/>
          <w:sz w:val="36"/>
          <w:szCs w:val="36"/>
        </w:rPr>
        <w:t>3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การตรวจประเมินภายในระบบการจัดการพลังงาน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</w:rPr>
        <w:t>Internal Audit of the EnMS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92D9C" w:rsidRPr="00A7664B" w:rsidRDefault="00130668" w:rsidP="006D063F">
      <w:pPr>
        <w:numPr>
          <w:ilvl w:val="0"/>
          <w:numId w:val="9"/>
        </w:numPr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154142" w:rsidRPr="00A7664B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Pr="00A7664B">
        <w:rPr>
          <w:rFonts w:ascii="TH SarabunPSK" w:hAnsi="TH SarabunPSK" w:cs="TH SarabunPSK"/>
          <w:sz w:val="30"/>
          <w:szCs w:val="30"/>
          <w:cs/>
        </w:rPr>
        <w:t>เรื่องการตรวจประเมินภายใน</w:t>
      </w:r>
      <w:r w:rsidR="00D41312" w:rsidRPr="00A7664B">
        <w:rPr>
          <w:rFonts w:ascii="TH SarabunPSK" w:hAnsi="TH SarabunPSK" w:cs="TH SarabunPSK"/>
          <w:sz w:val="30"/>
          <w:szCs w:val="30"/>
          <w:cs/>
        </w:rPr>
        <w:t xml:space="preserve"> เพื่อกำหนด</w:t>
      </w:r>
      <w:r w:rsidR="00AF3EA4" w:rsidRPr="00A7664B">
        <w:rPr>
          <w:rFonts w:ascii="TH SarabunPSK" w:hAnsi="TH SarabunPSK" w:cs="TH SarabunPSK"/>
          <w:sz w:val="30"/>
          <w:szCs w:val="30"/>
          <w:cs/>
        </w:rPr>
        <w:t>ช่วงเวลาการตรวจประเมิน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="00AF3EA4" w:rsidRPr="00A7664B">
        <w:rPr>
          <w:rFonts w:ascii="TH SarabunPSK" w:hAnsi="TH SarabunPSK" w:cs="TH SarabunPSK"/>
          <w:sz w:val="30"/>
          <w:szCs w:val="30"/>
          <w:cs/>
        </w:rPr>
        <w:t>แสดง</w:t>
      </w:r>
      <w:r w:rsidR="00D41312" w:rsidRPr="00A7664B">
        <w:rPr>
          <w:rFonts w:ascii="TH SarabunPSK" w:hAnsi="TH SarabunPSK" w:cs="TH SarabunPSK"/>
          <w:sz w:val="30"/>
          <w:szCs w:val="30"/>
          <w:cs/>
        </w:rPr>
        <w:t>ขั้นตอน</w:t>
      </w:r>
      <w:r w:rsidR="00892D9C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41312" w:rsidRPr="00A7664B">
        <w:rPr>
          <w:rFonts w:ascii="TH SarabunPSK" w:hAnsi="TH SarabunPSK" w:cs="TH SarabunPSK"/>
          <w:sz w:val="30"/>
          <w:szCs w:val="30"/>
          <w:cs/>
        </w:rPr>
        <w:t xml:space="preserve">และผู้รับผิดชอบในการวางแผนการตรวจประเมิน </w:t>
      </w:r>
      <w:r w:rsidR="00FB370D" w:rsidRPr="00A7664B">
        <w:rPr>
          <w:rFonts w:ascii="TH SarabunPSK" w:hAnsi="TH SarabunPSK" w:cs="TH SarabunPSK"/>
          <w:sz w:val="30"/>
          <w:szCs w:val="30"/>
          <w:cs/>
        </w:rPr>
        <w:t xml:space="preserve"> การกำหนดผู้ตรวจประเมิน การดำเนิน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="00FB370D" w:rsidRPr="00A7664B">
        <w:rPr>
          <w:rFonts w:ascii="TH SarabunPSK" w:hAnsi="TH SarabunPSK" w:cs="TH SarabunPSK"/>
          <w:sz w:val="30"/>
          <w:szCs w:val="30"/>
          <w:cs/>
        </w:rPr>
        <w:t>การตรวจประเมิน ตลอด</w:t>
      </w:r>
      <w:r w:rsidR="00AF3EA4" w:rsidRPr="00A7664B">
        <w:rPr>
          <w:rFonts w:ascii="TH SarabunPSK" w:hAnsi="TH SarabunPSK" w:cs="TH SarabunPSK"/>
          <w:sz w:val="30"/>
          <w:szCs w:val="30"/>
          <w:cs/>
        </w:rPr>
        <w:t>จนการบันทึกผล</w:t>
      </w:r>
      <w:r w:rsidR="00FB370D" w:rsidRPr="00A7664B">
        <w:rPr>
          <w:rFonts w:ascii="TH SarabunPSK" w:hAnsi="TH SarabunPSK" w:cs="TH SarabunPSK"/>
          <w:sz w:val="30"/>
          <w:szCs w:val="30"/>
          <w:cs/>
        </w:rPr>
        <w:t>การตรวจประเมินดังกล่าว</w:t>
      </w:r>
      <w:r w:rsidR="00F94ED8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CE65CE" w:rsidRPr="00A7664B" w:rsidRDefault="00F94ED8" w:rsidP="006D063F">
      <w:pPr>
        <w:ind w:left="1701" w:hanging="992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7748EE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12246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>ระเบียบปฏิบัติงาน</w:t>
      </w: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7748EE">
        <w:rPr>
          <w:rFonts w:ascii="TH SarabunPSK" w:hAnsi="TH SarabunPSK" w:cs="TH SarabunPSK"/>
          <w:b/>
          <w:bCs/>
          <w:sz w:val="30"/>
          <w:szCs w:val="30"/>
        </w:rPr>
        <w:t>“</w:t>
      </w: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>เรื่องการตรวจประเมินภายใน</w:t>
      </w:r>
      <w:r w:rsidR="00892D9C" w:rsidRPr="005E5894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154142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65CE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B51B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5E58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ง</w:t>
      </w:r>
      <w:r w:rsidR="00B51B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748EE">
        <w:rPr>
          <w:rFonts w:ascii="TH SarabunPSK" w:hAnsi="TH SarabunPSK" w:cs="TH SarabunPSK"/>
          <w:b/>
          <w:bCs/>
          <w:sz w:val="30"/>
          <w:szCs w:val="30"/>
        </w:rPr>
        <w:t>3</w:t>
      </w:r>
    </w:p>
    <w:p w:rsidR="005F6FE3" w:rsidRPr="00A7664B" w:rsidRDefault="005F6FE3" w:rsidP="00AA728E">
      <w:pPr>
        <w:spacing w:after="240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A7664B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A7664B">
        <w:rPr>
          <w:rFonts w:ascii="TH SarabunPSK" w:hAnsi="TH SarabunPSK" w:cs="TH SarabunPSK"/>
          <w:i/>
          <w:iCs/>
          <w:sz w:val="30"/>
          <w:szCs w:val="30"/>
        </w:rPr>
        <w:tab/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หากมี </w:t>
      </w:r>
      <w:r w:rsidR="00414980" w:rsidRPr="00A7664B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ระเบียบปฏิบัติงาน 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เรื่องการตรวจประเมินภายในที่จัดทำไว้ในระบบ </w:t>
      </w:r>
      <w:r w:rsidRPr="00A7664B">
        <w:rPr>
          <w:rFonts w:ascii="TH SarabunPSK" w:hAnsi="TH SarabunPSK" w:cs="TH SarabunPSK"/>
          <w:i/>
          <w:iCs/>
          <w:sz w:val="30"/>
          <w:szCs w:val="30"/>
        </w:rPr>
        <w:t xml:space="preserve">ISO 9001 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หรือ</w:t>
      </w:r>
      <w:r w:rsidR="00B844FF">
        <w:rPr>
          <w:rFonts w:ascii="TH SarabunPSK" w:hAnsi="TH SarabunPSK" w:cs="TH SarabunPSK"/>
          <w:i/>
          <w:iCs/>
          <w:sz w:val="30"/>
          <w:szCs w:val="30"/>
          <w:cs/>
        </w:rPr>
        <w:t xml:space="preserve">   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A8064D" w:rsidRPr="00A7664B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สามารถนำมาทบทวนใช้ได้โดยไม่จำเป็นต้องออกเป็น</w:t>
      </w:r>
      <w:r w:rsidR="00414980" w:rsidRPr="00A7664B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A7664B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540F81" w:rsidRPr="00A7664B" w:rsidRDefault="00540F81" w:rsidP="00AA5A89">
      <w:pPr>
        <w:numPr>
          <w:ilvl w:val="0"/>
          <w:numId w:val="9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กำหนดช่วงเวลาในการตรวจประเมินภายในให้ชัดเจน เช่น ทุก</w:t>
      </w:r>
      <w:r w:rsidR="006E08C3" w:rsidRPr="00A7664B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7664B">
        <w:rPr>
          <w:rFonts w:ascii="TH SarabunPSK" w:hAnsi="TH SarabunPSK" w:cs="TH SarabunPSK"/>
          <w:sz w:val="30"/>
          <w:szCs w:val="30"/>
          <w:cs/>
        </w:rPr>
        <w:t xml:space="preserve">ๆ </w:t>
      </w:r>
      <w:r w:rsidRPr="00A7664B">
        <w:rPr>
          <w:rFonts w:ascii="TH SarabunPSK" w:hAnsi="TH SarabunPSK" w:cs="TH SarabunPSK"/>
          <w:sz w:val="30"/>
          <w:szCs w:val="30"/>
        </w:rPr>
        <w:t xml:space="preserve">6 </w:t>
      </w:r>
      <w:r w:rsidRPr="00A7664B">
        <w:rPr>
          <w:rFonts w:ascii="TH SarabunPSK" w:hAnsi="TH SarabunPSK" w:cs="TH SarabunPSK"/>
          <w:sz w:val="30"/>
          <w:szCs w:val="30"/>
          <w:cs/>
        </w:rPr>
        <w:t>เดือน และจัดทำแผนการตรวจประเมินให้ครอบคลุมทุกหน่วยงาน</w:t>
      </w:r>
      <w:r w:rsidR="00C72C95" w:rsidRPr="00A7664B">
        <w:rPr>
          <w:rFonts w:ascii="TH SarabunPSK" w:hAnsi="TH SarabunPSK" w:cs="TH SarabunPSK"/>
          <w:sz w:val="30"/>
          <w:szCs w:val="30"/>
          <w:cs/>
        </w:rPr>
        <w:t>และพื้นที่</w:t>
      </w:r>
      <w:r w:rsidRPr="00A7664B">
        <w:rPr>
          <w:rFonts w:ascii="TH SarabunPSK" w:hAnsi="TH SarabunPSK" w:cs="TH SarabunPSK"/>
          <w:sz w:val="30"/>
          <w:szCs w:val="30"/>
          <w:cs/>
        </w:rPr>
        <w:t>ที่เกี่ยวข้องกับระบบการจัดการพลังงาน</w:t>
      </w:r>
    </w:p>
    <w:p w:rsidR="006B7FE3" w:rsidRPr="00A7664B" w:rsidRDefault="006B7FE3" w:rsidP="00AA728E">
      <w:pPr>
        <w:numPr>
          <w:ilvl w:val="0"/>
          <w:numId w:val="9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ผู้ตรวจประเมินภายในขององค์กรควรผ่านการฝึกอบรมหลักสูตร “การตรวจประเมินภายในระบบ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Pr="00A7664B">
        <w:rPr>
          <w:rFonts w:ascii="TH SarabunPSK" w:hAnsi="TH SarabunPSK" w:cs="TH SarabunPSK"/>
          <w:sz w:val="30"/>
          <w:szCs w:val="30"/>
          <w:cs/>
        </w:rPr>
        <w:t xml:space="preserve">การการพลังงาน </w:t>
      </w:r>
      <w:r w:rsidRPr="00A7664B">
        <w:rPr>
          <w:rFonts w:ascii="TH SarabunPSK" w:hAnsi="TH SarabunPSK" w:cs="TH SarabunPSK"/>
          <w:sz w:val="30"/>
          <w:szCs w:val="30"/>
        </w:rPr>
        <w:t>ISO 50001</w:t>
      </w:r>
      <w:r w:rsidRPr="00A7664B">
        <w:rPr>
          <w:rFonts w:ascii="TH SarabunPSK" w:hAnsi="TH SarabunPSK" w:cs="TH SarabunPSK"/>
          <w:sz w:val="30"/>
          <w:szCs w:val="30"/>
          <w:cs/>
        </w:rPr>
        <w:t>” เพื่อให้เข้าใจข้อกำหนดและกระบวนการตรวจประเมินภายใน</w:t>
      </w:r>
      <w:r w:rsidR="00EE52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F0ADC" w:rsidRPr="00A7664B">
        <w:rPr>
          <w:rFonts w:ascii="TH SarabunPSK" w:hAnsi="TH SarabunPSK" w:cs="TH SarabunPSK" w:hint="cs"/>
          <w:sz w:val="30"/>
          <w:szCs w:val="30"/>
          <w:cs/>
        </w:rPr>
        <w:t>และควรมี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="00BF0ADC" w:rsidRPr="00A7664B">
        <w:rPr>
          <w:rFonts w:ascii="TH SarabunPSK" w:hAnsi="TH SarabunPSK" w:cs="TH SarabunPSK" w:hint="cs"/>
          <w:sz w:val="30"/>
          <w:szCs w:val="30"/>
          <w:cs/>
        </w:rPr>
        <w:t>การทดสอบความสามารถในการตรวจประเมิน</w:t>
      </w:r>
      <w:r w:rsidR="00EE5267">
        <w:rPr>
          <w:rFonts w:ascii="TH SarabunPSK" w:hAnsi="TH SarabunPSK" w:cs="TH SarabunPSK" w:hint="cs"/>
          <w:sz w:val="30"/>
          <w:szCs w:val="30"/>
          <w:cs/>
        </w:rPr>
        <w:t>ฯ</w:t>
      </w:r>
    </w:p>
    <w:p w:rsidR="00C72C95" w:rsidRPr="00A7664B" w:rsidRDefault="00B34354" w:rsidP="00AA728E">
      <w:pPr>
        <w:numPr>
          <w:ilvl w:val="0"/>
          <w:numId w:val="9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การประกาศแต่งตั้ง</w:t>
      </w:r>
      <w:r w:rsidR="00C72C95" w:rsidRPr="00A7664B">
        <w:rPr>
          <w:rFonts w:ascii="TH SarabunPSK" w:hAnsi="TH SarabunPSK" w:cs="TH SarabunPSK"/>
          <w:sz w:val="30"/>
          <w:szCs w:val="30"/>
          <w:cs/>
        </w:rPr>
        <w:t>ผู้ตรวจประเมินภายใน</w:t>
      </w:r>
      <w:r>
        <w:rPr>
          <w:rFonts w:ascii="TH SarabunPSK" w:hAnsi="TH SarabunPSK" w:cs="TH SarabunPSK" w:hint="cs"/>
          <w:sz w:val="30"/>
          <w:szCs w:val="30"/>
          <w:cs/>
        </w:rPr>
        <w:t>ตามความเหมาะสม แต่ผู้ตรวจประเมินภายใน</w:t>
      </w:r>
      <w:r w:rsidR="00C72C95" w:rsidRPr="00A7664B">
        <w:rPr>
          <w:rFonts w:ascii="TH SarabunPSK" w:hAnsi="TH SarabunPSK" w:cs="TH SarabunPSK"/>
          <w:sz w:val="30"/>
          <w:szCs w:val="30"/>
          <w:cs/>
        </w:rPr>
        <w:t>จะต้องไม่ตรวจ</w:t>
      </w:r>
      <w:r w:rsidR="007474E4" w:rsidRPr="00A7664B">
        <w:rPr>
          <w:rFonts w:ascii="TH SarabunPSK" w:hAnsi="TH SarabunPSK" w:cs="TH SarabunPSK"/>
          <w:sz w:val="30"/>
          <w:szCs w:val="30"/>
          <w:cs/>
        </w:rPr>
        <w:t>หน่วยงานและพื้นที่ในความรับผิดชอบโดยตรงของตนเอง เพื่อให้การตรวจประเมิน</w:t>
      </w:r>
      <w:r w:rsidR="003008AD" w:rsidRPr="00A7664B">
        <w:rPr>
          <w:rFonts w:ascii="TH SarabunPSK" w:hAnsi="TH SarabunPSK" w:cs="TH SarabunPSK"/>
          <w:sz w:val="30"/>
          <w:szCs w:val="30"/>
          <w:cs/>
        </w:rPr>
        <w:t>เป็นไปอย่าง</w:t>
      </w:r>
      <w:r w:rsidR="007474E4" w:rsidRPr="00A7664B">
        <w:rPr>
          <w:rFonts w:ascii="TH SarabunPSK" w:hAnsi="TH SarabunPSK" w:cs="TH SarabunPSK"/>
          <w:sz w:val="30"/>
          <w:szCs w:val="30"/>
          <w:cs/>
        </w:rPr>
        <w:t>ยุติธรรม</w:t>
      </w:r>
      <w:r w:rsidR="003008AD" w:rsidRPr="00A7664B">
        <w:rPr>
          <w:rFonts w:ascii="TH SarabunPSK" w:hAnsi="TH SarabunPSK" w:cs="TH SarabunPSK"/>
          <w:sz w:val="30"/>
          <w:szCs w:val="30"/>
          <w:cs/>
        </w:rPr>
        <w:t>และไม่เกิดความลำเอียง</w:t>
      </w:r>
    </w:p>
    <w:p w:rsidR="00892D9C" w:rsidRPr="00A7664B" w:rsidRDefault="00B248F8" w:rsidP="006D063F">
      <w:pPr>
        <w:numPr>
          <w:ilvl w:val="0"/>
          <w:numId w:val="9"/>
        </w:num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ควรจัดทำรายการตรวจประเมิน (</w:t>
      </w:r>
      <w:r w:rsidRPr="00A7664B">
        <w:rPr>
          <w:rFonts w:ascii="TH SarabunPSK" w:hAnsi="TH SarabunPSK" w:cs="TH SarabunPSK"/>
          <w:sz w:val="30"/>
          <w:szCs w:val="30"/>
        </w:rPr>
        <w:t>Audit Checklist</w:t>
      </w:r>
      <w:r w:rsidRPr="00A7664B">
        <w:rPr>
          <w:rFonts w:ascii="TH SarabunPSK" w:hAnsi="TH SarabunPSK" w:cs="TH SarabunPSK"/>
          <w:sz w:val="30"/>
          <w:szCs w:val="30"/>
          <w:cs/>
        </w:rPr>
        <w:t>) เพื่อการตรวจประเมินมีประสิทธิผล และป้องกันไม่ให้ตกหล่นในประเด็นที่สำคัญตามข้อกำหนดมาตรฐาน</w:t>
      </w:r>
      <w:r w:rsidRPr="00A7664B">
        <w:rPr>
          <w:rFonts w:ascii="TH SarabunPSK" w:hAnsi="TH SarabunPSK" w:cs="TH SarabunPSK"/>
          <w:color w:val="0000FF"/>
          <w:sz w:val="30"/>
          <w:szCs w:val="30"/>
          <w:cs/>
        </w:rPr>
        <w:t xml:space="preserve"> </w:t>
      </w:r>
    </w:p>
    <w:p w:rsidR="00CE65CE" w:rsidRPr="00A7664B" w:rsidRDefault="00B248F8" w:rsidP="00AA728E">
      <w:pPr>
        <w:spacing w:after="240"/>
        <w:ind w:left="709" w:firstLine="11"/>
        <w:jc w:val="thaiDistribute"/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892D9C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892D9C" w:rsidRPr="005E5894">
        <w:rPr>
          <w:rFonts w:ascii="TH SarabunPSK" w:hAnsi="TH SarabunPSK" w:cs="TH SarabunPSK"/>
          <w:b/>
          <w:bCs/>
          <w:sz w:val="30"/>
          <w:szCs w:val="30"/>
          <w:cs/>
        </w:rPr>
        <w:t>“</w:t>
      </w:r>
      <w:r w:rsidR="00FB1023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>แบบฟอร์ม</w:t>
      </w:r>
      <w:r w:rsidR="00C42C0E">
        <w:rPr>
          <w:rFonts w:ascii="TH SarabunPSK" w:hAnsi="TH SarabunPSK" w:cs="TH SarabunPSK" w:hint="cs"/>
          <w:b/>
          <w:bCs/>
          <w:sz w:val="30"/>
          <w:szCs w:val="30"/>
          <w:cs/>
        </w:rPr>
        <w:t>ใน</w:t>
      </w: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>การตรวจประเมินภายใน</w:t>
      </w:r>
      <w:r w:rsidR="00892D9C" w:rsidRPr="005E5894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9F54F5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65CE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BF0ADC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ภาคผนวก </w:t>
      </w:r>
      <w:r w:rsidR="005E58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ง</w:t>
      </w:r>
      <w:r w:rsidR="00BF0ADC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7748EE">
        <w:rPr>
          <w:rFonts w:ascii="TH SarabunPSK" w:hAnsi="TH SarabunPSK" w:cs="TH SarabunPSK"/>
          <w:b/>
          <w:bCs/>
          <w:sz w:val="30"/>
          <w:szCs w:val="30"/>
        </w:rPr>
        <w:t>4</w:t>
      </w:r>
    </w:p>
    <w:p w:rsidR="00983ABC" w:rsidRPr="00A7664B" w:rsidRDefault="00983ABC" w:rsidP="00AA728E">
      <w:pPr>
        <w:numPr>
          <w:ilvl w:val="0"/>
          <w:numId w:val="9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lastRenderedPageBreak/>
        <w:t>ผลของการตรวจประเมินจะต้องรายงานไปยังผู้รับผิดชอบหน่วยงาน เพื่อปฏิบัติการแก้ไขข้อบกพร่องที่เกิดขึ้น หรือปฏิบัติการป้องกันข้อบกพร่องที่มีแนวโน้มจะเกิดขึ้นในอนาคต</w:t>
      </w:r>
    </w:p>
    <w:p w:rsidR="00A91211" w:rsidRPr="00A7664B" w:rsidRDefault="00983ABC" w:rsidP="006D063F">
      <w:pPr>
        <w:numPr>
          <w:ilvl w:val="0"/>
          <w:numId w:val="9"/>
        </w:num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A7664B">
        <w:rPr>
          <w:rFonts w:ascii="TH SarabunPSK" w:hAnsi="TH SarabunPSK" w:cs="TH SarabunPSK"/>
          <w:sz w:val="30"/>
          <w:szCs w:val="30"/>
          <w:cs/>
        </w:rPr>
        <w:t>บันทึกผลการตรวจประเมินจะต้อ</w:t>
      </w:r>
      <w:r w:rsidR="00941453" w:rsidRPr="00A7664B">
        <w:rPr>
          <w:rFonts w:ascii="TH SarabunPSK" w:hAnsi="TH SarabunPSK" w:cs="TH SarabunPSK"/>
          <w:sz w:val="30"/>
          <w:szCs w:val="30"/>
          <w:cs/>
        </w:rPr>
        <w:t>งได้รับการจัดเก็บและรายงานในการป</w:t>
      </w:r>
      <w:r w:rsidR="00A91211" w:rsidRPr="00A7664B">
        <w:rPr>
          <w:rFonts w:ascii="TH SarabunPSK" w:hAnsi="TH SarabunPSK" w:cs="TH SarabunPSK"/>
          <w:sz w:val="30"/>
          <w:szCs w:val="30"/>
          <w:cs/>
        </w:rPr>
        <w:t>ระชุมทบทวน</w:t>
      </w:r>
      <w:r w:rsidR="006E08C3" w:rsidRPr="00A7664B">
        <w:rPr>
          <w:rFonts w:ascii="TH SarabunPSK" w:hAnsi="TH SarabunPSK" w:cs="TH SarabunPSK" w:hint="cs"/>
          <w:sz w:val="30"/>
          <w:szCs w:val="30"/>
          <w:cs/>
        </w:rPr>
        <w:t>การ</w:t>
      </w:r>
      <w:r w:rsidR="00A91211" w:rsidRPr="00A7664B">
        <w:rPr>
          <w:rFonts w:ascii="TH SarabunPSK" w:hAnsi="TH SarabunPSK" w:cs="TH SarabunPSK"/>
          <w:sz w:val="30"/>
          <w:szCs w:val="30"/>
          <w:cs/>
        </w:rPr>
        <w:t>บริหา</w:t>
      </w:r>
      <w:r w:rsidR="00A91211" w:rsidRPr="00A7664B">
        <w:rPr>
          <w:rFonts w:ascii="TH SarabunPSK" w:hAnsi="TH SarabunPSK" w:cs="TH SarabunPSK" w:hint="cs"/>
          <w:sz w:val="30"/>
          <w:szCs w:val="30"/>
          <w:cs/>
        </w:rPr>
        <w:t>ร</w:t>
      </w:r>
    </w:p>
    <w:p w:rsidR="009F54F5" w:rsidRDefault="009F54F5" w:rsidP="006D063F">
      <w:pPr>
        <w:ind w:left="709" w:hanging="709"/>
        <w:rPr>
          <w:rFonts w:ascii="TH SarabunPSK" w:hAnsi="TH SarabunPSK" w:cs="TH SarabunPSK"/>
          <w:sz w:val="30"/>
          <w:szCs w:val="30"/>
          <w:highlight w:val="yellow"/>
          <w:u w:val="single"/>
        </w:rPr>
      </w:pPr>
    </w:p>
    <w:p w:rsidR="006D063F" w:rsidRDefault="006D063F" w:rsidP="006D063F">
      <w:pPr>
        <w:ind w:left="709" w:hanging="709"/>
        <w:rPr>
          <w:rFonts w:ascii="TH SarabunPSK" w:hAnsi="TH SarabunPSK" w:cs="TH SarabunPSK"/>
          <w:sz w:val="30"/>
          <w:szCs w:val="30"/>
          <w:highlight w:val="yellow"/>
          <w:u w:val="single"/>
        </w:rPr>
      </w:pPr>
    </w:p>
    <w:p w:rsidR="00D07D7C" w:rsidRDefault="00D07D7C" w:rsidP="006D063F">
      <w:pPr>
        <w:ind w:left="709" w:hanging="709"/>
        <w:rPr>
          <w:rFonts w:ascii="TH SarabunPSK" w:hAnsi="TH SarabunPSK" w:cs="TH SarabunPSK"/>
          <w:sz w:val="30"/>
          <w:szCs w:val="30"/>
          <w:highlight w:val="yellow"/>
          <w:u w:val="single"/>
        </w:rPr>
      </w:pPr>
    </w:p>
    <w:p w:rsidR="00FA0500" w:rsidRDefault="00225DBD" w:rsidP="006D063F">
      <w:pPr>
        <w:ind w:left="709" w:hanging="709"/>
        <w:rPr>
          <w:rFonts w:ascii="TH SarabunPSK" w:hAnsi="TH SarabunPSK" w:cs="TH SarabunPSK"/>
          <w:sz w:val="30"/>
          <w:szCs w:val="30"/>
          <w:highlight w:val="yellow"/>
          <w:u w:val="single"/>
        </w:rPr>
      </w:pPr>
      <w:r>
        <w:rPr>
          <w:rFonts w:ascii="TH SarabunPSK" w:hAnsi="TH SarabunPSK" w:cs="TH SarabunPSK"/>
          <w:i/>
          <w:iCs/>
          <w:noProof/>
          <w:sz w:val="32"/>
          <w:szCs w:val="32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-56637</wp:posOffset>
                </wp:positionH>
                <wp:positionV relativeFrom="paragraph">
                  <wp:posOffset>51191</wp:posOffset>
                </wp:positionV>
                <wp:extent cx="5674995" cy="2374711"/>
                <wp:effectExtent l="19050" t="19050" r="78105" b="83185"/>
                <wp:wrapNone/>
                <wp:docPr id="2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374711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68686"/>
                          </a:outerShdw>
                        </a:effectLst>
                      </wps:spPr>
                      <wps:txbx>
                        <w:txbxContent>
                          <w:p w:rsidR="00B34354" w:rsidRPr="00D07D7C" w:rsidRDefault="00B34354" w:rsidP="00B3435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การพัฒนาต่อยอดจากการจัดการพลังงานตามกฎหมาย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:</w:t>
                            </w:r>
                          </w:p>
                          <w:p w:rsidR="008E526C" w:rsidRPr="00D07D7C" w:rsidRDefault="008E526C" w:rsidP="00A7664B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สถานประกอบการที่เป็</w:t>
                            </w:r>
                            <w:r w:rsidR="00A81AC2"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นโรงงานควบคุมและอาคารควบคุมนั้น</w:t>
                            </w: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สามารถใช้คณะผู้ตรวจประเมินภายในการจัดการพลังงานตามกฎหมาย เป็นผู้ตรวจประเมินของระบบ 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ISO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50001 </w:t>
                            </w: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ได้แต่อาจต้องได้รับการฝึกอบรมเพิ่มเติม ส่วนเอกสารในระบบสามารถใช้ร่วมกันได้โดยอาจปรับเปลี่ยนรายการในการตรวจประเมินให้สอดคล้องกับข้อกำหนด ดังนี้</w:t>
                            </w:r>
                          </w:p>
                          <w:p w:rsidR="008E526C" w:rsidRPr="00D07D7C" w:rsidRDefault="008E526C" w:rsidP="00A7664B">
                            <w:pPr>
                              <w:pStyle w:val="ListParagraph"/>
                              <w:numPr>
                                <w:ilvl w:val="3"/>
                                <w:numId w:val="13"/>
                              </w:numPr>
                              <w:tabs>
                                <w:tab w:val="clear" w:pos="28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18" w:hanging="709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แบบฟอร์มแผนการตรวจติดตามภายใน</w:t>
                            </w:r>
                          </w:p>
                          <w:p w:rsidR="008E526C" w:rsidRPr="00D07D7C" w:rsidRDefault="008E526C" w:rsidP="00A7664B">
                            <w:pPr>
                              <w:pStyle w:val="ListParagraph"/>
                              <w:numPr>
                                <w:ilvl w:val="3"/>
                                <w:numId w:val="13"/>
                              </w:numPr>
                              <w:tabs>
                                <w:tab w:val="clear" w:pos="28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18" w:hanging="709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แบบฟอร์มแจ้งกำหนดกรตรวจติดตามภายใน</w:t>
                            </w:r>
                          </w:p>
                          <w:p w:rsidR="008E526C" w:rsidRPr="00D07D7C" w:rsidRDefault="008E526C" w:rsidP="00A7664B">
                            <w:pPr>
                              <w:pStyle w:val="ListParagraph"/>
                              <w:numPr>
                                <w:ilvl w:val="3"/>
                                <w:numId w:val="13"/>
                              </w:numPr>
                              <w:tabs>
                                <w:tab w:val="clear" w:pos="28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18" w:hanging="709"/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แบบฟอร์มรายการตรวจประเมิน (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Internal Audit Checklist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07D7C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</w:t>
                            </w:r>
                          </w:p>
                          <w:p w:rsidR="008E526C" w:rsidRPr="00D07D7C" w:rsidRDefault="008E526C" w:rsidP="00A7664B">
                            <w:pPr>
                              <w:pStyle w:val="ListParagraph"/>
                              <w:numPr>
                                <w:ilvl w:val="3"/>
                                <w:numId w:val="13"/>
                              </w:numPr>
                              <w:tabs>
                                <w:tab w:val="clear" w:pos="288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1418" w:hanging="709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แบบฟอร์มรายงานผลการตรวจประเมิน   (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Internal Audit Report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i/>
                                <w:iCs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Pr="00D07D7C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30" type="#_x0000_t202" style="position:absolute;left:0;text-align:left;margin-left:-4.45pt;margin-top:4.05pt;width:446.85pt;height:1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" fillcolor="#0070c0" strokecolor="white [3212]" strokeweight="5pt">
                <v:stroke linestyle="thickThin"/>
                <v:shadow on="t" color="#868686" offset="3pt"/>
                <v:textbox>
                  <w:txbxContent>
                    <w:p w:rsidR="00B34354" w:rsidRPr="00D07D7C" w:rsidRDefault="00B34354" w:rsidP="00B34354">
                      <w:pPr>
                        <w:jc w:val="thaiDistribute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การพัฒนาต่อยอดจากการจัดการพลังงานตามกฎหมาย</w:t>
                      </w:r>
                      <w:r w:rsidRPr="00D07D7C">
                        <w:rPr>
                          <w:rFonts w:ascii="TH SarabunPSK" w:hAnsi="TH SarabunPSK" w:cs="TH SarabunPSK"/>
                          <w:b/>
                          <w:bCs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:</w:t>
                      </w:r>
                    </w:p>
                    <w:p w:rsidR="008E526C" w:rsidRPr="00D07D7C" w:rsidRDefault="008E526C" w:rsidP="00A7664B">
                      <w:pPr>
                        <w:jc w:val="thaiDistribute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สถานประกอบการที่เป็</w:t>
                      </w:r>
                      <w:r w:rsidR="00A81AC2"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นโรงงานควบคุมและอาคารควบคุมนั้น</w:t>
                      </w: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สามารถใช้คณะผู้ตรวจประเมินภายในการจัดการพลังงานตามกฎหมาย เป็นผู้ตรวจประเมินของระบบ 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ISO</w:t>
                      </w:r>
                      <w:r w:rsidRPr="00D07D7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50001 </w:t>
                      </w: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ได้แต่อาจต้องได้รับการฝึกอบรมเพิ่มเติม ส่วนเอกสารในระบบสามารถใช้ร่วมกันได้โดยอาจปรับเปลี่ยนรายการในการตรวจประเมินให้สอดคล้องกับข้อกำหนด ดังนี้</w:t>
                      </w:r>
                    </w:p>
                    <w:p w:rsidR="008E526C" w:rsidRPr="00D07D7C" w:rsidRDefault="008E526C" w:rsidP="00A7664B">
                      <w:pPr>
                        <w:pStyle w:val="ListParagraph"/>
                        <w:numPr>
                          <w:ilvl w:val="3"/>
                          <w:numId w:val="13"/>
                        </w:numPr>
                        <w:tabs>
                          <w:tab w:val="clear" w:pos="28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1418" w:hanging="709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แบบฟอร์มแผนการตรวจติดตามภายใน</w:t>
                      </w:r>
                    </w:p>
                    <w:p w:rsidR="008E526C" w:rsidRPr="00D07D7C" w:rsidRDefault="008E526C" w:rsidP="00A7664B">
                      <w:pPr>
                        <w:pStyle w:val="ListParagraph"/>
                        <w:numPr>
                          <w:ilvl w:val="3"/>
                          <w:numId w:val="13"/>
                        </w:numPr>
                        <w:tabs>
                          <w:tab w:val="clear" w:pos="28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1418" w:hanging="709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แบบฟอร์มแจ้งกำหนดกรตรวจติดตามภายใน</w:t>
                      </w:r>
                    </w:p>
                    <w:p w:rsidR="008E526C" w:rsidRPr="00D07D7C" w:rsidRDefault="008E526C" w:rsidP="00A7664B">
                      <w:pPr>
                        <w:pStyle w:val="ListParagraph"/>
                        <w:numPr>
                          <w:ilvl w:val="3"/>
                          <w:numId w:val="13"/>
                        </w:numPr>
                        <w:tabs>
                          <w:tab w:val="clear" w:pos="28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1418" w:hanging="709"/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แบบฟอร์มรายการตรวจประเมิน (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Internal Audit Checklist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)</w:t>
                      </w:r>
                      <w:r w:rsidRPr="00D07D7C">
                        <w:rPr>
                          <w:rFonts w:ascii="TH SarabunPSK" w:hAnsi="TH SarabunPSK" w:cs="TH SarabunPSK" w:hint="cs"/>
                          <w:i/>
                          <w:iCs/>
                          <w:color w:val="FFFFFF" w:themeColor="background1"/>
                          <w:sz w:val="32"/>
                          <w:szCs w:val="32"/>
                          <w:u w:val="single"/>
                          <w:cs/>
                        </w:rPr>
                        <w:t xml:space="preserve"> </w:t>
                      </w:r>
                    </w:p>
                    <w:p w:rsidR="008E526C" w:rsidRPr="00D07D7C" w:rsidRDefault="008E526C" w:rsidP="00A7664B">
                      <w:pPr>
                        <w:pStyle w:val="ListParagraph"/>
                        <w:numPr>
                          <w:ilvl w:val="3"/>
                          <w:numId w:val="13"/>
                        </w:numPr>
                        <w:tabs>
                          <w:tab w:val="clear" w:pos="2880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ind w:left="1418" w:hanging="709"/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แบบฟอร์มรายงานผลการตรวจประเมิน   (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</w:rPr>
                        <w:t>Internal Audit Report</w:t>
                      </w:r>
                      <w:r w:rsidRPr="00D07D7C">
                        <w:rPr>
                          <w:rFonts w:ascii="TH SarabunPSK" w:hAnsi="TH SarabunPSK" w:cs="TH SarabunPSK"/>
                          <w:i/>
                          <w:iCs/>
                          <w:color w:val="FFFFFF" w:themeColor="background1"/>
                          <w:sz w:val="32"/>
                          <w:szCs w:val="32"/>
                          <w:cs/>
                        </w:rPr>
                        <w:t>)</w:t>
                      </w:r>
                      <w:r w:rsidRPr="00D07D7C">
                        <w:rPr>
                          <w:rFonts w:ascii="TH SarabunPSK" w:hAnsi="TH SarabunPSK" w:cs="TH SarabunPSK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8E526C" w:rsidRDefault="008E526C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FA0500" w:rsidRDefault="00FA0500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FA0500" w:rsidRDefault="00FA0500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FA0500" w:rsidRDefault="00FA0500" w:rsidP="006D063F">
      <w:pPr>
        <w:ind w:left="1701" w:hanging="1134"/>
        <w:jc w:val="thaiDistribute"/>
        <w:rPr>
          <w:rFonts w:ascii="TH SarabunPSK" w:hAnsi="TH SarabunPSK" w:cs="TH SarabunPSK"/>
          <w:i/>
          <w:iCs/>
          <w:sz w:val="32"/>
          <w:szCs w:val="32"/>
          <w:u w:val="single"/>
        </w:rPr>
      </w:pPr>
    </w:p>
    <w:p w:rsidR="006D063F" w:rsidRPr="002C29B8" w:rsidRDefault="006D063F" w:rsidP="006D063F">
      <w:pPr>
        <w:rPr>
          <w:rFonts w:ascii="TH SarabunPSK" w:hAnsi="TH SarabunPSK" w:cs="TH SarabunPSK"/>
          <w:b/>
          <w:bCs/>
          <w:sz w:val="20"/>
          <w:szCs w:val="20"/>
        </w:rPr>
      </w:pPr>
      <w:bookmarkStart w:id="0" w:name="_GoBack"/>
      <w:bookmarkEnd w:id="0"/>
    </w:p>
    <w:p w:rsidR="003922B0" w:rsidRPr="00B844FF" w:rsidRDefault="003922B0" w:rsidP="00D07D7C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แนวทางการปฏิบัติตามข้อกำหนด </w:t>
      </w:r>
      <w:r w:rsidR="00C07C1A" w:rsidRPr="00B844FF">
        <w:rPr>
          <w:rFonts w:ascii="TH SarabunPSK" w:hAnsi="TH SarabunPSK" w:cs="TH SarabunPSK"/>
          <w:b/>
          <w:bCs/>
          <w:sz w:val="36"/>
          <w:szCs w:val="36"/>
        </w:rPr>
        <w:t>4</w:t>
      </w:r>
      <w:r w:rsidR="00C07C1A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C07C1A" w:rsidRPr="00B844FF">
        <w:rPr>
          <w:rFonts w:ascii="TH SarabunPSK" w:hAnsi="TH SarabunPSK" w:cs="TH SarabunPSK"/>
          <w:b/>
          <w:bCs/>
          <w:sz w:val="36"/>
          <w:szCs w:val="36"/>
        </w:rPr>
        <w:t>6</w:t>
      </w:r>
      <w:r w:rsidR="00C07C1A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C07C1A" w:rsidRPr="00B844FF">
        <w:rPr>
          <w:rFonts w:ascii="TH SarabunPSK" w:hAnsi="TH SarabunPSK" w:cs="TH SarabunPSK"/>
          <w:b/>
          <w:bCs/>
          <w:sz w:val="36"/>
          <w:szCs w:val="36"/>
        </w:rPr>
        <w:t>4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ความไม่เป็นไปตามข้อกำหนด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การแก้ไข</w:t>
      </w:r>
      <w:r w:rsidR="00225DBD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การปฏิบัติการแก้ไข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และการปฏิบัติการป้องกัน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</w:rPr>
        <w:t>Nonconformities, Correction, Corrective and Preventive Action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92D9C" w:rsidRPr="00EC35F5" w:rsidRDefault="003922B0" w:rsidP="00EB4A93">
      <w:pPr>
        <w:numPr>
          <w:ilvl w:val="0"/>
          <w:numId w:val="10"/>
        </w:numPr>
        <w:ind w:left="709" w:hanging="709"/>
        <w:jc w:val="thaiDistribute"/>
        <w:rPr>
          <w:rFonts w:ascii="TH SarabunPSK" w:hAnsi="TH SarabunPSK" w:cs="TH SarabunPSK"/>
          <w:color w:val="FF0000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E15ADB" w:rsidRPr="00EC35F5">
        <w:rPr>
          <w:rFonts w:ascii="TH SarabunPSK" w:hAnsi="TH SarabunPSK" w:cs="TH SarabunPSK" w:hint="cs"/>
          <w:sz w:val="30"/>
          <w:szCs w:val="30"/>
          <w:cs/>
        </w:rPr>
        <w:t xml:space="preserve">ระเบียบปฏิบัติงาน </w:t>
      </w:r>
      <w:r w:rsidR="00C07C1A" w:rsidRPr="00EC35F5">
        <w:rPr>
          <w:rFonts w:ascii="TH SarabunPSK" w:hAnsi="TH SarabunPSK" w:cs="TH SarabunPSK"/>
          <w:sz w:val="30"/>
          <w:szCs w:val="30"/>
          <w:cs/>
        </w:rPr>
        <w:t>เรื่องการปฏิบัติการแก้ไขและการปฏิบัติการป้องกัน เพื่อกำหนดขั้นตอนและผู้รับผิดชอบในการจัดการกับความไม่เป็นไปตามข้อกำหนดที่เกิดขึ้นหรือที่มีแนวโน้มจะเกิดขึ้น</w:t>
      </w:r>
      <w:r w:rsidR="00631E96" w:rsidRPr="00EC35F5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CE65CE" w:rsidRPr="004E6137" w:rsidRDefault="00452FC7" w:rsidP="00EB4A93">
      <w:pPr>
        <w:ind w:left="1701" w:hanging="992"/>
        <w:jc w:val="thaiDistribute"/>
        <w:rPr>
          <w:rFonts w:ascii="TH SarabunPSK" w:hAnsi="TH SarabunPSK" w:cs="TH SarabunPSK"/>
          <w:b/>
          <w:bCs/>
          <w:i/>
          <w:iCs/>
          <w:w w:val="95"/>
          <w:sz w:val="30"/>
          <w:szCs w:val="30"/>
        </w:rPr>
      </w:pPr>
      <w:r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>ตัวอย่าง</w:t>
      </w:r>
      <w:r w:rsidR="004E6137" w:rsidRPr="004E6137">
        <w:rPr>
          <w:rFonts w:ascii="TH SarabunPSK" w:hAnsi="TH SarabunPSK" w:cs="TH SarabunPSK"/>
          <w:b/>
          <w:bCs/>
          <w:w w:val="95"/>
          <w:sz w:val="30"/>
          <w:szCs w:val="30"/>
        </w:rPr>
        <w:t xml:space="preserve"> </w:t>
      </w:r>
      <w:r w:rsidR="00E15ADB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ระเบียบปฏิบัติงาน</w:t>
      </w:r>
      <w:r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 xml:space="preserve"> </w:t>
      </w:r>
      <w:r w:rsidR="004E6137" w:rsidRPr="004E6137">
        <w:rPr>
          <w:rFonts w:ascii="TH SarabunPSK" w:hAnsi="TH SarabunPSK" w:cs="TH SarabunPSK"/>
          <w:b/>
          <w:bCs/>
          <w:w w:val="95"/>
          <w:sz w:val="30"/>
          <w:szCs w:val="30"/>
        </w:rPr>
        <w:t>“</w:t>
      </w:r>
      <w:r w:rsidR="00697833"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>เรื่อง</w:t>
      </w:r>
      <w:r w:rsidR="00C07C1A"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>การปฏิบัติ</w:t>
      </w:r>
      <w:r w:rsidR="00225DBD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 xml:space="preserve"> </w:t>
      </w:r>
      <w:r w:rsidR="00C07C1A"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>การแก้ไข</w:t>
      </w:r>
      <w:r w:rsidR="00225DBD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 xml:space="preserve"> </w:t>
      </w:r>
      <w:r w:rsidR="00C07C1A"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>และการปฏิบัติการป้องกัน</w:t>
      </w:r>
      <w:r w:rsidR="00892D9C"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>”</w:t>
      </w:r>
      <w:r w:rsidR="00E15ADB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 xml:space="preserve"> </w:t>
      </w:r>
      <w:r w:rsidR="00CE65CE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แสดงใน</w:t>
      </w:r>
      <w:r w:rsidR="003953ED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ภาคผนวก</w:t>
      </w:r>
      <w:r w:rsidR="00CE65CE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 xml:space="preserve"> </w:t>
      </w:r>
      <w:r w:rsidR="005E5894" w:rsidRPr="004E6137">
        <w:rPr>
          <w:rFonts w:ascii="TH SarabunPSK" w:hAnsi="TH SarabunPSK" w:cs="TH SarabunPSK" w:hint="cs"/>
          <w:b/>
          <w:bCs/>
          <w:w w:val="95"/>
          <w:sz w:val="30"/>
          <w:szCs w:val="30"/>
          <w:cs/>
        </w:rPr>
        <w:t>ง</w:t>
      </w:r>
      <w:r w:rsidR="00CE65CE" w:rsidRPr="004E6137">
        <w:rPr>
          <w:rFonts w:ascii="TH SarabunPSK" w:hAnsi="TH SarabunPSK" w:cs="TH SarabunPSK"/>
          <w:b/>
          <w:bCs/>
          <w:w w:val="95"/>
          <w:sz w:val="30"/>
          <w:szCs w:val="30"/>
          <w:cs/>
        </w:rPr>
        <w:t>.</w:t>
      </w:r>
      <w:r w:rsidR="004E6137">
        <w:rPr>
          <w:rFonts w:ascii="TH SarabunPSK" w:hAnsi="TH SarabunPSK" w:cs="TH SarabunPSK"/>
          <w:b/>
          <w:bCs/>
          <w:w w:val="95"/>
          <w:sz w:val="30"/>
          <w:szCs w:val="30"/>
        </w:rPr>
        <w:t>5</w:t>
      </w:r>
    </w:p>
    <w:p w:rsidR="00452FC7" w:rsidRDefault="00452FC7" w:rsidP="00AA728E">
      <w:pPr>
        <w:spacing w:after="240"/>
        <w:ind w:left="1701" w:hanging="992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EC35F5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EC35F5">
        <w:rPr>
          <w:rFonts w:ascii="TH SarabunPSK" w:hAnsi="TH SarabunPSK" w:cs="TH SarabunPSK" w:hint="cs"/>
          <w:i/>
          <w:iCs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="00342EA2" w:rsidRPr="00EC35F5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EA2431" w:rsidRPr="00EC35F5">
        <w:rPr>
          <w:rFonts w:ascii="TH SarabunPSK" w:hAnsi="TH SarabunPSK" w:cs="TH SarabunPSK"/>
          <w:i/>
          <w:iCs/>
          <w:sz w:val="30"/>
          <w:szCs w:val="30"/>
          <w:cs/>
        </w:rPr>
        <w:t xml:space="preserve">เรื่องการปฏิบัติการแก้ไขและการปฏิบัติการป้องกัน 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 xml:space="preserve">ที่จัดทำไว้ในระบบ </w:t>
      </w:r>
      <w:r w:rsidRPr="00EC35F5">
        <w:rPr>
          <w:rFonts w:ascii="TH SarabunPSK" w:hAnsi="TH SarabunPSK" w:cs="TH SarabunPSK"/>
          <w:i/>
          <w:iCs/>
          <w:sz w:val="30"/>
          <w:szCs w:val="30"/>
        </w:rPr>
        <w:t>ISO</w:t>
      </w:r>
      <w:r w:rsidR="00EA2431" w:rsidRPr="00EC35F5">
        <w:rPr>
          <w:rFonts w:ascii="TH SarabunPSK" w:hAnsi="TH SarabunPSK" w:cs="TH SarabunPSK"/>
          <w:i/>
          <w:iCs/>
          <w:sz w:val="30"/>
          <w:szCs w:val="30"/>
        </w:rPr>
        <w:t xml:space="preserve"> 9001 </w:t>
      </w:r>
      <w:r w:rsidR="00EA2431" w:rsidRPr="00EC35F5">
        <w:rPr>
          <w:rFonts w:ascii="TH SarabunPSK" w:hAnsi="TH SarabunPSK" w:cs="TH SarabunPSK"/>
          <w:i/>
          <w:iCs/>
          <w:sz w:val="30"/>
          <w:szCs w:val="30"/>
          <w:cs/>
        </w:rPr>
        <w:t xml:space="preserve">หรือ </w:t>
      </w:r>
      <w:r w:rsidR="00EA2431" w:rsidRPr="00EC35F5">
        <w:rPr>
          <w:rFonts w:ascii="TH SarabunPSK" w:hAnsi="TH SarabunPSK" w:cs="TH SarabunPSK"/>
          <w:i/>
          <w:iCs/>
          <w:sz w:val="30"/>
          <w:szCs w:val="30"/>
        </w:rPr>
        <w:t>ISO</w:t>
      </w:r>
      <w:r w:rsidRPr="00EC35F5">
        <w:rPr>
          <w:rFonts w:ascii="TH SarabunPSK" w:hAnsi="TH SarabunPSK" w:cs="TH SarabunPSK"/>
          <w:i/>
          <w:iCs/>
          <w:sz w:val="30"/>
          <w:szCs w:val="30"/>
        </w:rPr>
        <w:t xml:space="preserve"> 14001 </w:t>
      </w:r>
      <w:r w:rsidR="00EA2431" w:rsidRPr="00EC35F5">
        <w:rPr>
          <w:rFonts w:ascii="TH SarabunPSK" w:hAnsi="TH SarabunPSK" w:cs="TH SarabunPSK"/>
          <w:i/>
          <w:iCs/>
          <w:sz w:val="30"/>
          <w:szCs w:val="30"/>
          <w:cs/>
        </w:rPr>
        <w:t>สามารถ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>นำมาทบทวนใช้ได้โดยไม่จำเป็นต้องออกเป็น</w:t>
      </w:r>
      <w:r w:rsidR="00E15ADB" w:rsidRPr="00EC35F5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256BD8" w:rsidRPr="00EC35F5" w:rsidRDefault="002B4B32" w:rsidP="00EB4A93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</w:rPr>
        <w:t>2</w:t>
      </w:r>
      <w:r w:rsidRPr="00EC35F5">
        <w:rPr>
          <w:rFonts w:ascii="TH SarabunPSK" w:hAnsi="TH SarabunPSK" w:cs="TH SarabunPSK"/>
          <w:sz w:val="30"/>
          <w:szCs w:val="30"/>
          <w:cs/>
        </w:rPr>
        <w:t>.</w:t>
      </w:r>
      <w:r w:rsidR="00892D9C" w:rsidRPr="00EC35F5">
        <w:rPr>
          <w:rFonts w:ascii="TH SarabunPSK" w:hAnsi="TH SarabunPSK" w:cs="TH SarabunPSK"/>
          <w:sz w:val="30"/>
          <w:szCs w:val="30"/>
        </w:rPr>
        <w:tab/>
      </w:r>
      <w:r w:rsidR="00256BD8" w:rsidRPr="00EC35F5">
        <w:rPr>
          <w:rFonts w:ascii="TH SarabunPSK" w:hAnsi="TH SarabunPSK" w:cs="TH SarabunPSK"/>
          <w:sz w:val="30"/>
          <w:szCs w:val="30"/>
          <w:cs/>
        </w:rPr>
        <w:t>ความไม่เป็นไปตามข้อกำหนดที่เกิดขึ้นหรือที่มีแนวโน้ม</w:t>
      </w:r>
      <w:r w:rsidR="00E209AE" w:rsidRPr="00EC35F5">
        <w:rPr>
          <w:rFonts w:ascii="TH SarabunPSK" w:hAnsi="TH SarabunPSK" w:cs="TH SarabunPSK"/>
          <w:sz w:val="30"/>
          <w:szCs w:val="30"/>
          <w:cs/>
        </w:rPr>
        <w:t>จะเกิดขึ้น อาจพบได้</w:t>
      </w:r>
      <w:r w:rsidR="00256BD8" w:rsidRPr="00EC35F5">
        <w:rPr>
          <w:rFonts w:ascii="TH SarabunPSK" w:hAnsi="TH SarabunPSK" w:cs="TH SarabunPSK"/>
          <w:sz w:val="30"/>
          <w:szCs w:val="30"/>
          <w:cs/>
        </w:rPr>
        <w:t>จาก</w:t>
      </w:r>
    </w:p>
    <w:p w:rsidR="00256BD8" w:rsidRPr="00EC35F5" w:rsidRDefault="00256BD8" w:rsidP="00225DBD">
      <w:pPr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>ผลการตรวจประเมินภายในและผลการตรวจประเมินภายนอกโดยผู้ให้การรับรอง</w:t>
      </w:r>
    </w:p>
    <w:p w:rsidR="00256BD8" w:rsidRPr="00EC35F5" w:rsidRDefault="00256BD8" w:rsidP="00225DBD">
      <w:pPr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  <w:t>การไม่ปฏิบัติตามนโยบาย</w:t>
      </w:r>
      <w:r w:rsidR="00892D9C" w:rsidRPr="00EC35F5">
        <w:rPr>
          <w:rFonts w:ascii="TH SarabunPSK" w:hAnsi="TH SarabunPSK" w:cs="TH SarabunPSK"/>
          <w:sz w:val="30"/>
          <w:szCs w:val="30"/>
          <w:cs/>
        </w:rPr>
        <w:t xml:space="preserve"> ข้อกำหนด</w:t>
      </w:r>
      <w:r w:rsidR="00016587" w:rsidRPr="00EC35F5">
        <w:rPr>
          <w:rFonts w:ascii="TH SarabunPSK" w:hAnsi="TH SarabunPSK" w:cs="TH SarabunPSK"/>
          <w:sz w:val="30"/>
          <w:szCs w:val="30"/>
          <w:cs/>
        </w:rPr>
        <w:t xml:space="preserve"> ขั้นตอนหรือวิธีการทำงานในระบบการจัดการพลังงาน</w:t>
      </w:r>
    </w:p>
    <w:p w:rsidR="00256BD8" w:rsidRPr="00EC35F5" w:rsidRDefault="00256BD8" w:rsidP="00225DBD">
      <w:pPr>
        <w:ind w:left="108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>การดำเนินงานที่ไม่สอดคล้องกับกฎหมายและข้อกำหนดอื่น</w:t>
      </w:r>
      <w:r w:rsidR="006E08C3" w:rsidRPr="00EC35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35F5">
        <w:rPr>
          <w:rFonts w:ascii="TH SarabunPSK" w:hAnsi="TH SarabunPSK" w:cs="TH SarabunPSK"/>
          <w:sz w:val="30"/>
          <w:szCs w:val="30"/>
          <w:cs/>
        </w:rPr>
        <w:t>ๆ</w:t>
      </w:r>
      <w:r w:rsidR="006E08C3" w:rsidRPr="00EC35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35F5">
        <w:rPr>
          <w:rFonts w:ascii="TH SarabunPSK" w:hAnsi="TH SarabunPSK" w:cs="TH SarabunPSK"/>
          <w:sz w:val="30"/>
          <w:szCs w:val="30"/>
          <w:cs/>
        </w:rPr>
        <w:t>ด้านพลังงานที่เกี่ยวข้อง</w:t>
      </w:r>
    </w:p>
    <w:p w:rsidR="00256BD8" w:rsidRPr="00EC35F5" w:rsidRDefault="00256BD8" w:rsidP="00225DBD">
      <w:pPr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>ความ</w:t>
      </w:r>
      <w:r w:rsidR="00F069CC" w:rsidRPr="00EC35F5">
        <w:rPr>
          <w:rFonts w:ascii="TH SarabunPSK" w:hAnsi="TH SarabunPSK" w:cs="TH SarabunPSK"/>
          <w:sz w:val="30"/>
          <w:szCs w:val="30"/>
          <w:cs/>
        </w:rPr>
        <w:t>ไม่</w:t>
      </w:r>
      <w:r w:rsidR="00880716" w:rsidRPr="00EC35F5">
        <w:rPr>
          <w:rFonts w:ascii="TH SarabunPSK" w:hAnsi="TH SarabunPSK" w:cs="TH SarabunPSK"/>
          <w:sz w:val="30"/>
          <w:szCs w:val="30"/>
          <w:cs/>
        </w:rPr>
        <w:t>ตระหนักใน</w:t>
      </w:r>
      <w:r w:rsidRPr="00EC35F5">
        <w:rPr>
          <w:rFonts w:ascii="TH SarabunPSK" w:hAnsi="TH SarabunPSK" w:cs="TH SarabunPSK"/>
          <w:sz w:val="30"/>
          <w:szCs w:val="30"/>
          <w:cs/>
        </w:rPr>
        <w:t>การอนุรักษ์พลังงาน</w:t>
      </w:r>
    </w:p>
    <w:p w:rsidR="00256BD8" w:rsidRPr="00EC35F5" w:rsidRDefault="00256BD8" w:rsidP="00225DBD">
      <w:pPr>
        <w:ind w:left="1080" w:hanging="36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="006740BF" w:rsidRPr="00EC35F5">
        <w:rPr>
          <w:rFonts w:ascii="TH SarabunPSK" w:hAnsi="TH SarabunPSK" w:cs="TH SarabunPSK"/>
          <w:sz w:val="30"/>
          <w:szCs w:val="30"/>
          <w:cs/>
        </w:rPr>
        <w:t>ผลจากการเฝ้าระวัง</w:t>
      </w:r>
      <w:r w:rsidRPr="00EC35F5">
        <w:rPr>
          <w:rFonts w:ascii="TH SarabunPSK" w:hAnsi="TH SarabunPSK" w:cs="TH SarabunPSK"/>
          <w:sz w:val="30"/>
          <w:szCs w:val="30"/>
          <w:cs/>
        </w:rPr>
        <w:t xml:space="preserve"> ตรวจวัดและวิเคราะห์</w:t>
      </w:r>
    </w:p>
    <w:p w:rsidR="00256BD8" w:rsidRPr="00EC35F5" w:rsidRDefault="00256BD8" w:rsidP="004E6137">
      <w:pPr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>เหตุฉุกเฉินที่เกี่ยวข้องในระบบการจัดการพลังงาน</w:t>
      </w:r>
    </w:p>
    <w:p w:rsidR="00256BD8" w:rsidRPr="00EC35F5" w:rsidRDefault="00256BD8" w:rsidP="004E6137">
      <w:pPr>
        <w:spacing w:after="240"/>
        <w:ind w:left="1080" w:hanging="360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 xml:space="preserve">- 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>ข้อร้องเรียนจากภายในและภายนอกองค์กร</w:t>
      </w:r>
    </w:p>
    <w:p w:rsidR="00903587" w:rsidRPr="00EC35F5" w:rsidRDefault="00903587" w:rsidP="00AA728E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</w:rPr>
        <w:lastRenderedPageBreak/>
        <w:t>3</w:t>
      </w:r>
      <w:r w:rsidRPr="00EC35F5">
        <w:rPr>
          <w:rFonts w:ascii="TH SarabunPSK" w:hAnsi="TH SarabunPSK" w:cs="TH SarabunPSK"/>
          <w:sz w:val="30"/>
          <w:szCs w:val="30"/>
          <w:cs/>
        </w:rPr>
        <w:t>.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="00050F4B" w:rsidRPr="00EC35F5">
        <w:rPr>
          <w:rFonts w:ascii="TH SarabunPSK" w:hAnsi="TH SarabunPSK" w:cs="TH SarabunPSK"/>
          <w:sz w:val="30"/>
          <w:szCs w:val="30"/>
          <w:cs/>
        </w:rPr>
        <w:t>ทำการแก้ไขปัญหาในเบื้องต้น (</w:t>
      </w:r>
      <w:r w:rsidR="00050F4B" w:rsidRPr="00EC35F5">
        <w:rPr>
          <w:rFonts w:ascii="TH SarabunPSK" w:hAnsi="TH SarabunPSK" w:cs="TH SarabunPSK"/>
          <w:sz w:val="30"/>
          <w:szCs w:val="30"/>
        </w:rPr>
        <w:t>Correction</w:t>
      </w:r>
      <w:r w:rsidR="00050F4B" w:rsidRPr="00EC35F5">
        <w:rPr>
          <w:rFonts w:ascii="TH SarabunPSK" w:hAnsi="TH SarabunPSK" w:cs="TH SarabunPSK"/>
          <w:sz w:val="30"/>
          <w:szCs w:val="30"/>
          <w:cs/>
        </w:rPr>
        <w:t>) หากสามารถทำได้</w:t>
      </w:r>
    </w:p>
    <w:p w:rsidR="00240DC9" w:rsidRPr="00EC35F5" w:rsidRDefault="000624DB" w:rsidP="00AA728E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</w:rPr>
        <w:t>4</w:t>
      </w:r>
      <w:r w:rsidRPr="00EC35F5">
        <w:rPr>
          <w:rFonts w:ascii="TH SarabunPSK" w:hAnsi="TH SarabunPSK" w:cs="TH SarabunPSK"/>
          <w:sz w:val="30"/>
          <w:szCs w:val="30"/>
          <w:cs/>
        </w:rPr>
        <w:t>.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 xml:space="preserve">ค้นหาสาเหตุของความไม่เป็นไปตามข้อกำหนดที่เกิดขึ้นหรือที่มีแนวโน้มจะเกิดขึ้นนั้น โดยอาจใช้เทคนิคของแผนผังก้างปลา หรือเทคนิค </w:t>
      </w:r>
      <w:r w:rsidRPr="00EC35F5">
        <w:rPr>
          <w:rFonts w:ascii="TH SarabunPSK" w:hAnsi="TH SarabunPSK" w:cs="TH SarabunPSK"/>
          <w:sz w:val="30"/>
          <w:szCs w:val="30"/>
        </w:rPr>
        <w:t>Why</w:t>
      </w:r>
      <w:r w:rsidRPr="00EC35F5">
        <w:rPr>
          <w:rFonts w:ascii="TH SarabunPSK" w:hAnsi="TH SarabunPSK" w:cs="TH SarabunPSK"/>
          <w:sz w:val="30"/>
          <w:szCs w:val="30"/>
          <w:cs/>
        </w:rPr>
        <w:t>-</w:t>
      </w:r>
      <w:r w:rsidRPr="00EC35F5">
        <w:rPr>
          <w:rFonts w:ascii="TH SarabunPSK" w:hAnsi="TH SarabunPSK" w:cs="TH SarabunPSK"/>
          <w:sz w:val="30"/>
          <w:szCs w:val="30"/>
        </w:rPr>
        <w:t xml:space="preserve">Why Analysis </w:t>
      </w:r>
      <w:r w:rsidRPr="00EC35F5">
        <w:rPr>
          <w:rFonts w:ascii="TH SarabunPSK" w:hAnsi="TH SarabunPSK" w:cs="TH SarabunPSK"/>
          <w:sz w:val="30"/>
          <w:szCs w:val="30"/>
          <w:cs/>
        </w:rPr>
        <w:t>ตามความเหมาะสม</w:t>
      </w:r>
    </w:p>
    <w:p w:rsidR="004B20C8" w:rsidRPr="00EC35F5" w:rsidRDefault="00447EE9" w:rsidP="00AA728E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</w:rPr>
        <w:t>5</w:t>
      </w:r>
      <w:r w:rsidRPr="00EC35F5">
        <w:rPr>
          <w:rFonts w:ascii="TH SarabunPSK" w:hAnsi="TH SarabunPSK" w:cs="TH SarabunPSK"/>
          <w:sz w:val="30"/>
          <w:szCs w:val="30"/>
          <w:cs/>
        </w:rPr>
        <w:t>.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="004E74FC" w:rsidRPr="00EC35F5">
        <w:rPr>
          <w:rFonts w:ascii="TH SarabunPSK" w:hAnsi="TH SarabunPSK" w:cs="TH SarabunPSK"/>
          <w:sz w:val="30"/>
          <w:szCs w:val="30"/>
          <w:cs/>
        </w:rPr>
        <w:t>กำหนดวิธีการปฏิบัติการแก้ไขหรือวิธีปฏิบัติการป้องกัน</w:t>
      </w:r>
      <w:r w:rsidR="00AA72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40DC9" w:rsidRPr="00EC35F5">
        <w:rPr>
          <w:rFonts w:ascii="TH SarabunPSK" w:hAnsi="TH SarabunPSK" w:cs="TH SarabunPSK"/>
          <w:sz w:val="30"/>
          <w:szCs w:val="30"/>
          <w:cs/>
        </w:rPr>
        <w:t>เพื่อให้มั่นใจว่าความไม่เป็นไปตามข้อกำหนดนั้นจะไม่เกิดขึ้นหรือเกิดขึ้นซ้ำอีก</w:t>
      </w:r>
      <w:r w:rsidR="004B20C8" w:rsidRPr="00EC35F5">
        <w:rPr>
          <w:rFonts w:ascii="TH SarabunPSK" w:hAnsi="TH SarabunPSK" w:cs="TH SarabunPSK"/>
          <w:sz w:val="30"/>
          <w:szCs w:val="30"/>
          <w:cs/>
        </w:rPr>
        <w:t xml:space="preserve"> และดำเนินการตามวิธีที่กำหนด</w:t>
      </w:r>
    </w:p>
    <w:p w:rsidR="004B20C8" w:rsidRPr="00EC35F5" w:rsidRDefault="004B20C8" w:rsidP="00AA728E">
      <w:p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</w:rPr>
        <w:t>6</w:t>
      </w:r>
      <w:r w:rsidRPr="00EC35F5">
        <w:rPr>
          <w:rFonts w:ascii="TH SarabunPSK" w:hAnsi="TH SarabunPSK" w:cs="TH SarabunPSK"/>
          <w:sz w:val="30"/>
          <w:szCs w:val="30"/>
          <w:cs/>
        </w:rPr>
        <w:t>.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>ตรวจประเมินเพื่อทบทวนประสิทธิผลของการปฏิบัติการแก้ไขหรือการปฏิบัติการป้องกันที่ได้ดำเนินการ</w:t>
      </w:r>
    </w:p>
    <w:p w:rsidR="006C7197" w:rsidRDefault="006C7197" w:rsidP="006D063F">
      <w:pPr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</w:rPr>
        <w:t>7</w:t>
      </w:r>
      <w:r w:rsidRPr="00EC35F5">
        <w:rPr>
          <w:rFonts w:ascii="TH SarabunPSK" w:hAnsi="TH SarabunPSK" w:cs="TH SarabunPSK"/>
          <w:sz w:val="30"/>
          <w:szCs w:val="30"/>
          <w:cs/>
        </w:rPr>
        <w:t>.</w:t>
      </w:r>
      <w:r w:rsidR="00892D9C" w:rsidRPr="00EC35F5">
        <w:rPr>
          <w:rFonts w:ascii="TH SarabunPSK" w:hAnsi="TH SarabunPSK" w:cs="TH SarabunPSK" w:hint="cs"/>
          <w:sz w:val="30"/>
          <w:szCs w:val="30"/>
          <w:cs/>
        </w:rPr>
        <w:tab/>
      </w:r>
      <w:r w:rsidRPr="00EC35F5">
        <w:rPr>
          <w:rFonts w:ascii="TH SarabunPSK" w:hAnsi="TH SarabunPSK" w:cs="TH SarabunPSK"/>
          <w:sz w:val="30"/>
          <w:szCs w:val="30"/>
          <w:cs/>
        </w:rPr>
        <w:t>จัดเก็บบันทึกของการปฏิบัติการแก้ไขและการปฏิบัติการป้องกันที่ได้ดำเนินการไปแล้ว</w:t>
      </w:r>
    </w:p>
    <w:p w:rsidR="006D063F" w:rsidRDefault="006D063F" w:rsidP="006D063F">
      <w:pPr>
        <w:ind w:left="709" w:hanging="709"/>
        <w:jc w:val="thaiDistribute"/>
        <w:rPr>
          <w:rFonts w:ascii="TH SarabunPSK" w:hAnsi="TH SarabunPSK" w:cs="TH SarabunPSK"/>
          <w:sz w:val="30"/>
          <w:szCs w:val="30"/>
          <w:u w:val="single"/>
        </w:rPr>
      </w:pPr>
    </w:p>
    <w:p w:rsidR="00AB1917" w:rsidRPr="00B844FF" w:rsidRDefault="00AB1917" w:rsidP="00D07D7C">
      <w:pPr>
        <w:pBdr>
          <w:top w:val="single" w:sz="18" w:space="1" w:color="0070C0"/>
          <w:left w:val="single" w:sz="18" w:space="4" w:color="0070C0"/>
          <w:bottom w:val="single" w:sz="18" w:space="1" w:color="0070C0"/>
          <w:right w:val="single" w:sz="18" w:space="4" w:color="0070C0"/>
        </w:pBdr>
        <w:spacing w:after="24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แนวทางการปฏิบัติตามข้อกำหนด </w:t>
      </w:r>
      <w:r w:rsidR="00774E3E" w:rsidRPr="00B844FF">
        <w:rPr>
          <w:rFonts w:ascii="TH SarabunPSK" w:hAnsi="TH SarabunPSK" w:cs="TH SarabunPSK"/>
          <w:b/>
          <w:bCs/>
          <w:sz w:val="36"/>
          <w:szCs w:val="36"/>
        </w:rPr>
        <w:t>4</w:t>
      </w:r>
      <w:r w:rsidR="00774E3E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774E3E" w:rsidRPr="00B844FF">
        <w:rPr>
          <w:rFonts w:ascii="TH SarabunPSK" w:hAnsi="TH SarabunPSK" w:cs="TH SarabunPSK"/>
          <w:b/>
          <w:bCs/>
          <w:sz w:val="36"/>
          <w:szCs w:val="36"/>
        </w:rPr>
        <w:t>6</w:t>
      </w:r>
      <w:r w:rsidR="00774E3E" w:rsidRPr="00B844FF">
        <w:rPr>
          <w:rFonts w:ascii="TH SarabunPSK" w:hAnsi="TH SarabunPSK" w:cs="TH SarabunPSK"/>
          <w:b/>
          <w:bCs/>
          <w:sz w:val="36"/>
          <w:szCs w:val="36"/>
          <w:cs/>
        </w:rPr>
        <w:t>.</w:t>
      </w:r>
      <w:r w:rsidR="00774E3E" w:rsidRPr="00B844FF">
        <w:rPr>
          <w:rFonts w:ascii="TH SarabunPSK" w:hAnsi="TH SarabunPSK" w:cs="TH SarabunPSK"/>
          <w:b/>
          <w:bCs/>
          <w:sz w:val="36"/>
          <w:szCs w:val="36"/>
        </w:rPr>
        <w:t>5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8B2A3C" w:rsidRPr="00B844FF">
        <w:rPr>
          <w:rFonts w:ascii="TH SarabunPSK" w:hAnsi="TH SarabunPSK" w:cs="TH SarabunPSK" w:hint="cs"/>
          <w:b/>
          <w:bCs/>
          <w:sz w:val="36"/>
          <w:szCs w:val="36"/>
          <w:cs/>
        </w:rPr>
        <w:t>การควบคุมบันทึก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 xml:space="preserve"> (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</w:rPr>
        <w:t>Control of Records</w:t>
      </w:r>
      <w:r w:rsidR="008B2A3C" w:rsidRPr="00B844FF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772395" w:rsidRPr="00EC35F5" w:rsidRDefault="00B73782" w:rsidP="00AA728E">
      <w:pPr>
        <w:numPr>
          <w:ilvl w:val="0"/>
          <w:numId w:val="11"/>
        </w:numPr>
        <w:ind w:hanging="720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>ควรจัดทำ</w:t>
      </w:r>
      <w:r w:rsidR="008E526C" w:rsidRPr="00EC35F5">
        <w:rPr>
          <w:rFonts w:ascii="TH SarabunPSK" w:hAnsi="TH SarabunPSK" w:cs="TH SarabunPSK" w:hint="cs"/>
          <w:sz w:val="30"/>
          <w:szCs w:val="30"/>
          <w:cs/>
        </w:rPr>
        <w:t>ระเบียบปฏิบัติงาน</w:t>
      </w:r>
      <w:r w:rsidR="0059652D" w:rsidRPr="00EC35F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EC35F5">
        <w:rPr>
          <w:rFonts w:ascii="TH SarabunPSK" w:hAnsi="TH SarabunPSK" w:cs="TH SarabunPSK"/>
          <w:sz w:val="30"/>
          <w:szCs w:val="30"/>
          <w:cs/>
        </w:rPr>
        <w:t>เรื่อ</w:t>
      </w:r>
      <w:r w:rsidR="004C199F" w:rsidRPr="00EC35F5">
        <w:rPr>
          <w:rFonts w:ascii="TH SarabunPSK" w:hAnsi="TH SarabunPSK" w:cs="TH SarabunPSK"/>
          <w:sz w:val="30"/>
          <w:szCs w:val="30"/>
          <w:cs/>
        </w:rPr>
        <w:t>งการควบคุมบันทึก เพื่อกำหนดขั้นตอน วิธีการ และผู้รับผิดชอบในการควบคุ</w:t>
      </w:r>
      <w:r w:rsidR="00772395" w:rsidRPr="00EC35F5">
        <w:rPr>
          <w:rFonts w:ascii="TH SarabunPSK" w:hAnsi="TH SarabunPSK" w:cs="TH SarabunPSK" w:hint="cs"/>
          <w:sz w:val="30"/>
          <w:szCs w:val="30"/>
          <w:cs/>
        </w:rPr>
        <w:t>ม</w:t>
      </w:r>
      <w:r w:rsidR="004C199F" w:rsidRPr="00EC35F5">
        <w:rPr>
          <w:rFonts w:ascii="TH SarabunPSK" w:hAnsi="TH SarabunPSK" w:cs="TH SarabunPSK"/>
          <w:sz w:val="30"/>
          <w:szCs w:val="30"/>
          <w:cs/>
        </w:rPr>
        <w:t xml:space="preserve">บันทึกในระบบการจัดการพลังงาน </w:t>
      </w:r>
    </w:p>
    <w:p w:rsidR="00B73782" w:rsidRPr="005E5894" w:rsidRDefault="00B73782" w:rsidP="00AA728E">
      <w:pPr>
        <w:ind w:left="1701" w:hanging="981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>ตัวอย่าง</w:t>
      </w:r>
      <w:r w:rsidR="004E613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E15ADB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>ระเบียบปฏิบัติงาน</w:t>
      </w:r>
      <w:r w:rsidRPr="005E5894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E6137">
        <w:rPr>
          <w:rFonts w:ascii="TH SarabunPSK" w:hAnsi="TH SarabunPSK" w:cs="TH SarabunPSK"/>
          <w:b/>
          <w:bCs/>
          <w:sz w:val="30"/>
          <w:szCs w:val="30"/>
        </w:rPr>
        <w:t>“</w:t>
      </w:r>
      <w:r w:rsidR="00697833" w:rsidRPr="005E5894">
        <w:rPr>
          <w:rFonts w:ascii="TH SarabunPSK" w:hAnsi="TH SarabunPSK" w:cs="TH SarabunPSK"/>
          <w:b/>
          <w:bCs/>
          <w:sz w:val="30"/>
          <w:szCs w:val="30"/>
          <w:cs/>
        </w:rPr>
        <w:t>เรื่อง</w:t>
      </w:r>
      <w:r w:rsidR="00225DBD">
        <w:rPr>
          <w:rFonts w:ascii="TH SarabunPSK" w:hAnsi="TH SarabunPSK" w:cs="TH SarabunPSK" w:hint="cs"/>
          <w:b/>
          <w:bCs/>
          <w:sz w:val="30"/>
          <w:szCs w:val="30"/>
          <w:cs/>
        </w:rPr>
        <w:t>การ</w:t>
      </w:r>
      <w:r w:rsidR="004C199F" w:rsidRPr="005E5894">
        <w:rPr>
          <w:rFonts w:ascii="TH SarabunPSK" w:hAnsi="TH SarabunPSK" w:cs="TH SarabunPSK"/>
          <w:b/>
          <w:bCs/>
          <w:sz w:val="30"/>
          <w:szCs w:val="30"/>
          <w:cs/>
        </w:rPr>
        <w:t>ควบคุมบันทึก</w:t>
      </w:r>
      <w:r w:rsidR="00772395" w:rsidRPr="005E5894">
        <w:rPr>
          <w:rFonts w:ascii="TH SarabunPSK" w:hAnsi="TH SarabunPSK" w:cs="TH SarabunPSK"/>
          <w:b/>
          <w:bCs/>
          <w:sz w:val="30"/>
          <w:szCs w:val="30"/>
          <w:cs/>
        </w:rPr>
        <w:t>”</w:t>
      </w:r>
      <w:r w:rsidR="00E15ADB" w:rsidRPr="005E589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CE65CE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แสดงใน</w:t>
      </w:r>
      <w:r w:rsidR="005E5894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ภาคผนวก ง</w:t>
      </w:r>
      <w:r w:rsidR="003953ED" w:rsidRPr="00A5742E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4E6137">
        <w:rPr>
          <w:rFonts w:ascii="TH SarabunPSK" w:hAnsi="TH SarabunPSK" w:cs="TH SarabunPSK"/>
          <w:b/>
          <w:bCs/>
          <w:sz w:val="30"/>
          <w:szCs w:val="30"/>
        </w:rPr>
        <w:t>6</w:t>
      </w:r>
    </w:p>
    <w:p w:rsidR="005F5AB9" w:rsidRPr="00EC35F5" w:rsidRDefault="005F5AB9" w:rsidP="00AA728E">
      <w:pPr>
        <w:spacing w:after="240"/>
        <w:ind w:left="1701" w:hanging="981"/>
        <w:jc w:val="thaiDistribute"/>
        <w:rPr>
          <w:rFonts w:ascii="TH SarabunPSK" w:hAnsi="TH SarabunPSK" w:cs="TH SarabunPSK"/>
          <w:i/>
          <w:iCs/>
          <w:sz w:val="30"/>
          <w:szCs w:val="30"/>
        </w:rPr>
      </w:pPr>
      <w:r w:rsidRPr="005E5894">
        <w:rPr>
          <w:rFonts w:ascii="TH SarabunPSK" w:hAnsi="TH SarabunPSK" w:cs="TH SarabunPSK"/>
          <w:b/>
          <w:bCs/>
          <w:i/>
          <w:iCs/>
          <w:sz w:val="30"/>
          <w:szCs w:val="30"/>
          <w:cs/>
        </w:rPr>
        <w:t>หมายเหตุ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="00EC35F5">
        <w:rPr>
          <w:rFonts w:ascii="TH SarabunPSK" w:hAnsi="TH SarabunPSK" w:cs="TH SarabunPSK"/>
          <w:i/>
          <w:iCs/>
          <w:sz w:val="30"/>
          <w:szCs w:val="30"/>
        </w:rPr>
        <w:tab/>
      </w:r>
      <w:r w:rsidR="00E15ADB" w:rsidRPr="00EC35F5">
        <w:rPr>
          <w:rFonts w:ascii="TH SarabunPSK" w:hAnsi="TH SarabunPSK" w:cs="TH SarabunPSK"/>
          <w:i/>
          <w:iCs/>
          <w:sz w:val="30"/>
          <w:szCs w:val="30"/>
          <w:cs/>
        </w:rPr>
        <w:t>หากมี</w:t>
      </w:r>
      <w:r w:rsidR="00E15ADB" w:rsidRPr="00EC35F5">
        <w:rPr>
          <w:rFonts w:ascii="TH SarabunPSK" w:hAnsi="TH SarabunPSK" w:cs="TH SarabunPSK" w:hint="cs"/>
          <w:i/>
          <w:iCs/>
          <w:sz w:val="30"/>
          <w:szCs w:val="30"/>
          <w:cs/>
        </w:rPr>
        <w:t xml:space="preserve">ระเบียบปฏิบัติงาน 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 xml:space="preserve">เรื่องการควบคุมบันทึกที่จัดทำไว้ในระบบ </w:t>
      </w:r>
      <w:r w:rsidRPr="00EC35F5">
        <w:rPr>
          <w:rFonts w:ascii="TH SarabunPSK" w:hAnsi="TH SarabunPSK" w:cs="TH SarabunPSK"/>
          <w:i/>
          <w:iCs/>
          <w:sz w:val="30"/>
          <w:szCs w:val="30"/>
        </w:rPr>
        <w:t xml:space="preserve">ISO 9001 </w:t>
      </w:r>
      <w:r w:rsidR="00225DBD">
        <w:rPr>
          <w:rFonts w:ascii="TH SarabunPSK" w:hAnsi="TH SarabunPSK" w:cs="TH SarabunPSK"/>
          <w:i/>
          <w:iCs/>
          <w:sz w:val="30"/>
          <w:szCs w:val="30"/>
          <w:cs/>
        </w:rPr>
        <w:br/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>หรือ</w:t>
      </w:r>
      <w:r w:rsidR="00665B6C">
        <w:rPr>
          <w:rFonts w:ascii="TH SarabunPSK" w:hAnsi="TH SarabunPSK" w:cs="TH SarabunPSK"/>
          <w:i/>
          <w:iCs/>
          <w:sz w:val="30"/>
          <w:szCs w:val="30"/>
          <w:cs/>
        </w:rPr>
        <w:t xml:space="preserve">  </w:t>
      </w:r>
      <w:r w:rsidRPr="00EC35F5">
        <w:rPr>
          <w:rFonts w:ascii="TH SarabunPSK" w:hAnsi="TH SarabunPSK" w:cs="TH SarabunPSK"/>
          <w:i/>
          <w:iCs/>
          <w:sz w:val="30"/>
          <w:szCs w:val="30"/>
        </w:rPr>
        <w:t xml:space="preserve">ISO 14001 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>สามารถนำมาทบทวนใช้ได้โดยไม่จำเป็นต้องออกเป็น</w:t>
      </w:r>
      <w:r w:rsidR="00E15ADB" w:rsidRPr="00EC35F5">
        <w:rPr>
          <w:rFonts w:ascii="TH SarabunPSK" w:hAnsi="TH SarabunPSK" w:cs="TH SarabunPSK" w:hint="cs"/>
          <w:i/>
          <w:iCs/>
          <w:sz w:val="30"/>
          <w:szCs w:val="30"/>
          <w:cs/>
        </w:rPr>
        <w:t>ระเบียบปฏิบัติงาน</w:t>
      </w:r>
      <w:r w:rsidRPr="00EC35F5">
        <w:rPr>
          <w:rFonts w:ascii="TH SarabunPSK" w:hAnsi="TH SarabunPSK" w:cs="TH SarabunPSK"/>
          <w:i/>
          <w:iCs/>
          <w:sz w:val="30"/>
          <w:szCs w:val="30"/>
          <w:cs/>
        </w:rPr>
        <w:t>ใหม่</w:t>
      </w:r>
    </w:p>
    <w:p w:rsidR="00EE0D06" w:rsidRPr="00EC35F5" w:rsidRDefault="006562E5" w:rsidP="00AA728E">
      <w:pPr>
        <w:numPr>
          <w:ilvl w:val="0"/>
          <w:numId w:val="11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>จัดทำทะเบียนรายชื่อบันทึก</w:t>
      </w:r>
      <w:r w:rsidR="00AA728E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EC35F5">
        <w:rPr>
          <w:rFonts w:ascii="TH SarabunPSK" w:hAnsi="TH SarabunPSK" w:cs="TH SarabunPSK"/>
          <w:sz w:val="30"/>
          <w:szCs w:val="30"/>
          <w:cs/>
        </w:rPr>
        <w:t>พร้อมระบุอายุการจัดเก็บของแต่ละหน่วยงาน</w:t>
      </w:r>
      <w:r w:rsidR="00C353FA" w:rsidRPr="00EC35F5">
        <w:rPr>
          <w:rFonts w:ascii="TH SarabunPSK" w:hAnsi="TH SarabunPSK" w:cs="TH SarabunPSK"/>
          <w:sz w:val="30"/>
          <w:szCs w:val="30"/>
          <w:cs/>
        </w:rPr>
        <w:t xml:space="preserve"> เพื่อให้สามารถตรวจสอบได้</w:t>
      </w:r>
      <w:r w:rsidR="00DF29C6" w:rsidRPr="00EC35F5">
        <w:rPr>
          <w:rFonts w:ascii="TH SarabunPSK" w:hAnsi="TH SarabunPSK" w:cs="TH SarabunPSK"/>
          <w:sz w:val="30"/>
          <w:szCs w:val="30"/>
          <w:cs/>
        </w:rPr>
        <w:t>สะดวก</w:t>
      </w:r>
    </w:p>
    <w:p w:rsidR="00C353FA" w:rsidRPr="00EC35F5" w:rsidRDefault="00C353FA" w:rsidP="00AA728E">
      <w:pPr>
        <w:numPr>
          <w:ilvl w:val="0"/>
          <w:numId w:val="11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>หน่วยงานที่จัดเก็บบันทึกจะต้องทำการชี้บ่งบันทึก เช่น ระบุชื่อบันทึกที่สันแฟ้มและเก็บใส่ตู้เก็บเอกสาร</w:t>
      </w:r>
      <w:r w:rsidR="00225DBD">
        <w:rPr>
          <w:rFonts w:ascii="TH SarabunPSK" w:hAnsi="TH SarabunPSK" w:cs="TH SarabunPSK"/>
          <w:sz w:val="30"/>
          <w:szCs w:val="30"/>
          <w:cs/>
        </w:rPr>
        <w:br/>
      </w:r>
      <w:r w:rsidRPr="00EC35F5">
        <w:rPr>
          <w:rFonts w:ascii="TH SarabunPSK" w:hAnsi="TH SarabunPSK" w:cs="TH SarabunPSK"/>
          <w:sz w:val="30"/>
          <w:szCs w:val="30"/>
          <w:cs/>
        </w:rPr>
        <w:t>เป็นหมวดหมู่เพื่อสะดวกในการเรียกใช้งาน</w:t>
      </w:r>
    </w:p>
    <w:p w:rsidR="00C353FA" w:rsidRDefault="00C353FA" w:rsidP="00AA728E">
      <w:pPr>
        <w:numPr>
          <w:ilvl w:val="0"/>
          <w:numId w:val="11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 w:rsidRPr="00EC35F5">
        <w:rPr>
          <w:rFonts w:ascii="TH SarabunPSK" w:hAnsi="TH SarabunPSK" w:cs="TH SarabunPSK"/>
          <w:sz w:val="30"/>
          <w:szCs w:val="30"/>
          <w:cs/>
        </w:rPr>
        <w:t>บันทึกต้องอ่านได้ชัดเจน สามารถชี้บ่งและสอบกลับได้ถึงกิจกรรมที่เกี่ยวข้อง</w:t>
      </w:r>
    </w:p>
    <w:p w:rsidR="003479AD" w:rsidRDefault="003479AD" w:rsidP="00AA728E">
      <w:pPr>
        <w:numPr>
          <w:ilvl w:val="0"/>
          <w:numId w:val="11"/>
        </w:numPr>
        <w:spacing w:after="240"/>
        <w:ind w:left="709" w:hanging="709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กำหนดวิธีการทำลายบันทึกที่มีความสำคัญ หรือมีข้อมูลที่มีความล</w:t>
      </w:r>
      <w:r w:rsidR="004C7A2B">
        <w:rPr>
          <w:rFonts w:ascii="TH SarabunPSK" w:hAnsi="TH SarabunPSK" w:cs="TH SarabunPSK" w:hint="cs"/>
          <w:sz w:val="30"/>
          <w:szCs w:val="30"/>
          <w:cs/>
        </w:rPr>
        <w:t>ับขององค์กรให้ชัดเจน เช่น บันทึก</w:t>
      </w:r>
      <w:r>
        <w:rPr>
          <w:rFonts w:ascii="TH SarabunPSK" w:hAnsi="TH SarabunPSK" w:cs="TH SarabunPSK" w:hint="cs"/>
          <w:sz w:val="30"/>
          <w:szCs w:val="30"/>
          <w:cs/>
        </w:rPr>
        <w:t>เกี่ยวข้องกับการวางแผนด้านพลังงาน ต้องทำล</w:t>
      </w:r>
      <w:r w:rsidR="000C7188">
        <w:rPr>
          <w:rFonts w:ascii="TH SarabunPSK" w:hAnsi="TH SarabunPSK" w:cs="TH SarabunPSK" w:hint="cs"/>
          <w:sz w:val="30"/>
          <w:szCs w:val="30"/>
          <w:cs/>
        </w:rPr>
        <w:t>ายโดยเครื่องทำลายเอกสาร เป็นต้น</w:t>
      </w:r>
    </w:p>
    <w:p w:rsidR="0059652D" w:rsidRPr="000C7188" w:rsidRDefault="003479AD" w:rsidP="00AA728E">
      <w:pPr>
        <w:numPr>
          <w:ilvl w:val="0"/>
          <w:numId w:val="11"/>
        </w:numPr>
        <w:spacing w:after="240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188">
        <w:rPr>
          <w:rFonts w:ascii="TH SarabunPSK" w:hAnsi="TH SarabunPSK" w:cs="TH SarabunPSK" w:hint="cs"/>
          <w:sz w:val="30"/>
          <w:szCs w:val="30"/>
          <w:cs/>
        </w:rPr>
        <w:t>บันทึกที่เก็บไว้ในรูปของสื่ออิเล็กทรอนิกส์ ต้องกำหนดวิธีการสำรองข้อมูล</w:t>
      </w:r>
      <w:r w:rsidR="000C7188" w:rsidRPr="000C718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C7188">
        <w:rPr>
          <w:rFonts w:ascii="TH SarabunPSK" w:hAnsi="TH SarabunPSK" w:cs="TH SarabunPSK" w:hint="cs"/>
          <w:sz w:val="30"/>
          <w:szCs w:val="30"/>
          <w:cs/>
        </w:rPr>
        <w:t>(</w:t>
      </w:r>
      <w:r w:rsidRPr="000C7188">
        <w:rPr>
          <w:rFonts w:ascii="TH SarabunPSK" w:hAnsi="TH SarabunPSK" w:cs="TH SarabunPSK"/>
          <w:sz w:val="30"/>
          <w:szCs w:val="30"/>
        </w:rPr>
        <w:t>Back up</w:t>
      </w:r>
      <w:r w:rsidRPr="000C7188">
        <w:rPr>
          <w:rFonts w:ascii="TH SarabunPSK" w:hAnsi="TH SarabunPSK" w:cs="TH SarabunPSK"/>
          <w:sz w:val="30"/>
          <w:szCs w:val="30"/>
          <w:cs/>
        </w:rPr>
        <w:t>)</w:t>
      </w:r>
      <w:r w:rsidR="00665B6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0C7188">
        <w:rPr>
          <w:rFonts w:ascii="TH SarabunPSK" w:hAnsi="TH SarabunPSK" w:cs="TH SarabunPSK" w:hint="cs"/>
          <w:sz w:val="30"/>
          <w:szCs w:val="30"/>
          <w:cs/>
        </w:rPr>
        <w:t>ที่เหมาะสม</w:t>
      </w:r>
    </w:p>
    <w:p w:rsidR="00772395" w:rsidRPr="00772395" w:rsidRDefault="00772395" w:rsidP="00EB4A93">
      <w:pPr>
        <w:jc w:val="thaiDistribute"/>
        <w:rPr>
          <w:rFonts w:ascii="TH SarabunPSK" w:hAnsi="TH SarabunPSK" w:cs="TH SarabunPSK"/>
          <w:sz w:val="32"/>
          <w:szCs w:val="32"/>
        </w:rPr>
      </w:pPr>
    </w:p>
    <w:sectPr w:rsidR="00772395" w:rsidRPr="00772395" w:rsidSect="001F18B5">
      <w:headerReference w:type="default" r:id="rId19"/>
      <w:footerReference w:type="default" r:id="rId20"/>
      <w:pgSz w:w="11906" w:h="16838"/>
      <w:pgMar w:top="16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C1C" w:rsidRDefault="00CD0C1C" w:rsidP="00A0780C">
      <w:r>
        <w:separator/>
      </w:r>
    </w:p>
  </w:endnote>
  <w:endnote w:type="continuationSeparator" w:id="0">
    <w:p w:rsidR="00CD0C1C" w:rsidRDefault="00CD0C1C" w:rsidP="00A0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0B" w:rsidRPr="003C7F2B" w:rsidRDefault="0048380B" w:rsidP="0048380B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D8DAFD8" wp14:editId="1F9FDB46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5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8380B" w:rsidRPr="00B75AEF" w:rsidRDefault="0048380B" w:rsidP="0048380B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1162737877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48380B" w:rsidRPr="003F57E2" w:rsidRDefault="0048380B" w:rsidP="0048380B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6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01659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2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48380B" w:rsidRPr="003F57E2" w:rsidRDefault="0048380B" w:rsidP="0048380B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8DAFD8" id="Group 4" o:spid="_x0000_s1036" style="position:absolute;margin-left:198.55pt;margin-top:15.3pt;width:50.25pt;height:27pt;z-index:251678720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37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8jFMMA&#10;AADaAAAADwAAAGRycy9kb3ducmV2LnhtbESPQWvCQBSE70L/w/IKvemmKbESXUNbqoh4aVo8P7Kv&#10;SWj2bZpddf33riB4HGbmG2ZRBNOJIw2utazgeZKAIK6sbrlW8PO9Gs9AOI+ssbNMCs7koFg+jBaY&#10;a3viLzqWvhYRwi5HBY33fS6lqxoy6Ca2J47erx0M+iiHWuoBTxFuOpkmyVQabDkuNNjTR0PVX3kw&#10;CrDOdv/rl89ttg/n2WvVhTKV70o9PYa3OQhPwd/Dt/ZGK8jgeiXe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8jFMMAAADaAAAADwAAAAAAAAAAAAAAAACYAgAAZHJzL2Rv&#10;d25yZXYueG1sUEsFBgAAAAAEAAQA9QAAAIgDAAAAAA==&#10;" fillcolor="window" strokecolor="#376092" strokeweight="2.25pt">
                <v:textbox>
                  <w:txbxContent>
                    <w:p w:rsidR="0048380B" w:rsidRPr="00B75AEF" w:rsidRDefault="0048380B" w:rsidP="0048380B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38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WaAcMA&#10;AADaAAAADwAAAGRycy9kb3ducmV2LnhtbESPQWsCMRSE74L/ITyhN822B5Wt2UWKhVIQ0S6U3h6b&#10;1822m5c1SXX990YQehxm5htmVQ62EyfyoXWs4HGWgSCunW65UVB9vE6XIEJE1tg5JgUXClAW49EK&#10;c+3OvKfTITYiQTjkqMDE2OdShtqQxTBzPXHyvp23GJP0jdQezwluO/mUZXNpseW0YLCnF0P17+HP&#10;Klgsv7T58e9D9bldH82ul90GpVIPk2H9DCLSEP/D9/abVjCH25V0A2R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WaAcMAAADaAAAADwAAAAAAAAAAAAAAAACYAgAAZHJzL2Rv&#10;d25yZXYueG1sUEsFBgAAAAAEAAQA9QAAAIgDAAAAAA=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1162737877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48380B" w:rsidRPr="003F57E2" w:rsidRDefault="0048380B" w:rsidP="0048380B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6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01659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2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48380B" w:rsidRPr="003F57E2" w:rsidRDefault="0048380B" w:rsidP="0048380B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77696" behindDoc="0" locked="0" layoutInCell="1" allowOverlap="1" wp14:anchorId="52ABC2D4" wp14:editId="225E13E9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2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70014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VoT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0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CR1VoT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48380B" w:rsidRPr="003C7F2B" w:rsidRDefault="0048380B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7C" w:rsidRPr="003C7F2B" w:rsidRDefault="00D07D7C" w:rsidP="0048380B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68479" behindDoc="0" locked="0" layoutInCell="1" allowOverlap="1" wp14:anchorId="195AC29E" wp14:editId="49E8F254">
              <wp:simplePos x="0" y="0"/>
              <wp:positionH relativeFrom="margin">
                <wp:posOffset>-895985</wp:posOffset>
              </wp:positionH>
              <wp:positionV relativeFrom="margin">
                <wp:posOffset>5954395</wp:posOffset>
              </wp:positionV>
              <wp:extent cx="10639425" cy="0"/>
              <wp:effectExtent l="0" t="0" r="9525" b="19050"/>
              <wp:wrapSquare wrapText="bothSides"/>
              <wp:docPr id="109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639425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32E5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70.55pt;margin-top:468.85pt;width:837.75pt;height:0;z-index:251668479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691008" behindDoc="0" locked="0" layoutInCell="1" allowOverlap="1" wp14:anchorId="474EBE36" wp14:editId="32E3F536">
              <wp:simplePos x="0" y="0"/>
              <wp:positionH relativeFrom="column">
                <wp:posOffset>3969385</wp:posOffset>
              </wp:positionH>
              <wp:positionV relativeFrom="paragraph">
                <wp:posOffset>203835</wp:posOffset>
              </wp:positionV>
              <wp:extent cx="638175" cy="342900"/>
              <wp:effectExtent l="0" t="19050" r="0" b="1905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29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D7C" w:rsidRPr="00B75AEF" w:rsidRDefault="00D07D7C" w:rsidP="0048380B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-11930865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D07D7C" w:rsidRPr="003F57E2" w:rsidRDefault="00D07D7C" w:rsidP="0048380B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6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01659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4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07D7C" w:rsidRPr="003F57E2" w:rsidRDefault="00D07D7C" w:rsidP="0048380B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74EBE36" id="Group 28" o:spid="_x0000_s1045" style="position:absolute;margin-left:312.55pt;margin-top:16.05pt;width:50.25pt;height:27pt;z-index:251691008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46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QbG8IA&#10;AADbAAAADwAAAGRycy9kb3ducmV2LnhtbESPQWsCMRSE7wX/Q3iCt5rVg7Vbo4il6FWt0ONz87rZ&#10;unkJSXTXf98UCh6HmfmGWax624obhdg4VjAZFyCIK6cbrhV8Hj+e5yBiQtbYOiYFd4qwWg6eFlhq&#10;1/GebodUiwzhWKICk5IvpYyVIYtx7Dxx9r5dsJiyDLXUAbsMt62cFsVMWmw4Lxj0tDFUXQ5XqwDP&#10;s1MVfvbvx/PWN6ftizfdl1dqNOzXbyAS9ekR/m/vtILpK/x9yT9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lBsbwgAAANsAAAAPAAAAAAAAAAAAAAAAAJgCAABkcnMvZG93&#10;bnJldi54bWxQSwUGAAAAAAQABAD1AAAAhwMAAAAA&#10;" fillcolor="white [3212]" strokecolor="#376092" strokeweight="2.25pt">
                <v:textbox>
                  <w:txbxContent>
                    <w:p w:rsidR="00D07D7C" w:rsidRPr="00B75AEF" w:rsidRDefault="00D07D7C" w:rsidP="0048380B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47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Wo8EA&#10;AADbAAAADwAAAGRycy9kb3ducmV2LnhtbERPXWvCMBR9F/Yfwh3sTVM3cKUaSxEHQ5AxJwzfLs21&#10;qTY3XRK1+/fLw8DHw/lelIPtxJV8aB0rmE4yEMS10y03CvZfb+McRIjIGjvHpOCXApTLh9ECC+1u&#10;/EnXXWxECuFQoAITY19IGWpDFsPE9cSJOzpvMSboG6k93lK47eRzls2kxZZTg8GeVobq8+5iFbzm&#10;B21OfjPsv7fVj/noZbdGqdTT41DNQUQa4l38737XCl7S+vQl/Q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VFqPBAAAA2wAAAA8AAAAAAAAAAAAAAAAAmAIAAGRycy9kb3du&#10;cmV2LnhtbFBLBQYAAAAABAAEAPUAAACGAwAAAAA=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-11930865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D07D7C" w:rsidRPr="003F57E2" w:rsidRDefault="00D07D7C" w:rsidP="0048380B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6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01659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4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D07D7C" w:rsidRPr="003F57E2" w:rsidRDefault="00D07D7C" w:rsidP="0048380B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6E42D90E" wp14:editId="158DD005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31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7911AC" id="AutoShape 39" o:spid="_x0000_s1026" type="#_x0000_t32" style="position:absolute;margin-left:-81.9pt;margin-top:713.8pt;width:602pt;height:0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DBTYkvXwIAAMo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7C" w:rsidRPr="003C7F2B" w:rsidRDefault="00D07D7C" w:rsidP="0048380B">
    <w:pPr>
      <w:rPr>
        <w:rFonts w:ascii="TH SarabunPSK" w:eastAsia="Times New Roman" w:hAnsi="TH SarabunPSK" w:cs="TH SarabunPSK"/>
        <w:b/>
        <w:bCs/>
        <w:sz w:val="28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1F295DF7" wp14:editId="11067DBD">
              <wp:simplePos x="0" y="0"/>
              <wp:positionH relativeFrom="column">
                <wp:posOffset>2521585</wp:posOffset>
              </wp:positionH>
              <wp:positionV relativeFrom="paragraph">
                <wp:posOffset>194310</wp:posOffset>
              </wp:positionV>
              <wp:extent cx="638175" cy="342900"/>
              <wp:effectExtent l="0" t="19050" r="0" b="19050"/>
              <wp:wrapNone/>
              <wp:docPr id="104" name="Group 1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8175" cy="342900"/>
                        <a:chOff x="-10048" y="28575"/>
                        <a:chExt cx="638175" cy="342900"/>
                      </a:xfrm>
                    </wpg:grpSpPr>
                    <wps:wsp>
                      <wps:cNvPr id="105" name="AutoShape 41"/>
                      <wps:cNvSpPr>
                        <a:spLocks noChangeArrowheads="1"/>
                      </wps:cNvSpPr>
                      <wps:spPr bwMode="auto">
                        <a:xfrm>
                          <a:off x="133350" y="28575"/>
                          <a:ext cx="342900" cy="342900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7D7C" w:rsidRPr="00B75AEF" w:rsidRDefault="00D07D7C" w:rsidP="0048380B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Text Box 134"/>
                      <wps:cNvSpPr txBox="1">
                        <a:spLocks/>
                      </wps:cNvSpPr>
                      <wps:spPr>
                        <a:xfrm>
                          <a:off x="-10048" y="38100"/>
                          <a:ext cx="6381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id w:val="-190921416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Fonts w:ascii="Times New Roman" w:hAnsi="Times New Roman" w:cs="Angsana New"/>
                                <w:b w:val="0"/>
                                <w:bCs w:val="0"/>
                                <w:noProof/>
                                <w:szCs w:val="32"/>
                              </w:rPr>
                            </w:sdtEndPr>
                            <w:sdtContent>
                              <w:p w:rsidR="00D07D7C" w:rsidRPr="003F57E2" w:rsidRDefault="00D07D7C" w:rsidP="0048380B">
                                <w:pPr>
                                  <w:pStyle w:val="Header"/>
                                  <w:jc w:val="center"/>
                                  <w:rPr>
                                    <w:sz w:val="28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t>6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t>-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begin"/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 PAGE   \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  <w:cs/>
                                  </w:rPr>
                                  <w:instrText xml:space="preserve">*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instrText xml:space="preserve">MERGEFORMAT </w:instrTex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28"/>
                                  </w:rPr>
                                  <w:fldChar w:fldCharType="separate"/>
                                </w:r>
                                <w:r w:rsidR="0001659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t>8</w:t>
                                </w:r>
                                <w:r w:rsidRPr="005B2769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28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D07D7C" w:rsidRPr="003F57E2" w:rsidRDefault="00D07D7C" w:rsidP="0048380B">
                            <w:pPr>
                              <w:pStyle w:val="Header"/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F295DF7" id="Group 104" o:spid="_x0000_s1053" style="position:absolute;margin-left:198.55pt;margin-top:15.3pt;width:50.25pt;height:27pt;z-index:251702272;mso-height-relative:margin" coordorigin="-100,285" coordsize="6381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1" o:spid="_x0000_s1054" type="#_x0000_t120" style="position:absolute;left:1333;top:285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Xh2MIA&#10;AADcAAAADwAAAGRycy9kb3ducmV2LnhtbERPTWvCQBC9F/wPywjedKMSK9FVtNQi4qVp8Txkp0lo&#10;djZmV13/fVcQepvH+5zlOphGXKlztWUF41ECgriwuuZSwffXbjgH4TyyxsYyKbiTg/Wq97LETNsb&#10;f9I196WIIewyVFB532ZSuqIig25kW+LI/djOoI+wK6Xu8BbDTSMnSTKTBmuODRW29FZR8ZtfjAIs&#10;0+P5Y/p+SE/hPn8tmpBP5FapQT9sFiA8Bf8vfrr3Os5PUng8Ey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5eHYwgAAANwAAAAPAAAAAAAAAAAAAAAAAJgCAABkcnMvZG93&#10;bnJldi54bWxQSwUGAAAAAAQABAD1AAAAhwMAAAAA&#10;" fillcolor="window" strokecolor="#376092" strokeweight="2.25pt">
                <v:textbox>
                  <w:txbxContent>
                    <w:p w:rsidR="00D07D7C" w:rsidRPr="00B75AEF" w:rsidRDefault="00D07D7C" w:rsidP="0048380B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szCs w:val="24"/>
                        </w:rPr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55" type="#_x0000_t202" style="position:absolute;left:-100;top:381;width:6381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CEMIA&#10;AADcAAAADwAAAGRycy9kb3ducmV2LnhtbERP32vCMBB+F/wfwgl703R7UOlMiwwHYyCiK4y9Hc2t&#10;6dZcapJp/e+NIOztPr6ftyoH24kT+dA6VvA4y0AQ10633CioPl6nSxAhImvsHJOCCwUoi/Fohbl2&#10;Z97T6RAbkUI45KjAxNjnUobakMUwcz1x4r6dtxgT9I3UHs8p3HbyKcvm0mLLqcFgTy+G6t/Dn1Ww&#10;WH5p8+Pfh+pzuz6aXS+7DUqlHibD+hlEpCH+i+/uN53mZ3O4PZMu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6cIQwgAAANwAAAAPAAAAAAAAAAAAAAAAAJgCAABkcnMvZG93&#10;bnJldi54bWxQSwUGAAAAAAQABAD1AAAAhwMAAAAA&#10;" filled="f" stroked="f" strokeweight=".5pt">
                <v:path arrowok="t"/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id w:val="-190921416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Fonts w:ascii="Times New Roman" w:hAnsi="Times New Roman" w:cs="Angsana New"/>
                          <w:b w:val="0"/>
                          <w:bCs w:val="0"/>
                          <w:noProof/>
                          <w:szCs w:val="32"/>
                        </w:rPr>
                      </w:sdtEndPr>
                      <w:sdtContent>
                        <w:p w:rsidR="00D07D7C" w:rsidRPr="003F57E2" w:rsidRDefault="00D07D7C" w:rsidP="0048380B">
                          <w:pPr>
                            <w:pStyle w:val="Header"/>
                            <w:jc w:val="center"/>
                            <w:rPr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t>6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t>-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begin"/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 PAGE   \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  <w:cs/>
                            </w:rPr>
                            <w:instrText xml:space="preserve">*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instrText xml:space="preserve">MERGEFORMAT </w:instrTex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sz w:val="28"/>
                            </w:rPr>
                            <w:fldChar w:fldCharType="separate"/>
                          </w:r>
                          <w:r w:rsidR="0001659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t>8</w:t>
                          </w:r>
                          <w:r w:rsidRPr="005B2769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28"/>
                            </w:rPr>
                            <w:fldChar w:fldCharType="end"/>
                          </w:r>
                        </w:p>
                      </w:sdtContent>
                    </w:sdt>
                    <w:p w:rsidR="00D07D7C" w:rsidRPr="003F57E2" w:rsidRDefault="00D07D7C" w:rsidP="0048380B">
                      <w:pPr>
                        <w:pStyle w:val="Header"/>
                        <w:jc w:val="center"/>
                        <w:rPr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4294967295" distB="4294967295" distL="114300" distR="114300" simplePos="0" relativeHeight="251701248" behindDoc="0" locked="0" layoutInCell="1" allowOverlap="1" wp14:anchorId="41126732" wp14:editId="7A0DB118">
              <wp:simplePos x="0" y="0"/>
              <wp:positionH relativeFrom="margin">
                <wp:posOffset>-1040130</wp:posOffset>
              </wp:positionH>
              <wp:positionV relativeFrom="margin">
                <wp:posOffset>9065259</wp:posOffset>
              </wp:positionV>
              <wp:extent cx="7645400" cy="0"/>
              <wp:effectExtent l="0" t="0" r="0" b="0"/>
              <wp:wrapSquare wrapText="bothSides"/>
              <wp:docPr id="107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454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4F81BD">
                            <a:lumMod val="75000"/>
                          </a:srgbClr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5CF4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9" o:spid="_x0000_s1026" type="#_x0000_t32" style="position:absolute;margin-left:-81.9pt;margin-top:713.8pt;width:602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" strokecolor="#376092" strokeweight="1pt">
              <v:stroke dashstyle="dash"/>
              <w10:wrap type="square" anchorx="margin" anchory="margin"/>
            </v:shape>
          </w:pict>
        </mc:Fallback>
      </mc:AlternateContent>
    </w:r>
  </w:p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C1C" w:rsidRDefault="00CD0C1C" w:rsidP="00A0780C">
      <w:r>
        <w:separator/>
      </w:r>
    </w:p>
  </w:footnote>
  <w:footnote w:type="continuationSeparator" w:id="0">
    <w:p w:rsidR="00CD0C1C" w:rsidRDefault="00CD0C1C" w:rsidP="00A0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80B" w:rsidRPr="003C7F2B" w:rsidRDefault="0048380B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DE61B4" wp14:editId="4F570703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12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80B" w:rsidRPr="00FF44CB" w:rsidRDefault="0048380B" w:rsidP="0048380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DE61B4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1" type="#_x0000_t202" style="position:absolute;margin-left:-4.9pt;margin-top:-18.9pt;width:181.1pt;height:4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yTguQIAALw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" filled="f" stroked="f">
              <v:textbox>
                <w:txbxContent>
                  <w:p w:rsidR="0048380B" w:rsidRPr="00FF44CB" w:rsidRDefault="0048380B" w:rsidP="0048380B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B4E903" wp14:editId="2F5BF9A6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1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80B" w:rsidRDefault="0048380B" w:rsidP="0048380B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B4E903" id="Text Box 16" o:spid="_x0000_s1032" type="#_x0000_t202" style="position:absolute;margin-left:179.25pt;margin-top:-6.15pt;width:269.05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5Ux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" filled="f" stroked="f">
              <v:textbox>
                <w:txbxContent>
                  <w:p w:rsidR="0048380B" w:rsidRDefault="0048380B" w:rsidP="0048380B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76851BCF" wp14:editId="6B88D17A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124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80B" w:rsidRPr="00A161C1" w:rsidRDefault="0048380B" w:rsidP="0048380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851BCF" id="Text Box 15" o:spid="_x0000_s1033" type="#_x0000_t202" style="position:absolute;margin-left:453.75pt;margin-top:-3.9pt;width:27.1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" filled="f" stroked="f">
              <v:textbox>
                <w:txbxContent>
                  <w:p w:rsidR="0048380B" w:rsidRPr="00A161C1" w:rsidRDefault="0048380B" w:rsidP="0048380B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D92A21" wp14:editId="78323B15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123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9B7B8A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" fillcolor="#376092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1181A6" wp14:editId="4CA7A23C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2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154C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607A4F9" wp14:editId="7E50C1BD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19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380B" w:rsidRPr="002C32D4" w:rsidRDefault="0048380B" w:rsidP="0048380B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07A4F9" id="Text Box 13" o:spid="_x0000_s1034" type="#_x0000_t202" style="position:absolute;margin-left:586.7pt;margin-top:-19.05pt;width:133.2pt;height:34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" filled="f" stroked="f">
              <v:textbox>
                <w:txbxContent>
                  <w:p w:rsidR="0048380B" w:rsidRPr="002C32D4" w:rsidRDefault="0048380B" w:rsidP="0048380B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48380B" w:rsidRPr="003C7F2B" w:rsidRDefault="0048380B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B257554" wp14:editId="67131984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18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48380B" w:rsidRPr="00FF44CB" w:rsidRDefault="0048380B" w:rsidP="0048380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48380B" w:rsidRPr="00A161C1" w:rsidRDefault="0048380B" w:rsidP="0048380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B257554" id="Text Box 36" o:spid="_x0000_s1035" type="#_x0000_t202" style="position:absolute;margin-left:1.45pt;margin-top:3.8pt;width:148.3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LX8s5sjAgAAcQ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48380B" w:rsidRPr="00FF44CB" w:rsidRDefault="0048380B" w:rsidP="0048380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48380B" w:rsidRPr="00A161C1" w:rsidRDefault="0048380B" w:rsidP="0048380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8380B" w:rsidRPr="003C7F2B" w:rsidRDefault="0048380B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</w:p>
  <w:p w:rsidR="0048380B" w:rsidRPr="003C7F2B" w:rsidRDefault="0048380B" w:rsidP="0048380B">
    <w:pPr>
      <w:tabs>
        <w:tab w:val="left" w:pos="7410"/>
      </w:tabs>
      <w:rPr>
        <w:rFonts w:eastAsia="Times New Roman"/>
        <w:lang w:eastAsia="en-US"/>
      </w:rPr>
    </w:pPr>
    <w:r w:rsidRPr="003C7F2B">
      <w:rPr>
        <w:rFonts w:eastAsia="Times New Roman"/>
        <w:lang w:eastAsia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  <w:r>
      <w:rPr>
        <w:rFonts w:eastAsia="Times New Roman"/>
        <w:noProof/>
        <w:lang w:eastAsia="en-US"/>
      </w:rPr>
      <mc:AlternateContent>
        <mc:Choice Requires="wpg">
          <w:drawing>
            <wp:anchor distT="0" distB="0" distL="114300" distR="114300" simplePos="0" relativeHeight="251686912" behindDoc="0" locked="0" layoutInCell="1" allowOverlap="1">
              <wp:simplePos x="0" y="0"/>
              <wp:positionH relativeFrom="column">
                <wp:posOffset>8924925</wp:posOffset>
              </wp:positionH>
              <wp:positionV relativeFrom="paragraph">
                <wp:posOffset>-69215</wp:posOffset>
              </wp:positionV>
              <wp:extent cx="372745" cy="448945"/>
              <wp:effectExtent l="19050" t="0" r="27305" b="27305"/>
              <wp:wrapNone/>
              <wp:docPr id="108" name="Group 1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2745" cy="448945"/>
                        <a:chOff x="0" y="0"/>
                        <a:chExt cx="372745" cy="448945"/>
                      </a:xfrm>
                    </wpg:grpSpPr>
                    <wps:wsp>
                      <wps:cNvPr id="11" name="AutoShape 35"/>
                      <wps:cNvSpPr>
                        <a:spLocks noChangeArrowheads="1"/>
                      </wps:cNvSpPr>
                      <wps:spPr bwMode="auto">
                        <a:xfrm>
                          <a:off x="0" y="76200"/>
                          <a:ext cx="372745" cy="372745"/>
                        </a:xfrm>
                        <a:prstGeom prst="flowChartConnector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8575" cmpd="sng">
                          <a:solidFill>
                            <a:srgbClr val="4F81BD">
                              <a:lumMod val="75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28575" y="0"/>
                          <a:ext cx="34417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D7C" w:rsidRPr="00A161C1" w:rsidRDefault="00D07D7C" w:rsidP="0048380B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52"/>
                                <w:szCs w:val="5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08" o:spid="_x0000_s1039" style="position:absolute;margin-left:702.75pt;margin-top:-5.45pt;width:29.35pt;height:35.35pt;z-index:251686912" coordsize="372745,448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"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5" o:spid="_x0000_s1040" type="#_x0000_t120" style="position:absolute;top:76200;width:372745;height:3727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HiGsQA&#10;AADbAAAADwAAAGRycy9kb3ducmV2LnhtbESPS2vDMBCE74H+B7GF3hJZJoTgRjF9YEhJLnlQclys&#10;jW1qrYylOu6/rwKB3HaZmW9nV/loWzFQ7xvHGtQsAUFcOtNwpeF0LKZLED4gG2wdk4Y/8pCvnyYr&#10;zIy78p6GQ6hEhLDPUEMdQpdJ6cuaLPqZ64ijdnG9xRDXvpKmx2uE21amSbKQFhuOF2rs6KOm8ufw&#10;ayPl3H0Z1arTbv6dDttP9V5wOmr98jy+vYIINIaH+Z7emFhfwe2XOI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h4hrEAAAA2wAAAA8AAAAAAAAAAAAAAAAAmAIAAGRycy9k&#10;b3ducmV2LnhtbFBLBQYAAAAABAAEAPUAAACJAwAAAAA=&#10;" fillcolor="#376092" strokecolor="#376092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left:28575;width:344170;height:4476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D07D7C" w:rsidRPr="00A161C1" w:rsidRDefault="00D07D7C" w:rsidP="0048380B">
                      <w:pP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52"/>
                          <w:szCs w:val="56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7DB4E3A" wp14:editId="0354CD35">
              <wp:simplePos x="0" y="0"/>
              <wp:positionH relativeFrom="column">
                <wp:posOffset>5412740</wp:posOffset>
              </wp:positionH>
              <wp:positionV relativeFrom="paragraph">
                <wp:posOffset>-78105</wp:posOffset>
              </wp:positionV>
              <wp:extent cx="3416935" cy="309563"/>
              <wp:effectExtent l="0" t="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D7C" w:rsidRDefault="00D07D7C" w:rsidP="0048380B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DB4E3A" id="_x0000_s1042" type="#_x0000_t202" style="position:absolute;margin-left:426.2pt;margin-top:-6.15pt;width:269.05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" filled="f" stroked="f">
              <v:textbox>
                <w:txbxContent>
                  <w:p w:rsidR="00D07D7C" w:rsidRDefault="00D07D7C" w:rsidP="0048380B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2E94ADA9" wp14:editId="18D6E9FD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D7C" w:rsidRPr="00FF44CB" w:rsidRDefault="00D07D7C" w:rsidP="0048380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94ADA9" id="_x0000_s1043" type="#_x0000_t202" style="position:absolute;margin-left:-4.9pt;margin-top:-18.9pt;width:181.1pt;height:4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" filled="f" stroked="f">
              <v:textbox>
                <w:txbxContent>
                  <w:p w:rsidR="00D07D7C" w:rsidRPr="00FF44CB" w:rsidRDefault="00D07D7C" w:rsidP="0048380B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</w:p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CDB88C1" wp14:editId="7D1A14A0">
              <wp:simplePos x="0" y="0"/>
              <wp:positionH relativeFrom="column">
                <wp:posOffset>19049</wp:posOffset>
              </wp:positionH>
              <wp:positionV relativeFrom="paragraph">
                <wp:posOffset>50799</wp:posOffset>
              </wp:positionV>
              <wp:extent cx="8810625" cy="4445"/>
              <wp:effectExtent l="0" t="19050" r="28575" b="33655"/>
              <wp:wrapNone/>
              <wp:docPr id="12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10625" cy="4445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3B7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5pt;margin-top:4pt;width:693.75pt;height: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0F0DCE8" wp14:editId="2357840E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27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D07D7C" w:rsidRPr="00FF44CB" w:rsidRDefault="00D07D7C" w:rsidP="0048380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D07D7C" w:rsidRPr="00A161C1" w:rsidRDefault="00D07D7C" w:rsidP="0048380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F0DCE8" id="_x0000_s1044" type="#_x0000_t202" style="position:absolute;margin-left:1.45pt;margin-top:3.8pt;width:148.3pt;height:22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AdQL8cjAgAAcQ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D07D7C" w:rsidRPr="00FF44CB" w:rsidRDefault="00D07D7C" w:rsidP="0048380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D07D7C" w:rsidRPr="00A161C1" w:rsidRDefault="00D07D7C" w:rsidP="0048380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</w:p>
  <w:p w:rsidR="00D07D7C" w:rsidRPr="003C7F2B" w:rsidRDefault="00D07D7C" w:rsidP="0048380B">
    <w:pPr>
      <w:tabs>
        <w:tab w:val="left" w:pos="7410"/>
      </w:tabs>
      <w:rPr>
        <w:rFonts w:eastAsia="Times New Roman"/>
        <w:lang w:eastAsia="en-US"/>
      </w:rPr>
    </w:pPr>
    <w:r w:rsidRPr="003C7F2B">
      <w:rPr>
        <w:rFonts w:eastAsia="Times New Roman"/>
        <w:lang w:eastAsia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4B0A89EF" wp14:editId="6E5A791A">
              <wp:simplePos x="0" y="0"/>
              <wp:positionH relativeFrom="column">
                <wp:posOffset>-61913</wp:posOffset>
              </wp:positionH>
              <wp:positionV relativeFrom="paragraph">
                <wp:posOffset>-240030</wp:posOffset>
              </wp:positionV>
              <wp:extent cx="2300287" cy="515620"/>
              <wp:effectExtent l="0" t="0" r="0" b="0"/>
              <wp:wrapNone/>
              <wp:docPr id="9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0287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D7C" w:rsidRPr="00FF44CB" w:rsidRDefault="00D07D7C" w:rsidP="0048380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คู่มือ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sz w:val="48"/>
                              <w:szCs w:val="52"/>
                              <w:cs/>
                            </w:rPr>
                            <w:t>พัฒนาและส่งเสริม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0A89E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-4.9pt;margin-top:-18.9pt;width:181.1pt;height:4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7IvQIAAMM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" filled="f" stroked="f">
              <v:textbox>
                <w:txbxContent>
                  <w:p w:rsidR="00D07D7C" w:rsidRPr="00FF44CB" w:rsidRDefault="00D07D7C" w:rsidP="0048380B">
                    <w:pPr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sz w:val="48"/>
                        <w:szCs w:val="52"/>
                        <w:cs/>
                      </w:rPr>
                      <w:t>คู่มือ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sz w:val="48"/>
                        <w:szCs w:val="52"/>
                        <w:cs/>
                      </w:rPr>
                      <w:t>พัฒนาและส่งเสริม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1FE4CE23" wp14:editId="27C4D993">
              <wp:simplePos x="0" y="0"/>
              <wp:positionH relativeFrom="column">
                <wp:posOffset>2276475</wp:posOffset>
              </wp:positionH>
              <wp:positionV relativeFrom="paragraph">
                <wp:posOffset>-78106</wp:posOffset>
              </wp:positionV>
              <wp:extent cx="3416935" cy="309563"/>
              <wp:effectExtent l="0" t="0" r="0" b="0"/>
              <wp:wrapNone/>
              <wp:docPr id="9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6935" cy="309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D7C" w:rsidRDefault="00D07D7C" w:rsidP="0048380B">
                          <w:pPr>
                            <w:jc w:val="right"/>
                            <w:rPr>
                              <w:rFonts w:ascii="TH SarabunPSK" w:hAnsi="TH SarabunPSK" w:cs="TH SarabunPSK"/>
                              <w:sz w:val="28"/>
                            </w:rPr>
                          </w:pP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 xml:space="preserve">ระบบการจัดการพลังงานมาตรฐานสากล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</w:rPr>
                            <w:t xml:space="preserve">ISO </w:t>
                          </w:r>
                          <w:r w:rsidRPr="003A7AD3">
                            <w:rPr>
                              <w:rFonts w:ascii="TH SarabunPSK" w:hAnsi="TH SarabunPSK" w:cs="TH SarabunPSK"/>
                              <w:sz w:val="28"/>
                              <w:cs/>
                            </w:rPr>
                            <w:t>50001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E4CE23" id="_x0000_s1049" type="#_x0000_t202" style="position:absolute;margin-left:179.25pt;margin-top:-6.15pt;width:269.05pt;height:2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QIA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" filled="f" stroked="f">
              <v:textbox>
                <w:txbxContent>
                  <w:p w:rsidR="00D07D7C" w:rsidRDefault="00D07D7C" w:rsidP="0048380B">
                    <w:pPr>
                      <w:jc w:val="right"/>
                      <w:rPr>
                        <w:rFonts w:ascii="TH SarabunPSK" w:hAnsi="TH SarabunPSK" w:cs="TH SarabunPSK"/>
                        <w:sz w:val="28"/>
                      </w:rPr>
                    </w:pP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 xml:space="preserve">ระบบการจัดการพลังงานมาตรฐานสากล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</w:rPr>
                      <w:t xml:space="preserve">ISO </w:t>
                    </w:r>
                    <w:r w:rsidRPr="003A7AD3">
                      <w:rPr>
                        <w:rFonts w:ascii="TH SarabunPSK" w:hAnsi="TH SarabunPSK" w:cs="TH SarabunPSK"/>
                        <w:sz w:val="28"/>
                        <w:cs/>
                      </w:rPr>
                      <w:t>50001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45DBB378" wp14:editId="1880DEFC">
              <wp:simplePos x="0" y="0"/>
              <wp:positionH relativeFrom="column">
                <wp:posOffset>5762625</wp:posOffset>
              </wp:positionH>
              <wp:positionV relativeFrom="paragraph">
                <wp:posOffset>-49530</wp:posOffset>
              </wp:positionV>
              <wp:extent cx="344170" cy="447675"/>
              <wp:effectExtent l="0" t="0" r="0" b="9525"/>
              <wp:wrapNone/>
              <wp:docPr id="9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170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D7C" w:rsidRPr="00A161C1" w:rsidRDefault="00D07D7C" w:rsidP="0048380B">
                          <w:pP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</w:pPr>
                          <w:r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52"/>
                              <w:szCs w:val="5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DBB378" id="_x0000_s1050" type="#_x0000_t202" style="position:absolute;margin-left:453.75pt;margin-top:-3.9pt;width:27.1pt;height:35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" filled="f" stroked="f">
              <v:textbox>
                <w:txbxContent>
                  <w:p w:rsidR="00D07D7C" w:rsidRPr="00A161C1" w:rsidRDefault="00D07D7C" w:rsidP="0048380B">
                    <w:pP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52"/>
                        <w:szCs w:val="56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22F71B9A" wp14:editId="7CEAA34E">
              <wp:simplePos x="0" y="0"/>
              <wp:positionH relativeFrom="column">
                <wp:posOffset>5738495</wp:posOffset>
              </wp:positionH>
              <wp:positionV relativeFrom="paragraph">
                <wp:posOffset>26670</wp:posOffset>
              </wp:positionV>
              <wp:extent cx="372745" cy="372745"/>
              <wp:effectExtent l="19050" t="19050" r="27305" b="27305"/>
              <wp:wrapNone/>
              <wp:docPr id="99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2745" cy="372745"/>
                      </a:xfrm>
                      <a:prstGeom prst="flowChartConnector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69945"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AutoShape 35" o:spid="_x0000_s1026" type="#_x0000_t120" style="position:absolute;margin-left:451.85pt;margin-top:2.1pt;width:29.35pt;height:2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" fillcolor="#376092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5087E8A9" wp14:editId="08F58905">
              <wp:simplePos x="0" y="0"/>
              <wp:positionH relativeFrom="column">
                <wp:posOffset>17145</wp:posOffset>
              </wp:positionH>
              <wp:positionV relativeFrom="paragraph">
                <wp:posOffset>224790</wp:posOffset>
              </wp:positionV>
              <wp:extent cx="5650230" cy="0"/>
              <wp:effectExtent l="0" t="19050" r="26670" b="19050"/>
              <wp:wrapNone/>
              <wp:docPr id="100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5023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rgbClr val="4F81BD">
                            <a:lumMod val="75000"/>
                          </a:srgb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4FF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4" o:spid="_x0000_s1026" type="#_x0000_t32" style="position:absolute;margin-left:1.35pt;margin-top:17.7pt;width:444.9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" strokecolor="#376092" strokeweight="2.25pt"/>
          </w:pict>
        </mc:Fallback>
      </mc:AlternateContent>
    </w: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3056" behindDoc="0" locked="0" layoutInCell="1" allowOverlap="1" wp14:anchorId="4E962E53" wp14:editId="727C181E">
              <wp:simplePos x="0" y="0"/>
              <wp:positionH relativeFrom="column">
                <wp:posOffset>7451090</wp:posOffset>
              </wp:positionH>
              <wp:positionV relativeFrom="paragraph">
                <wp:posOffset>-241935</wp:posOffset>
              </wp:positionV>
              <wp:extent cx="1691640" cy="437515"/>
              <wp:effectExtent l="2540" t="0" r="1270" b="2540"/>
              <wp:wrapNone/>
              <wp:docPr id="10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164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7D7C" w:rsidRPr="002C32D4" w:rsidRDefault="00D07D7C" w:rsidP="0048380B">
                          <w:pPr>
                            <w:jc w:val="right"/>
                            <w:rPr>
                              <w:rFonts w:ascii="TH SarabunPSK" w:hAnsi="TH SarabunPSK" w:cs="TH SarabunPSK"/>
                              <w:b/>
                              <w:bCs/>
                              <w:color w:val="0070C0"/>
                              <w:sz w:val="28"/>
                              <w:szCs w:val="32"/>
                            </w:rPr>
                          </w:pP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70C0"/>
                              <w:sz w:val="28"/>
                              <w:szCs w:val="32"/>
                              <w:cs/>
                            </w:rPr>
                            <w:t>คู่มือ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962E53" id="_x0000_s1051" type="#_x0000_t202" style="position:absolute;margin-left:586.7pt;margin-top:-19.05pt;width:133.2pt;height:34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/euQ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" filled="f" stroked="f">
              <v:textbox>
                <w:txbxContent>
                  <w:p w:rsidR="00D07D7C" w:rsidRPr="002C32D4" w:rsidRDefault="00D07D7C" w:rsidP="0048380B">
                    <w:pPr>
                      <w:jc w:val="right"/>
                      <w:rPr>
                        <w:rFonts w:ascii="TH SarabunPSK" w:hAnsi="TH SarabunPSK" w:cs="TH SarabunPSK"/>
                        <w:b/>
                        <w:bCs/>
                        <w:color w:val="0070C0"/>
                        <w:sz w:val="28"/>
                        <w:szCs w:val="32"/>
                      </w:rPr>
                    </w:pP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0070C0"/>
                        <w:sz w:val="28"/>
                        <w:szCs w:val="32"/>
                        <w:cs/>
                      </w:rPr>
                      <w:t>คู่มือ</w:t>
                    </w:r>
                  </w:p>
                </w:txbxContent>
              </v:textbox>
            </v:shape>
          </w:pict>
        </mc:Fallback>
      </mc:AlternateContent>
    </w:r>
  </w:p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  <w:r w:rsidRPr="003C7F2B">
      <w:rPr>
        <w:rFonts w:eastAsia="Times New Roman"/>
        <w:noProof/>
        <w:lang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DB61B4E" wp14:editId="6E424218">
              <wp:simplePos x="0" y="0"/>
              <wp:positionH relativeFrom="column">
                <wp:posOffset>18288</wp:posOffset>
              </wp:positionH>
              <wp:positionV relativeFrom="paragraph">
                <wp:posOffset>48158</wp:posOffset>
              </wp:positionV>
              <wp:extent cx="1883664" cy="285293"/>
              <wp:effectExtent l="0" t="0" r="21590" b="19685"/>
              <wp:wrapNone/>
              <wp:docPr id="103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3664" cy="285293"/>
                      </a:xfrm>
                      <a:prstGeom prst="rect">
                        <a:avLst/>
                      </a:prstGeom>
                      <a:solidFill>
                        <a:srgbClr val="4F81BD">
                          <a:lumMod val="75000"/>
                        </a:srgbClr>
                      </a:solidFill>
                      <a:ln>
                        <a:solidFill>
                          <a:srgbClr val="4F81BD">
                            <a:lumMod val="75000"/>
                          </a:srgbClr>
                        </a:solidFill>
                      </a:ln>
                      <a:extLst/>
                    </wps:spPr>
                    <wps:txbx>
                      <w:txbxContent>
                        <w:p w:rsidR="00D07D7C" w:rsidRPr="00FF44CB" w:rsidRDefault="00D07D7C" w:rsidP="0048380B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</w:pP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Cs w:val="24"/>
                              <w:cs/>
                            </w:rPr>
                            <w:t>สำหรับโรงงาน</w:t>
                          </w:r>
                          <w:r w:rsidRPr="00FF44CB">
                            <w:rPr>
                              <w:rFonts w:ascii="TH SarabunPSK" w:hAnsi="TH SarabunPSK" w:cs="TH SarabunPSK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ควบคุม</w:t>
                          </w:r>
                          <w:r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FFFFFF" w:themeColor="background1"/>
                              <w:sz w:val="22"/>
                              <w:szCs w:val="24"/>
                              <w:cs/>
                            </w:rPr>
                            <w:t>และอาคารควบคุม</w:t>
                          </w:r>
                        </w:p>
                        <w:p w:rsidR="00D07D7C" w:rsidRPr="00A161C1" w:rsidRDefault="00D07D7C" w:rsidP="0048380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B61B4E" id="_x0000_s1052" type="#_x0000_t202" style="position:absolute;margin-left:1.45pt;margin-top:3.8pt;width:148.3pt;height:2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" fillcolor="#376092" strokecolor="#376092">
              <v:textbox>
                <w:txbxContent>
                  <w:p w:rsidR="00D07D7C" w:rsidRPr="00FF44CB" w:rsidRDefault="00D07D7C" w:rsidP="0048380B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</w:pP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Cs w:val="24"/>
                        <w:cs/>
                      </w:rPr>
                      <w:t>สำหรับโรงงาน</w:t>
                    </w:r>
                    <w:r w:rsidRPr="00FF44CB">
                      <w:rPr>
                        <w:rFonts w:ascii="TH SarabunPSK" w:hAnsi="TH SarabunPSK" w:cs="TH SarabunPSK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ควบคุม</w:t>
                    </w:r>
                    <w:r>
                      <w:rPr>
                        <w:rFonts w:ascii="TH SarabunPSK" w:hAnsi="TH SarabunPSK" w:cs="TH SarabunPSK" w:hint="cs"/>
                        <w:b/>
                        <w:bCs/>
                        <w:color w:val="FFFFFF" w:themeColor="background1"/>
                        <w:sz w:val="22"/>
                        <w:szCs w:val="24"/>
                        <w:cs/>
                      </w:rPr>
                      <w:t>และอาคารควบคุม</w:t>
                    </w:r>
                  </w:p>
                  <w:p w:rsidR="00D07D7C" w:rsidRPr="00A161C1" w:rsidRDefault="00D07D7C" w:rsidP="0048380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D07D7C" w:rsidRPr="003C7F2B" w:rsidRDefault="00D07D7C" w:rsidP="0048380B">
    <w:pPr>
      <w:tabs>
        <w:tab w:val="center" w:pos="4153"/>
        <w:tab w:val="right" w:pos="8306"/>
      </w:tabs>
      <w:rPr>
        <w:rFonts w:eastAsia="Times New Roman"/>
        <w:lang w:eastAsia="en-US"/>
      </w:rPr>
    </w:pPr>
  </w:p>
  <w:p w:rsidR="00D07D7C" w:rsidRPr="003C7F2B" w:rsidRDefault="00D07D7C" w:rsidP="0048380B">
    <w:pPr>
      <w:tabs>
        <w:tab w:val="left" w:pos="7410"/>
      </w:tabs>
      <w:rPr>
        <w:rFonts w:eastAsia="Times New Roman"/>
        <w:lang w:eastAsia="en-US"/>
      </w:rPr>
    </w:pPr>
    <w:r w:rsidRPr="003C7F2B">
      <w:rPr>
        <w:rFonts w:eastAsia="Times New Roman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4CE"/>
    <w:multiLevelType w:val="hybridMultilevel"/>
    <w:tmpl w:val="F74A5452"/>
    <w:lvl w:ilvl="0" w:tplc="496875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</w:rPr>
    </w:lvl>
    <w:lvl w:ilvl="1" w:tplc="7E2270E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020C4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BD0CF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EE60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948DF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BF280C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364CC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FE6E74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" w15:restartNumberingAfterBreak="0">
    <w:nsid w:val="0F402EEF"/>
    <w:multiLevelType w:val="hybridMultilevel"/>
    <w:tmpl w:val="7076C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700AC3"/>
    <w:multiLevelType w:val="hybridMultilevel"/>
    <w:tmpl w:val="090EDEBC"/>
    <w:lvl w:ilvl="0" w:tplc="BC2ED3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31E65B8"/>
    <w:multiLevelType w:val="hybridMultilevel"/>
    <w:tmpl w:val="E4AC2622"/>
    <w:lvl w:ilvl="0" w:tplc="183292B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402A10"/>
    <w:multiLevelType w:val="hybridMultilevel"/>
    <w:tmpl w:val="BD82B99C"/>
    <w:lvl w:ilvl="0" w:tplc="178E1F3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D4C284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0C4B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9CCA4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9E574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42857C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86A8A9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E9C93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DCAA4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9D25D6"/>
    <w:multiLevelType w:val="hybridMultilevel"/>
    <w:tmpl w:val="9D24E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97E0C"/>
    <w:multiLevelType w:val="hybridMultilevel"/>
    <w:tmpl w:val="32F8A312"/>
    <w:lvl w:ilvl="0" w:tplc="79AA06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3509"/>
    <w:multiLevelType w:val="hybridMultilevel"/>
    <w:tmpl w:val="ED0A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B3F32"/>
    <w:multiLevelType w:val="hybridMultilevel"/>
    <w:tmpl w:val="2544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17700"/>
    <w:multiLevelType w:val="hybridMultilevel"/>
    <w:tmpl w:val="1DF46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7D19AA"/>
    <w:multiLevelType w:val="hybridMultilevel"/>
    <w:tmpl w:val="486C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C7113"/>
    <w:multiLevelType w:val="hybridMultilevel"/>
    <w:tmpl w:val="8EF0F5B8"/>
    <w:lvl w:ilvl="0" w:tplc="4B485E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5457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32094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98662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E32117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326261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B94A03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74406D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6C8965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C16D80"/>
    <w:multiLevelType w:val="hybridMultilevel"/>
    <w:tmpl w:val="AD226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7"/>
  </w:num>
  <w:num w:numId="11">
    <w:abstractNumId w:val="6"/>
  </w:num>
  <w:num w:numId="12">
    <w:abstractNumId w:val="5"/>
  </w:num>
  <w:num w:numId="13">
    <w:abstractNumId w:val="1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90,#0c0,#06f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5B"/>
    <w:rsid w:val="00000614"/>
    <w:rsid w:val="00003186"/>
    <w:rsid w:val="000039B7"/>
    <w:rsid w:val="000060C0"/>
    <w:rsid w:val="000067C4"/>
    <w:rsid w:val="00006EFB"/>
    <w:rsid w:val="00007350"/>
    <w:rsid w:val="00012361"/>
    <w:rsid w:val="000123BD"/>
    <w:rsid w:val="00012B35"/>
    <w:rsid w:val="00015711"/>
    <w:rsid w:val="00016587"/>
    <w:rsid w:val="0001659E"/>
    <w:rsid w:val="00017BB8"/>
    <w:rsid w:val="0002087F"/>
    <w:rsid w:val="000217B2"/>
    <w:rsid w:val="00022D69"/>
    <w:rsid w:val="00024B49"/>
    <w:rsid w:val="00030907"/>
    <w:rsid w:val="0003188F"/>
    <w:rsid w:val="00035409"/>
    <w:rsid w:val="00046748"/>
    <w:rsid w:val="0004679F"/>
    <w:rsid w:val="0004769A"/>
    <w:rsid w:val="00050D96"/>
    <w:rsid w:val="00050F4B"/>
    <w:rsid w:val="00054607"/>
    <w:rsid w:val="00054966"/>
    <w:rsid w:val="00055178"/>
    <w:rsid w:val="00055C42"/>
    <w:rsid w:val="000624DB"/>
    <w:rsid w:val="00065385"/>
    <w:rsid w:val="00065F10"/>
    <w:rsid w:val="00066E68"/>
    <w:rsid w:val="00067416"/>
    <w:rsid w:val="0007194B"/>
    <w:rsid w:val="00075A08"/>
    <w:rsid w:val="00080EE7"/>
    <w:rsid w:val="00081DB4"/>
    <w:rsid w:val="00083345"/>
    <w:rsid w:val="0008402D"/>
    <w:rsid w:val="000863C1"/>
    <w:rsid w:val="000905E7"/>
    <w:rsid w:val="0009232A"/>
    <w:rsid w:val="00092E0A"/>
    <w:rsid w:val="0009462B"/>
    <w:rsid w:val="000A2A49"/>
    <w:rsid w:val="000A2C67"/>
    <w:rsid w:val="000A3B71"/>
    <w:rsid w:val="000A7130"/>
    <w:rsid w:val="000B69CC"/>
    <w:rsid w:val="000B7D19"/>
    <w:rsid w:val="000C3052"/>
    <w:rsid w:val="000C7188"/>
    <w:rsid w:val="000D2B2B"/>
    <w:rsid w:val="000D6104"/>
    <w:rsid w:val="000D6223"/>
    <w:rsid w:val="000D71EE"/>
    <w:rsid w:val="000E5223"/>
    <w:rsid w:val="000E6174"/>
    <w:rsid w:val="000F3128"/>
    <w:rsid w:val="0010145F"/>
    <w:rsid w:val="0010329C"/>
    <w:rsid w:val="00114088"/>
    <w:rsid w:val="00115A5F"/>
    <w:rsid w:val="00115C63"/>
    <w:rsid w:val="001176EE"/>
    <w:rsid w:val="00120571"/>
    <w:rsid w:val="00123CE0"/>
    <w:rsid w:val="00125417"/>
    <w:rsid w:val="001269D6"/>
    <w:rsid w:val="0012728A"/>
    <w:rsid w:val="0012781A"/>
    <w:rsid w:val="00130237"/>
    <w:rsid w:val="00130668"/>
    <w:rsid w:val="0013099B"/>
    <w:rsid w:val="001330D1"/>
    <w:rsid w:val="00136A03"/>
    <w:rsid w:val="00137A27"/>
    <w:rsid w:val="0014110B"/>
    <w:rsid w:val="001414E2"/>
    <w:rsid w:val="0014288D"/>
    <w:rsid w:val="00143FBA"/>
    <w:rsid w:val="00154142"/>
    <w:rsid w:val="001551F4"/>
    <w:rsid w:val="00155B55"/>
    <w:rsid w:val="0016021E"/>
    <w:rsid w:val="0016296E"/>
    <w:rsid w:val="00163356"/>
    <w:rsid w:val="00164A87"/>
    <w:rsid w:val="0016605A"/>
    <w:rsid w:val="00166689"/>
    <w:rsid w:val="00167EF3"/>
    <w:rsid w:val="00170045"/>
    <w:rsid w:val="001715B2"/>
    <w:rsid w:val="001736B8"/>
    <w:rsid w:val="001740A5"/>
    <w:rsid w:val="001771A9"/>
    <w:rsid w:val="001821AC"/>
    <w:rsid w:val="00195171"/>
    <w:rsid w:val="001A11FF"/>
    <w:rsid w:val="001A1AB6"/>
    <w:rsid w:val="001A5F33"/>
    <w:rsid w:val="001B13E2"/>
    <w:rsid w:val="001C1CB0"/>
    <w:rsid w:val="001C338F"/>
    <w:rsid w:val="001D0276"/>
    <w:rsid w:val="001D0D9D"/>
    <w:rsid w:val="001D2A72"/>
    <w:rsid w:val="001D6782"/>
    <w:rsid w:val="001D7AE3"/>
    <w:rsid w:val="001E04DC"/>
    <w:rsid w:val="001F18B5"/>
    <w:rsid w:val="001F5BB2"/>
    <w:rsid w:val="002016CC"/>
    <w:rsid w:val="00202918"/>
    <w:rsid w:val="00202F11"/>
    <w:rsid w:val="00205BD5"/>
    <w:rsid w:val="002122AE"/>
    <w:rsid w:val="00215228"/>
    <w:rsid w:val="00222184"/>
    <w:rsid w:val="00222BBD"/>
    <w:rsid w:val="00222E81"/>
    <w:rsid w:val="00225DBD"/>
    <w:rsid w:val="00226A2E"/>
    <w:rsid w:val="00227645"/>
    <w:rsid w:val="00227967"/>
    <w:rsid w:val="00227BC8"/>
    <w:rsid w:val="00232953"/>
    <w:rsid w:val="00232AD7"/>
    <w:rsid w:val="002331CB"/>
    <w:rsid w:val="00233D66"/>
    <w:rsid w:val="0023405C"/>
    <w:rsid w:val="00236FB0"/>
    <w:rsid w:val="00237125"/>
    <w:rsid w:val="00240840"/>
    <w:rsid w:val="00240DC9"/>
    <w:rsid w:val="002420F8"/>
    <w:rsid w:val="00242620"/>
    <w:rsid w:val="0024552E"/>
    <w:rsid w:val="00247965"/>
    <w:rsid w:val="002506B7"/>
    <w:rsid w:val="002508A7"/>
    <w:rsid w:val="00251B42"/>
    <w:rsid w:val="00251BFA"/>
    <w:rsid w:val="002543D8"/>
    <w:rsid w:val="00256BD8"/>
    <w:rsid w:val="0026041D"/>
    <w:rsid w:val="002610B5"/>
    <w:rsid w:val="00261188"/>
    <w:rsid w:val="00265471"/>
    <w:rsid w:val="00265922"/>
    <w:rsid w:val="002667D7"/>
    <w:rsid w:val="0027192B"/>
    <w:rsid w:val="00272283"/>
    <w:rsid w:val="002733FA"/>
    <w:rsid w:val="0027751C"/>
    <w:rsid w:val="002776FC"/>
    <w:rsid w:val="0027796B"/>
    <w:rsid w:val="00280BC3"/>
    <w:rsid w:val="00282F3E"/>
    <w:rsid w:val="00284CF4"/>
    <w:rsid w:val="0028541D"/>
    <w:rsid w:val="00286A4C"/>
    <w:rsid w:val="00286BCC"/>
    <w:rsid w:val="00286E29"/>
    <w:rsid w:val="0029076E"/>
    <w:rsid w:val="00292E53"/>
    <w:rsid w:val="00293B2F"/>
    <w:rsid w:val="002968A5"/>
    <w:rsid w:val="002A4636"/>
    <w:rsid w:val="002B3D5A"/>
    <w:rsid w:val="002B4B32"/>
    <w:rsid w:val="002B4DC2"/>
    <w:rsid w:val="002B5D5E"/>
    <w:rsid w:val="002B7887"/>
    <w:rsid w:val="002C06AA"/>
    <w:rsid w:val="002C154B"/>
    <w:rsid w:val="002C29B8"/>
    <w:rsid w:val="002C635B"/>
    <w:rsid w:val="002C661A"/>
    <w:rsid w:val="002D1969"/>
    <w:rsid w:val="002D1B78"/>
    <w:rsid w:val="002D25DD"/>
    <w:rsid w:val="002D427B"/>
    <w:rsid w:val="002D5B06"/>
    <w:rsid w:val="002E23A8"/>
    <w:rsid w:val="002E4353"/>
    <w:rsid w:val="002E6276"/>
    <w:rsid w:val="002E7AE3"/>
    <w:rsid w:val="002F0B9F"/>
    <w:rsid w:val="002F24CB"/>
    <w:rsid w:val="002F64B2"/>
    <w:rsid w:val="002F779D"/>
    <w:rsid w:val="003008AD"/>
    <w:rsid w:val="00304A84"/>
    <w:rsid w:val="00305AE1"/>
    <w:rsid w:val="003155F6"/>
    <w:rsid w:val="00317750"/>
    <w:rsid w:val="00321AEE"/>
    <w:rsid w:val="0032349C"/>
    <w:rsid w:val="00323657"/>
    <w:rsid w:val="00324D48"/>
    <w:rsid w:val="00331633"/>
    <w:rsid w:val="003317CB"/>
    <w:rsid w:val="00331A60"/>
    <w:rsid w:val="003359F9"/>
    <w:rsid w:val="0033759C"/>
    <w:rsid w:val="00342EA2"/>
    <w:rsid w:val="00346232"/>
    <w:rsid w:val="00346A07"/>
    <w:rsid w:val="003479AD"/>
    <w:rsid w:val="00362BB0"/>
    <w:rsid w:val="00363170"/>
    <w:rsid w:val="0036492B"/>
    <w:rsid w:val="0036658E"/>
    <w:rsid w:val="00375148"/>
    <w:rsid w:val="0037536A"/>
    <w:rsid w:val="0038492C"/>
    <w:rsid w:val="00385088"/>
    <w:rsid w:val="003856EB"/>
    <w:rsid w:val="003861B9"/>
    <w:rsid w:val="00387718"/>
    <w:rsid w:val="00387E73"/>
    <w:rsid w:val="003922B0"/>
    <w:rsid w:val="003953ED"/>
    <w:rsid w:val="00396B57"/>
    <w:rsid w:val="003A0C0C"/>
    <w:rsid w:val="003A11AE"/>
    <w:rsid w:val="003A1599"/>
    <w:rsid w:val="003A2EA9"/>
    <w:rsid w:val="003A45B9"/>
    <w:rsid w:val="003A74B0"/>
    <w:rsid w:val="003B0CEB"/>
    <w:rsid w:val="003B19B5"/>
    <w:rsid w:val="003B609D"/>
    <w:rsid w:val="003B7972"/>
    <w:rsid w:val="003D0CE3"/>
    <w:rsid w:val="003D7D65"/>
    <w:rsid w:val="003E4A4B"/>
    <w:rsid w:val="003E7C2A"/>
    <w:rsid w:val="003F51B4"/>
    <w:rsid w:val="003F5665"/>
    <w:rsid w:val="003F60EF"/>
    <w:rsid w:val="003F6969"/>
    <w:rsid w:val="00400911"/>
    <w:rsid w:val="00401A41"/>
    <w:rsid w:val="00403F34"/>
    <w:rsid w:val="00405870"/>
    <w:rsid w:val="00405DBA"/>
    <w:rsid w:val="00406D3B"/>
    <w:rsid w:val="00414980"/>
    <w:rsid w:val="00415BDE"/>
    <w:rsid w:val="0042313F"/>
    <w:rsid w:val="004241A1"/>
    <w:rsid w:val="00427827"/>
    <w:rsid w:val="00432756"/>
    <w:rsid w:val="00436735"/>
    <w:rsid w:val="00436903"/>
    <w:rsid w:val="004406EF"/>
    <w:rsid w:val="004425AD"/>
    <w:rsid w:val="00446D24"/>
    <w:rsid w:val="00447EE9"/>
    <w:rsid w:val="00450706"/>
    <w:rsid w:val="004507C3"/>
    <w:rsid w:val="00450DFE"/>
    <w:rsid w:val="00452FC7"/>
    <w:rsid w:val="0045382E"/>
    <w:rsid w:val="0045747D"/>
    <w:rsid w:val="00457C4E"/>
    <w:rsid w:val="00461B0B"/>
    <w:rsid w:val="00467C55"/>
    <w:rsid w:val="004706B7"/>
    <w:rsid w:val="004712EB"/>
    <w:rsid w:val="00471A05"/>
    <w:rsid w:val="00471FD6"/>
    <w:rsid w:val="00476374"/>
    <w:rsid w:val="00476EC1"/>
    <w:rsid w:val="00477D17"/>
    <w:rsid w:val="00482B29"/>
    <w:rsid w:val="0048380B"/>
    <w:rsid w:val="0048617F"/>
    <w:rsid w:val="004873DF"/>
    <w:rsid w:val="00493ABD"/>
    <w:rsid w:val="004959B8"/>
    <w:rsid w:val="004A1A1C"/>
    <w:rsid w:val="004A69EB"/>
    <w:rsid w:val="004A7D52"/>
    <w:rsid w:val="004B20C8"/>
    <w:rsid w:val="004B51F8"/>
    <w:rsid w:val="004B7073"/>
    <w:rsid w:val="004C199F"/>
    <w:rsid w:val="004C4AB9"/>
    <w:rsid w:val="004C7A2B"/>
    <w:rsid w:val="004D0820"/>
    <w:rsid w:val="004D1315"/>
    <w:rsid w:val="004D1C1E"/>
    <w:rsid w:val="004D5E97"/>
    <w:rsid w:val="004E092D"/>
    <w:rsid w:val="004E4DA0"/>
    <w:rsid w:val="004E5996"/>
    <w:rsid w:val="004E6137"/>
    <w:rsid w:val="004E62CE"/>
    <w:rsid w:val="004E74FC"/>
    <w:rsid w:val="004F0284"/>
    <w:rsid w:val="004F3692"/>
    <w:rsid w:val="004F5EB6"/>
    <w:rsid w:val="00506F90"/>
    <w:rsid w:val="00507CBA"/>
    <w:rsid w:val="0051115E"/>
    <w:rsid w:val="00514EA8"/>
    <w:rsid w:val="005152F1"/>
    <w:rsid w:val="005153CB"/>
    <w:rsid w:val="005307D1"/>
    <w:rsid w:val="00531AF8"/>
    <w:rsid w:val="0053392B"/>
    <w:rsid w:val="00540F81"/>
    <w:rsid w:val="005434AE"/>
    <w:rsid w:val="00544087"/>
    <w:rsid w:val="00545EA8"/>
    <w:rsid w:val="00546610"/>
    <w:rsid w:val="0055016A"/>
    <w:rsid w:val="005537B2"/>
    <w:rsid w:val="00555290"/>
    <w:rsid w:val="0056514B"/>
    <w:rsid w:val="0056696B"/>
    <w:rsid w:val="00571606"/>
    <w:rsid w:val="0057169F"/>
    <w:rsid w:val="00571F84"/>
    <w:rsid w:val="0057275F"/>
    <w:rsid w:val="00582FD9"/>
    <w:rsid w:val="00586C58"/>
    <w:rsid w:val="00591386"/>
    <w:rsid w:val="00591465"/>
    <w:rsid w:val="00595711"/>
    <w:rsid w:val="0059652D"/>
    <w:rsid w:val="005A3317"/>
    <w:rsid w:val="005A5073"/>
    <w:rsid w:val="005A59DC"/>
    <w:rsid w:val="005A69D8"/>
    <w:rsid w:val="005A7594"/>
    <w:rsid w:val="005A7F03"/>
    <w:rsid w:val="005A7F91"/>
    <w:rsid w:val="005B121C"/>
    <w:rsid w:val="005B1517"/>
    <w:rsid w:val="005B1796"/>
    <w:rsid w:val="005B421F"/>
    <w:rsid w:val="005B5AD4"/>
    <w:rsid w:val="005C0061"/>
    <w:rsid w:val="005C38CB"/>
    <w:rsid w:val="005C3C0E"/>
    <w:rsid w:val="005C582B"/>
    <w:rsid w:val="005D029D"/>
    <w:rsid w:val="005D3179"/>
    <w:rsid w:val="005D56C7"/>
    <w:rsid w:val="005D6913"/>
    <w:rsid w:val="005D6F3D"/>
    <w:rsid w:val="005E5894"/>
    <w:rsid w:val="005F1E55"/>
    <w:rsid w:val="005F3919"/>
    <w:rsid w:val="005F5AB9"/>
    <w:rsid w:val="005F621A"/>
    <w:rsid w:val="005F6FE3"/>
    <w:rsid w:val="00605556"/>
    <w:rsid w:val="00605FDC"/>
    <w:rsid w:val="0060759B"/>
    <w:rsid w:val="006105BE"/>
    <w:rsid w:val="00612D12"/>
    <w:rsid w:val="0061337A"/>
    <w:rsid w:val="00613845"/>
    <w:rsid w:val="00613CB6"/>
    <w:rsid w:val="006247C5"/>
    <w:rsid w:val="00625E13"/>
    <w:rsid w:val="00625F09"/>
    <w:rsid w:val="0063078D"/>
    <w:rsid w:val="00631E96"/>
    <w:rsid w:val="0063294A"/>
    <w:rsid w:val="0063386A"/>
    <w:rsid w:val="0063692C"/>
    <w:rsid w:val="00641395"/>
    <w:rsid w:val="00642C37"/>
    <w:rsid w:val="0064625B"/>
    <w:rsid w:val="006479AF"/>
    <w:rsid w:val="006562E5"/>
    <w:rsid w:val="00656CDA"/>
    <w:rsid w:val="00665B6C"/>
    <w:rsid w:val="00666007"/>
    <w:rsid w:val="00666342"/>
    <w:rsid w:val="00667884"/>
    <w:rsid w:val="006740BF"/>
    <w:rsid w:val="006754E3"/>
    <w:rsid w:val="00675B73"/>
    <w:rsid w:val="006929C4"/>
    <w:rsid w:val="0069463A"/>
    <w:rsid w:val="00695D11"/>
    <w:rsid w:val="00697833"/>
    <w:rsid w:val="006A0559"/>
    <w:rsid w:val="006A7404"/>
    <w:rsid w:val="006A795F"/>
    <w:rsid w:val="006B1361"/>
    <w:rsid w:val="006B4021"/>
    <w:rsid w:val="006B7FE3"/>
    <w:rsid w:val="006C2918"/>
    <w:rsid w:val="006C3395"/>
    <w:rsid w:val="006C6DA8"/>
    <w:rsid w:val="006C7197"/>
    <w:rsid w:val="006D063F"/>
    <w:rsid w:val="006D0804"/>
    <w:rsid w:val="006D09F7"/>
    <w:rsid w:val="006D3AFF"/>
    <w:rsid w:val="006D4650"/>
    <w:rsid w:val="006E08C3"/>
    <w:rsid w:val="006E0C06"/>
    <w:rsid w:val="006E1088"/>
    <w:rsid w:val="006E1318"/>
    <w:rsid w:val="006E236B"/>
    <w:rsid w:val="006E5E21"/>
    <w:rsid w:val="006E6D31"/>
    <w:rsid w:val="006F16C5"/>
    <w:rsid w:val="006F3947"/>
    <w:rsid w:val="006F7998"/>
    <w:rsid w:val="00700270"/>
    <w:rsid w:val="007008F4"/>
    <w:rsid w:val="00702308"/>
    <w:rsid w:val="00703EAC"/>
    <w:rsid w:val="0070625E"/>
    <w:rsid w:val="0072516F"/>
    <w:rsid w:val="007364D7"/>
    <w:rsid w:val="00736A2B"/>
    <w:rsid w:val="0073709B"/>
    <w:rsid w:val="00740919"/>
    <w:rsid w:val="007418C4"/>
    <w:rsid w:val="007474E4"/>
    <w:rsid w:val="00750627"/>
    <w:rsid w:val="00753D2E"/>
    <w:rsid w:val="00754E08"/>
    <w:rsid w:val="007612A1"/>
    <w:rsid w:val="00762C81"/>
    <w:rsid w:val="00765FD4"/>
    <w:rsid w:val="00766A71"/>
    <w:rsid w:val="00766F2F"/>
    <w:rsid w:val="00766F35"/>
    <w:rsid w:val="00772395"/>
    <w:rsid w:val="007748EE"/>
    <w:rsid w:val="00774E3E"/>
    <w:rsid w:val="00775F6F"/>
    <w:rsid w:val="00781615"/>
    <w:rsid w:val="007871E9"/>
    <w:rsid w:val="00792185"/>
    <w:rsid w:val="00792EC3"/>
    <w:rsid w:val="00795582"/>
    <w:rsid w:val="00797761"/>
    <w:rsid w:val="007A3FAA"/>
    <w:rsid w:val="007B0494"/>
    <w:rsid w:val="007B09A1"/>
    <w:rsid w:val="007B0C38"/>
    <w:rsid w:val="007B4919"/>
    <w:rsid w:val="007B491F"/>
    <w:rsid w:val="007C1E21"/>
    <w:rsid w:val="007C4021"/>
    <w:rsid w:val="007D2360"/>
    <w:rsid w:val="007D30F3"/>
    <w:rsid w:val="007D3690"/>
    <w:rsid w:val="007D3E9B"/>
    <w:rsid w:val="007D5B92"/>
    <w:rsid w:val="007D6D31"/>
    <w:rsid w:val="007E3F2E"/>
    <w:rsid w:val="007F7636"/>
    <w:rsid w:val="008076BC"/>
    <w:rsid w:val="00812AE0"/>
    <w:rsid w:val="0081611C"/>
    <w:rsid w:val="008170E6"/>
    <w:rsid w:val="00823804"/>
    <w:rsid w:val="00825107"/>
    <w:rsid w:val="008302C7"/>
    <w:rsid w:val="008302FD"/>
    <w:rsid w:val="008347E4"/>
    <w:rsid w:val="00852BA2"/>
    <w:rsid w:val="00854D4E"/>
    <w:rsid w:val="00861310"/>
    <w:rsid w:val="00862361"/>
    <w:rsid w:val="00865DD9"/>
    <w:rsid w:val="00866B8B"/>
    <w:rsid w:val="0086752C"/>
    <w:rsid w:val="0087366A"/>
    <w:rsid w:val="008771C4"/>
    <w:rsid w:val="00880716"/>
    <w:rsid w:val="00880DEB"/>
    <w:rsid w:val="00885994"/>
    <w:rsid w:val="00886050"/>
    <w:rsid w:val="00892A09"/>
    <w:rsid w:val="00892D9C"/>
    <w:rsid w:val="00897287"/>
    <w:rsid w:val="008A250F"/>
    <w:rsid w:val="008A57E4"/>
    <w:rsid w:val="008A61D9"/>
    <w:rsid w:val="008B2A3C"/>
    <w:rsid w:val="008B37C9"/>
    <w:rsid w:val="008B4EF8"/>
    <w:rsid w:val="008B6CB5"/>
    <w:rsid w:val="008C10E7"/>
    <w:rsid w:val="008D0F86"/>
    <w:rsid w:val="008D2C9A"/>
    <w:rsid w:val="008D7B04"/>
    <w:rsid w:val="008E0F5F"/>
    <w:rsid w:val="008E2F40"/>
    <w:rsid w:val="008E526C"/>
    <w:rsid w:val="008E658F"/>
    <w:rsid w:val="008F122E"/>
    <w:rsid w:val="008F13D8"/>
    <w:rsid w:val="008F44EE"/>
    <w:rsid w:val="008F7D2C"/>
    <w:rsid w:val="00901CE5"/>
    <w:rsid w:val="00903587"/>
    <w:rsid w:val="009070C3"/>
    <w:rsid w:val="00912246"/>
    <w:rsid w:val="00912B15"/>
    <w:rsid w:val="00916773"/>
    <w:rsid w:val="00920DE4"/>
    <w:rsid w:val="009217D1"/>
    <w:rsid w:val="00922473"/>
    <w:rsid w:val="009250D5"/>
    <w:rsid w:val="009332EC"/>
    <w:rsid w:val="00933C29"/>
    <w:rsid w:val="00934059"/>
    <w:rsid w:val="00941453"/>
    <w:rsid w:val="00941DFB"/>
    <w:rsid w:val="00943D55"/>
    <w:rsid w:val="00945C83"/>
    <w:rsid w:val="00946F9F"/>
    <w:rsid w:val="00951189"/>
    <w:rsid w:val="00951C55"/>
    <w:rsid w:val="00952BFF"/>
    <w:rsid w:val="00955AEF"/>
    <w:rsid w:val="00964BC0"/>
    <w:rsid w:val="00966316"/>
    <w:rsid w:val="00971514"/>
    <w:rsid w:val="009739B4"/>
    <w:rsid w:val="00974A41"/>
    <w:rsid w:val="0097557E"/>
    <w:rsid w:val="00975AA6"/>
    <w:rsid w:val="009770F2"/>
    <w:rsid w:val="00981AAC"/>
    <w:rsid w:val="00983ABC"/>
    <w:rsid w:val="00991A71"/>
    <w:rsid w:val="00994A5F"/>
    <w:rsid w:val="00997066"/>
    <w:rsid w:val="00997B4C"/>
    <w:rsid w:val="009A5FDF"/>
    <w:rsid w:val="009B3B12"/>
    <w:rsid w:val="009B59E2"/>
    <w:rsid w:val="009B7E05"/>
    <w:rsid w:val="009C751A"/>
    <w:rsid w:val="009D25EE"/>
    <w:rsid w:val="009E1C2A"/>
    <w:rsid w:val="009E71CD"/>
    <w:rsid w:val="009E7AD7"/>
    <w:rsid w:val="009F0946"/>
    <w:rsid w:val="009F5385"/>
    <w:rsid w:val="009F54F5"/>
    <w:rsid w:val="009F64F1"/>
    <w:rsid w:val="00A01F86"/>
    <w:rsid w:val="00A02357"/>
    <w:rsid w:val="00A0341C"/>
    <w:rsid w:val="00A0543D"/>
    <w:rsid w:val="00A0636B"/>
    <w:rsid w:val="00A077B2"/>
    <w:rsid w:val="00A0780C"/>
    <w:rsid w:val="00A108E7"/>
    <w:rsid w:val="00A132C9"/>
    <w:rsid w:val="00A20C7D"/>
    <w:rsid w:val="00A21302"/>
    <w:rsid w:val="00A25B8E"/>
    <w:rsid w:val="00A27896"/>
    <w:rsid w:val="00A30290"/>
    <w:rsid w:val="00A34218"/>
    <w:rsid w:val="00A3531E"/>
    <w:rsid w:val="00A36972"/>
    <w:rsid w:val="00A3739D"/>
    <w:rsid w:val="00A41471"/>
    <w:rsid w:val="00A4215C"/>
    <w:rsid w:val="00A4427F"/>
    <w:rsid w:val="00A460E7"/>
    <w:rsid w:val="00A465ED"/>
    <w:rsid w:val="00A53CAC"/>
    <w:rsid w:val="00A54169"/>
    <w:rsid w:val="00A5742E"/>
    <w:rsid w:val="00A57C0D"/>
    <w:rsid w:val="00A57DF6"/>
    <w:rsid w:val="00A617EE"/>
    <w:rsid w:val="00A73DE2"/>
    <w:rsid w:val="00A75D6C"/>
    <w:rsid w:val="00A7664B"/>
    <w:rsid w:val="00A76E33"/>
    <w:rsid w:val="00A8064D"/>
    <w:rsid w:val="00A81AC2"/>
    <w:rsid w:val="00A837CC"/>
    <w:rsid w:val="00A85EB7"/>
    <w:rsid w:val="00A862AB"/>
    <w:rsid w:val="00A869BB"/>
    <w:rsid w:val="00A87518"/>
    <w:rsid w:val="00A91211"/>
    <w:rsid w:val="00A9361F"/>
    <w:rsid w:val="00A94EBA"/>
    <w:rsid w:val="00A97AB8"/>
    <w:rsid w:val="00AA113D"/>
    <w:rsid w:val="00AA37FD"/>
    <w:rsid w:val="00AA52F0"/>
    <w:rsid w:val="00AA591E"/>
    <w:rsid w:val="00AA5A89"/>
    <w:rsid w:val="00AA6436"/>
    <w:rsid w:val="00AA728E"/>
    <w:rsid w:val="00AB099D"/>
    <w:rsid w:val="00AB1917"/>
    <w:rsid w:val="00AB1FC9"/>
    <w:rsid w:val="00AB420C"/>
    <w:rsid w:val="00AC0FDA"/>
    <w:rsid w:val="00AC1824"/>
    <w:rsid w:val="00AC2716"/>
    <w:rsid w:val="00AC331C"/>
    <w:rsid w:val="00AC4AD3"/>
    <w:rsid w:val="00AD1C27"/>
    <w:rsid w:val="00AD2812"/>
    <w:rsid w:val="00AD3224"/>
    <w:rsid w:val="00AE4A1A"/>
    <w:rsid w:val="00AE4B7E"/>
    <w:rsid w:val="00AF3EA4"/>
    <w:rsid w:val="00AF4837"/>
    <w:rsid w:val="00B03E23"/>
    <w:rsid w:val="00B046F4"/>
    <w:rsid w:val="00B055CD"/>
    <w:rsid w:val="00B10614"/>
    <w:rsid w:val="00B115A4"/>
    <w:rsid w:val="00B130FF"/>
    <w:rsid w:val="00B14A32"/>
    <w:rsid w:val="00B174C4"/>
    <w:rsid w:val="00B2485E"/>
    <w:rsid w:val="00B248F8"/>
    <w:rsid w:val="00B25CD1"/>
    <w:rsid w:val="00B32C5B"/>
    <w:rsid w:val="00B33A5A"/>
    <w:rsid w:val="00B34144"/>
    <w:rsid w:val="00B34354"/>
    <w:rsid w:val="00B4028C"/>
    <w:rsid w:val="00B41026"/>
    <w:rsid w:val="00B43109"/>
    <w:rsid w:val="00B44CD7"/>
    <w:rsid w:val="00B47472"/>
    <w:rsid w:val="00B477A9"/>
    <w:rsid w:val="00B51B94"/>
    <w:rsid w:val="00B52E16"/>
    <w:rsid w:val="00B56139"/>
    <w:rsid w:val="00B566BA"/>
    <w:rsid w:val="00B6250A"/>
    <w:rsid w:val="00B64772"/>
    <w:rsid w:val="00B65926"/>
    <w:rsid w:val="00B73782"/>
    <w:rsid w:val="00B80D34"/>
    <w:rsid w:val="00B82BAB"/>
    <w:rsid w:val="00B844FF"/>
    <w:rsid w:val="00B84874"/>
    <w:rsid w:val="00B93A9F"/>
    <w:rsid w:val="00B971C7"/>
    <w:rsid w:val="00BA1ECA"/>
    <w:rsid w:val="00BB15BC"/>
    <w:rsid w:val="00BB237D"/>
    <w:rsid w:val="00BB23FC"/>
    <w:rsid w:val="00BB5BE3"/>
    <w:rsid w:val="00BB750F"/>
    <w:rsid w:val="00BD00D3"/>
    <w:rsid w:val="00BD5BC3"/>
    <w:rsid w:val="00BD6A64"/>
    <w:rsid w:val="00BE4486"/>
    <w:rsid w:val="00BE53CD"/>
    <w:rsid w:val="00BF0ADC"/>
    <w:rsid w:val="00BF0F5F"/>
    <w:rsid w:val="00BF2CFE"/>
    <w:rsid w:val="00BF309B"/>
    <w:rsid w:val="00BF7691"/>
    <w:rsid w:val="00C07C1A"/>
    <w:rsid w:val="00C10F9D"/>
    <w:rsid w:val="00C150A3"/>
    <w:rsid w:val="00C24D33"/>
    <w:rsid w:val="00C2549B"/>
    <w:rsid w:val="00C31DFA"/>
    <w:rsid w:val="00C353FA"/>
    <w:rsid w:val="00C36F04"/>
    <w:rsid w:val="00C374DA"/>
    <w:rsid w:val="00C37EED"/>
    <w:rsid w:val="00C40826"/>
    <w:rsid w:val="00C41397"/>
    <w:rsid w:val="00C42C0E"/>
    <w:rsid w:val="00C4392A"/>
    <w:rsid w:val="00C448CC"/>
    <w:rsid w:val="00C47EC5"/>
    <w:rsid w:val="00C51ACF"/>
    <w:rsid w:val="00C6039B"/>
    <w:rsid w:val="00C60D76"/>
    <w:rsid w:val="00C621FA"/>
    <w:rsid w:val="00C631DA"/>
    <w:rsid w:val="00C6616E"/>
    <w:rsid w:val="00C67B79"/>
    <w:rsid w:val="00C7121F"/>
    <w:rsid w:val="00C72C95"/>
    <w:rsid w:val="00C73E22"/>
    <w:rsid w:val="00C76B3F"/>
    <w:rsid w:val="00C77D15"/>
    <w:rsid w:val="00C8047A"/>
    <w:rsid w:val="00C81EAC"/>
    <w:rsid w:val="00C824A1"/>
    <w:rsid w:val="00C82A3B"/>
    <w:rsid w:val="00C86E1B"/>
    <w:rsid w:val="00C9052C"/>
    <w:rsid w:val="00C923E3"/>
    <w:rsid w:val="00C94C2D"/>
    <w:rsid w:val="00C9668C"/>
    <w:rsid w:val="00CA016C"/>
    <w:rsid w:val="00CA30B4"/>
    <w:rsid w:val="00CA648B"/>
    <w:rsid w:val="00CB200E"/>
    <w:rsid w:val="00CB3DD9"/>
    <w:rsid w:val="00CB518C"/>
    <w:rsid w:val="00CB6D17"/>
    <w:rsid w:val="00CB7F7A"/>
    <w:rsid w:val="00CC083F"/>
    <w:rsid w:val="00CC1DB0"/>
    <w:rsid w:val="00CD0102"/>
    <w:rsid w:val="00CD0C1C"/>
    <w:rsid w:val="00CD0C63"/>
    <w:rsid w:val="00CD1C52"/>
    <w:rsid w:val="00CD222D"/>
    <w:rsid w:val="00CD22D4"/>
    <w:rsid w:val="00CD6DB1"/>
    <w:rsid w:val="00CE1BAF"/>
    <w:rsid w:val="00CE27A1"/>
    <w:rsid w:val="00CE5D95"/>
    <w:rsid w:val="00CE6349"/>
    <w:rsid w:val="00CE65CE"/>
    <w:rsid w:val="00CF20F1"/>
    <w:rsid w:val="00CF5D98"/>
    <w:rsid w:val="00D00070"/>
    <w:rsid w:val="00D021D7"/>
    <w:rsid w:val="00D03FF8"/>
    <w:rsid w:val="00D0490E"/>
    <w:rsid w:val="00D07D7C"/>
    <w:rsid w:val="00D105CE"/>
    <w:rsid w:val="00D112E2"/>
    <w:rsid w:val="00D134B4"/>
    <w:rsid w:val="00D135F3"/>
    <w:rsid w:val="00D15845"/>
    <w:rsid w:val="00D1779D"/>
    <w:rsid w:val="00D200D8"/>
    <w:rsid w:val="00D213BE"/>
    <w:rsid w:val="00D24273"/>
    <w:rsid w:val="00D310F8"/>
    <w:rsid w:val="00D31DFB"/>
    <w:rsid w:val="00D33D49"/>
    <w:rsid w:val="00D41312"/>
    <w:rsid w:val="00D43266"/>
    <w:rsid w:val="00D45304"/>
    <w:rsid w:val="00D5079E"/>
    <w:rsid w:val="00D5368D"/>
    <w:rsid w:val="00D54A7E"/>
    <w:rsid w:val="00D57421"/>
    <w:rsid w:val="00D60CA4"/>
    <w:rsid w:val="00D630C5"/>
    <w:rsid w:val="00D660E4"/>
    <w:rsid w:val="00D6782B"/>
    <w:rsid w:val="00D7506E"/>
    <w:rsid w:val="00D85FED"/>
    <w:rsid w:val="00D9058F"/>
    <w:rsid w:val="00DA317C"/>
    <w:rsid w:val="00DA4E77"/>
    <w:rsid w:val="00DA5218"/>
    <w:rsid w:val="00DB00C1"/>
    <w:rsid w:val="00DB2B9A"/>
    <w:rsid w:val="00DB2D91"/>
    <w:rsid w:val="00DB365D"/>
    <w:rsid w:val="00DB48D2"/>
    <w:rsid w:val="00DC0C2F"/>
    <w:rsid w:val="00DC1051"/>
    <w:rsid w:val="00DC2528"/>
    <w:rsid w:val="00DC35AB"/>
    <w:rsid w:val="00DC6622"/>
    <w:rsid w:val="00DC70C9"/>
    <w:rsid w:val="00DD3C6E"/>
    <w:rsid w:val="00DD3F1F"/>
    <w:rsid w:val="00DD48B1"/>
    <w:rsid w:val="00DD5AA6"/>
    <w:rsid w:val="00DD6EAA"/>
    <w:rsid w:val="00DE689E"/>
    <w:rsid w:val="00DE7C6F"/>
    <w:rsid w:val="00DF00F0"/>
    <w:rsid w:val="00DF0FB0"/>
    <w:rsid w:val="00DF1BE7"/>
    <w:rsid w:val="00DF29C6"/>
    <w:rsid w:val="00DF4E2A"/>
    <w:rsid w:val="00E01E60"/>
    <w:rsid w:val="00E024A0"/>
    <w:rsid w:val="00E049D9"/>
    <w:rsid w:val="00E145A0"/>
    <w:rsid w:val="00E15ADB"/>
    <w:rsid w:val="00E16566"/>
    <w:rsid w:val="00E209AE"/>
    <w:rsid w:val="00E33F94"/>
    <w:rsid w:val="00E34484"/>
    <w:rsid w:val="00E34F37"/>
    <w:rsid w:val="00E353DD"/>
    <w:rsid w:val="00E378C6"/>
    <w:rsid w:val="00E41D11"/>
    <w:rsid w:val="00E42B98"/>
    <w:rsid w:val="00E42EB8"/>
    <w:rsid w:val="00E4441F"/>
    <w:rsid w:val="00E45D82"/>
    <w:rsid w:val="00E46840"/>
    <w:rsid w:val="00E55CB9"/>
    <w:rsid w:val="00E627DA"/>
    <w:rsid w:val="00E62886"/>
    <w:rsid w:val="00E64927"/>
    <w:rsid w:val="00E67ACF"/>
    <w:rsid w:val="00E72FF7"/>
    <w:rsid w:val="00E75315"/>
    <w:rsid w:val="00E83DD4"/>
    <w:rsid w:val="00E8601E"/>
    <w:rsid w:val="00E879D3"/>
    <w:rsid w:val="00E90023"/>
    <w:rsid w:val="00E903F6"/>
    <w:rsid w:val="00E95C0F"/>
    <w:rsid w:val="00E96A89"/>
    <w:rsid w:val="00EA140E"/>
    <w:rsid w:val="00EA2431"/>
    <w:rsid w:val="00EA7868"/>
    <w:rsid w:val="00EA7D34"/>
    <w:rsid w:val="00EA7F12"/>
    <w:rsid w:val="00EB01F4"/>
    <w:rsid w:val="00EB0DF3"/>
    <w:rsid w:val="00EB4A93"/>
    <w:rsid w:val="00EC0FCD"/>
    <w:rsid w:val="00EC24A9"/>
    <w:rsid w:val="00EC35F5"/>
    <w:rsid w:val="00EC56E6"/>
    <w:rsid w:val="00EC7A11"/>
    <w:rsid w:val="00ED06C1"/>
    <w:rsid w:val="00ED16BB"/>
    <w:rsid w:val="00ED6B3B"/>
    <w:rsid w:val="00ED7F2F"/>
    <w:rsid w:val="00EE0D06"/>
    <w:rsid w:val="00EE5267"/>
    <w:rsid w:val="00EF21FE"/>
    <w:rsid w:val="00EF48A1"/>
    <w:rsid w:val="00EF79B4"/>
    <w:rsid w:val="00F00DA8"/>
    <w:rsid w:val="00F0149C"/>
    <w:rsid w:val="00F01661"/>
    <w:rsid w:val="00F04841"/>
    <w:rsid w:val="00F069CC"/>
    <w:rsid w:val="00F12DFC"/>
    <w:rsid w:val="00F2493E"/>
    <w:rsid w:val="00F25747"/>
    <w:rsid w:val="00F25B73"/>
    <w:rsid w:val="00F268A9"/>
    <w:rsid w:val="00F3019D"/>
    <w:rsid w:val="00F32B10"/>
    <w:rsid w:val="00F3477C"/>
    <w:rsid w:val="00F359CD"/>
    <w:rsid w:val="00F41CD4"/>
    <w:rsid w:val="00F43212"/>
    <w:rsid w:val="00F44A6D"/>
    <w:rsid w:val="00F56FC9"/>
    <w:rsid w:val="00F63C7D"/>
    <w:rsid w:val="00F71E95"/>
    <w:rsid w:val="00F735ED"/>
    <w:rsid w:val="00F73921"/>
    <w:rsid w:val="00F74817"/>
    <w:rsid w:val="00F75B26"/>
    <w:rsid w:val="00F75D11"/>
    <w:rsid w:val="00F8014B"/>
    <w:rsid w:val="00F81894"/>
    <w:rsid w:val="00F81EA1"/>
    <w:rsid w:val="00F91BBC"/>
    <w:rsid w:val="00F91D16"/>
    <w:rsid w:val="00F94044"/>
    <w:rsid w:val="00F94610"/>
    <w:rsid w:val="00F94ED8"/>
    <w:rsid w:val="00FA0500"/>
    <w:rsid w:val="00FA1655"/>
    <w:rsid w:val="00FA324B"/>
    <w:rsid w:val="00FA45FB"/>
    <w:rsid w:val="00FA6503"/>
    <w:rsid w:val="00FB1023"/>
    <w:rsid w:val="00FB370D"/>
    <w:rsid w:val="00FB3B8C"/>
    <w:rsid w:val="00FB5F95"/>
    <w:rsid w:val="00FC124D"/>
    <w:rsid w:val="00FC3DCE"/>
    <w:rsid w:val="00FC59BC"/>
    <w:rsid w:val="00FC7A6D"/>
    <w:rsid w:val="00FD008D"/>
    <w:rsid w:val="00FD1D07"/>
    <w:rsid w:val="00FD40A9"/>
    <w:rsid w:val="00FD500D"/>
    <w:rsid w:val="00FD6700"/>
    <w:rsid w:val="00FD7760"/>
    <w:rsid w:val="00FD7793"/>
    <w:rsid w:val="00FE10CB"/>
    <w:rsid w:val="00FE3ACF"/>
    <w:rsid w:val="00FE444E"/>
    <w:rsid w:val="00FE55BC"/>
    <w:rsid w:val="00FF0247"/>
    <w:rsid w:val="00FF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90,#0c0,#06f"/>
    </o:shapedefaults>
    <o:shapelayout v:ext="edit">
      <o:idmap v:ext="edit" data="1"/>
    </o:shapelayout>
  </w:shapeDefaults>
  <w:decimalSymbol w:val="."/>
  <w:listSeparator w:val=","/>
  <w15:docId w15:val="{CB472E5A-6B0B-4472-A371-6589BE08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969"/>
    <w:rPr>
      <w:sz w:val="24"/>
      <w:szCs w:val="28"/>
      <w:lang w:eastAsia="ko-KR"/>
    </w:rPr>
  </w:style>
  <w:style w:type="paragraph" w:styleId="Heading4">
    <w:name w:val="heading 4"/>
    <w:basedOn w:val="Normal"/>
    <w:next w:val="Normal"/>
    <w:qFormat/>
    <w:rsid w:val="00385088"/>
    <w:pPr>
      <w:keepNext/>
      <w:jc w:val="both"/>
      <w:outlineLvl w:val="3"/>
    </w:pPr>
    <w:rPr>
      <w:rFonts w:ascii="Cordia New" w:eastAsia="Cordia New" w:hAnsi="Cordia New" w:cs="Cordia New"/>
      <w:b/>
      <w:bCs/>
      <w:sz w:val="28"/>
      <w:lang w:eastAsia="en-US"/>
    </w:rPr>
  </w:style>
  <w:style w:type="paragraph" w:styleId="Heading5">
    <w:name w:val="heading 5"/>
    <w:basedOn w:val="Normal"/>
    <w:next w:val="Normal"/>
    <w:qFormat/>
    <w:rsid w:val="00385088"/>
    <w:pPr>
      <w:keepNext/>
      <w:tabs>
        <w:tab w:val="left" w:pos="1134"/>
      </w:tabs>
      <w:jc w:val="both"/>
      <w:outlineLvl w:val="4"/>
    </w:pPr>
    <w:rPr>
      <w:rFonts w:ascii="Cordia New" w:eastAsia="Cordia New" w:hAnsi="Cordia New" w:cs="Cordia New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85088"/>
    <w:pPr>
      <w:tabs>
        <w:tab w:val="center" w:pos="4153"/>
        <w:tab w:val="right" w:pos="8306"/>
      </w:tabs>
    </w:pPr>
    <w:rPr>
      <w:rFonts w:ascii="Cordia New" w:eastAsia="Cordia New" w:hAnsi="Cordia New" w:cs="CordiaUPC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E95C0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lang w:eastAsia="en-US"/>
    </w:rPr>
  </w:style>
  <w:style w:type="paragraph" w:styleId="Header">
    <w:name w:val="header"/>
    <w:basedOn w:val="Normal"/>
    <w:link w:val="HeaderChar"/>
    <w:rsid w:val="00A078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0780C"/>
    <w:rPr>
      <w:sz w:val="24"/>
      <w:szCs w:val="28"/>
      <w:lang w:eastAsia="ko-KR"/>
    </w:rPr>
  </w:style>
  <w:style w:type="table" w:customStyle="1" w:styleId="ColorfulList1">
    <w:name w:val="Colorful List1"/>
    <w:basedOn w:val="TableNormal"/>
    <w:uiPriority w:val="72"/>
    <w:rsid w:val="0077239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diumGrid3-Accent1">
    <w:name w:val="Medium Grid 3 Accent 1"/>
    <w:basedOn w:val="TableNormal"/>
    <w:uiPriority w:val="69"/>
    <w:rsid w:val="0077239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rsid w:val="00EB4A9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EB4A93"/>
    <w:rPr>
      <w:rFonts w:ascii="Tahoma" w:hAnsi="Tahoma"/>
      <w:sz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9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3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5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14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4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5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3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2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9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4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4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0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2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2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0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1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1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23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5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9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2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3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5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4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3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6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4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3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9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6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16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9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9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6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3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7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9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2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5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1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1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3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0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2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9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2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diagramQuickStyle" Target="diagrams/quickStyle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1">
  <dgm:title val=""/>
  <dgm:desc val=""/>
  <dgm:catLst>
    <dgm:cat type="accent3" pri="11100"/>
  </dgm:catLst>
  <dgm:styleLbl name="node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3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4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3">
        <a:alpha val="4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3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3">
        <a:alpha val="90000"/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1C4C7-508A-48B9-A1DE-89FD662FCC0D}" type="doc">
      <dgm:prSet loTypeId="urn:microsoft.com/office/officeart/2005/8/layout/cycle8" loCatId="cycle" qsTypeId="urn:microsoft.com/office/officeart/2005/8/quickstyle/simple1" qsCatId="simple" csTypeId="urn:microsoft.com/office/officeart/2005/8/colors/accent3_1" csCatId="accent3" phldr="1"/>
      <dgm:spPr/>
    </dgm:pt>
    <dgm:pt modelId="{E216259C-C389-4A9D-99D0-A94E424E7152}">
      <dgm:prSet custT="1"/>
      <dgm:spPr/>
      <dgm:t>
        <a:bodyPr/>
        <a:lstStyle/>
        <a:p>
          <a:pPr algn="l"/>
          <a: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  <a:t>4.6.1 </a:t>
          </a:r>
          <a:r>
            <a:rPr lang="th-TH" sz="1200">
              <a:latin typeface="TH SarabunPSK" panose="020B0500040200020003" pitchFamily="34" charset="-34"/>
              <a:cs typeface="TH SarabunPSK" panose="020B0500040200020003" pitchFamily="34" charset="-34"/>
            </a:rPr>
            <a:t>การเฝ้าระวัง การวัด และการวิเคราะห์ </a:t>
          </a:r>
          <a:endParaRPr lang="en-US" sz="12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02DE320-DB87-4449-B884-8FD90B23917E}" type="parTrans" cxnId="{35C7A638-4279-4D9B-B503-D98E4B72EB74}">
      <dgm:prSet/>
      <dgm:spPr/>
      <dgm:t>
        <a:bodyPr/>
        <a:lstStyle/>
        <a:p>
          <a:pPr algn="l"/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0168F31C-8B06-4B58-AAC2-B2527C72093D}" type="sibTrans" cxnId="{35C7A638-4279-4D9B-B503-D98E4B72EB74}">
      <dgm:prSet/>
      <dgm:spPr/>
      <dgm:t>
        <a:bodyPr/>
        <a:lstStyle/>
        <a:p>
          <a:pPr algn="l"/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7104AA75-2D3B-452B-B11D-CA0866E14C59}">
      <dgm:prSet custT="1"/>
      <dgm:spPr/>
      <dgm:t>
        <a:bodyPr/>
        <a:lstStyle/>
        <a:p>
          <a:pPr algn="l"/>
          <a: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  <a:t>4.6.3 </a:t>
          </a:r>
          <a:r>
            <a:rPr lang="th-TH" sz="1200">
              <a:latin typeface="TH SarabunPSK" panose="020B0500040200020003" pitchFamily="34" charset="-34"/>
              <a:cs typeface="TH SarabunPSK" panose="020B0500040200020003" pitchFamily="34" charset="-34"/>
            </a:rPr>
            <a:t>การตรวจประเมินภายในระบบการจัดการพลังงาน </a:t>
          </a:r>
          <a:endParaRPr lang="en-US" sz="12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693AF86-ACB4-4BC9-89BF-BA3F92C1FD8A}" type="parTrans" cxnId="{3ADDF7E5-5481-41C5-97BE-E2484FFA928D}">
      <dgm:prSet/>
      <dgm:spPr/>
      <dgm:t>
        <a:bodyPr/>
        <a:lstStyle/>
        <a:p>
          <a:pPr algn="l"/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9B7569A-7319-400D-A195-48494C6731B0}" type="sibTrans" cxnId="{3ADDF7E5-5481-41C5-97BE-E2484FFA928D}">
      <dgm:prSet/>
      <dgm:spPr/>
      <dgm:t>
        <a:bodyPr/>
        <a:lstStyle/>
        <a:p>
          <a:pPr algn="l"/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F7034C99-9CA0-41E9-BBD9-D2A44179EC4F}">
      <dgm:prSet custT="1"/>
      <dgm:spPr/>
      <dgm:t>
        <a:bodyPr/>
        <a:lstStyle/>
        <a:p>
          <a:pPr algn="l"/>
          <a: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  <a:t>4.6.4 </a:t>
          </a:r>
          <a:r>
            <a:rPr lang="th-TH" sz="1200">
              <a:latin typeface="TH SarabunPSK" panose="020B0500040200020003" pitchFamily="34" charset="-34"/>
              <a:cs typeface="TH SarabunPSK" panose="020B0500040200020003" pitchFamily="34" charset="-34"/>
            </a:rPr>
            <a:t>การแก้ไข</a:t>
          </a:r>
          <a: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  <a:t/>
          </a:r>
          <a:br>
            <a:rPr lang="en-US" sz="1200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1200">
              <a:latin typeface="TH SarabunPSK" panose="020B0500040200020003" pitchFamily="34" charset="-34"/>
              <a:cs typeface="TH SarabunPSK" panose="020B0500040200020003" pitchFamily="34" charset="-34"/>
            </a:rPr>
            <a:t>การปฏิบัติการแก้ไข และการปฏิบัติการป้องกัน </a:t>
          </a:r>
          <a:endParaRPr lang="en-US" sz="12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469A67A3-B472-44B1-AA73-D8580EC7D718}" type="parTrans" cxnId="{28856DD4-B1E5-4EAE-81D8-A7D2AFDFC2BC}">
      <dgm:prSet/>
      <dgm:spPr/>
      <dgm:t>
        <a:bodyPr/>
        <a:lstStyle/>
        <a:p>
          <a:pPr algn="l"/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26AEC987-B1CE-46C9-987D-770B0405B348}" type="sibTrans" cxnId="{28856DD4-B1E5-4EAE-81D8-A7D2AFDFC2BC}">
      <dgm:prSet/>
      <dgm:spPr/>
      <dgm:t>
        <a:bodyPr/>
        <a:lstStyle/>
        <a:p>
          <a:pPr algn="l"/>
          <a:endParaRPr lang="en-US" sz="1400">
            <a:latin typeface="TH SarabunPSK" panose="020B0500040200020003" pitchFamily="34" charset="-34"/>
            <a:cs typeface="TH SarabunPSK" panose="020B0500040200020003" pitchFamily="34" charset="-34"/>
          </a:endParaRPr>
        </a:p>
      </dgm:t>
    </dgm:pt>
    <dgm:pt modelId="{E8C400B8-E641-4C04-90AF-8DFA9FCF277D}" type="pres">
      <dgm:prSet presAssocID="{0371C4C7-508A-48B9-A1DE-89FD662FCC0D}" presName="compositeShape" presStyleCnt="0">
        <dgm:presLayoutVars>
          <dgm:chMax val="7"/>
          <dgm:dir/>
          <dgm:resizeHandles val="exact"/>
        </dgm:presLayoutVars>
      </dgm:prSet>
      <dgm:spPr/>
    </dgm:pt>
    <dgm:pt modelId="{B7F01327-E502-4367-A81D-BD552816EB75}" type="pres">
      <dgm:prSet presAssocID="{0371C4C7-508A-48B9-A1DE-89FD662FCC0D}" presName="wedge1" presStyleLbl="node1" presStyleIdx="0" presStyleCnt="3" custScaleX="94212" custScaleY="96731" custLinFactNeighborX="5803" custLinFactNeighborY="-1128"/>
      <dgm:spPr/>
      <dgm:t>
        <a:bodyPr/>
        <a:lstStyle/>
        <a:p>
          <a:endParaRPr lang="en-US"/>
        </a:p>
      </dgm:t>
    </dgm:pt>
    <dgm:pt modelId="{FAABD235-35D2-4FED-B11D-81DEE878C331}" type="pres">
      <dgm:prSet presAssocID="{0371C4C7-508A-48B9-A1DE-89FD662FCC0D}" presName="dummy1a" presStyleCnt="0"/>
      <dgm:spPr/>
    </dgm:pt>
    <dgm:pt modelId="{E9192AEE-1EE5-474A-B696-FDFA0FAE4A29}" type="pres">
      <dgm:prSet presAssocID="{0371C4C7-508A-48B9-A1DE-89FD662FCC0D}" presName="dummy1b" presStyleCnt="0"/>
      <dgm:spPr/>
    </dgm:pt>
    <dgm:pt modelId="{90FB093F-6621-44D8-AF83-2F697BC95D59}" type="pres">
      <dgm:prSet presAssocID="{0371C4C7-508A-48B9-A1DE-89FD662FCC0D}" presName="wedge1Tx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20941A-EA93-4805-B54F-EA51EB07D2DA}" type="pres">
      <dgm:prSet presAssocID="{0371C4C7-508A-48B9-A1DE-89FD662FCC0D}" presName="wedge2" presStyleLbl="node1" presStyleIdx="1" presStyleCnt="3" custScaleY="89955" custLinFactNeighborX="6287" custLinFactNeighborY="161"/>
      <dgm:spPr/>
      <dgm:t>
        <a:bodyPr/>
        <a:lstStyle/>
        <a:p>
          <a:endParaRPr lang="en-US"/>
        </a:p>
      </dgm:t>
    </dgm:pt>
    <dgm:pt modelId="{00DC9FF8-2051-43CC-BAE5-86EA1BD87C3D}" type="pres">
      <dgm:prSet presAssocID="{0371C4C7-508A-48B9-A1DE-89FD662FCC0D}" presName="dummy2a" presStyleCnt="0"/>
      <dgm:spPr/>
    </dgm:pt>
    <dgm:pt modelId="{A0C75855-DB49-437B-8032-2D82C55555A5}" type="pres">
      <dgm:prSet presAssocID="{0371C4C7-508A-48B9-A1DE-89FD662FCC0D}" presName="dummy2b" presStyleCnt="0"/>
      <dgm:spPr/>
    </dgm:pt>
    <dgm:pt modelId="{D64053EA-EEDB-4F94-925B-67C58A6EA6C7}" type="pres">
      <dgm:prSet presAssocID="{0371C4C7-508A-48B9-A1DE-89FD662FCC0D}" presName="wedge2Tx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42F56DE-0B3C-4A74-BA8C-DEF096D136C1}" type="pres">
      <dgm:prSet presAssocID="{0371C4C7-508A-48B9-A1DE-89FD662FCC0D}" presName="wedge3" presStyleLbl="node1" presStyleIdx="2" presStyleCnt="3" custScaleX="95887" custLinFactNeighborX="5965" custLinFactNeighborY="322"/>
      <dgm:spPr/>
      <dgm:t>
        <a:bodyPr/>
        <a:lstStyle/>
        <a:p>
          <a:endParaRPr lang="en-US"/>
        </a:p>
      </dgm:t>
    </dgm:pt>
    <dgm:pt modelId="{612A0379-474B-4FE3-8E73-B988B9613C67}" type="pres">
      <dgm:prSet presAssocID="{0371C4C7-508A-48B9-A1DE-89FD662FCC0D}" presName="dummy3a" presStyleCnt="0"/>
      <dgm:spPr/>
    </dgm:pt>
    <dgm:pt modelId="{4546DA46-43A4-4A47-B5BE-1165F98F0F52}" type="pres">
      <dgm:prSet presAssocID="{0371C4C7-508A-48B9-A1DE-89FD662FCC0D}" presName="dummy3b" presStyleCnt="0"/>
      <dgm:spPr/>
    </dgm:pt>
    <dgm:pt modelId="{9EC1A136-768C-4493-9F5A-73587A9BDBCF}" type="pres">
      <dgm:prSet presAssocID="{0371C4C7-508A-48B9-A1DE-89FD662FCC0D}" presName="wedge3Tx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D1D5C9-29BA-424C-A014-EC52531B87F8}" type="pres">
      <dgm:prSet presAssocID="{0168F31C-8B06-4B58-AAC2-B2527C72093D}" presName="arrowWedge1" presStyleLbl="fgSibTrans2D1" presStyleIdx="0" presStyleCnt="3" custScaleX="107566" custScaleY="108229" custLinFactNeighborX="-111" custLinFactNeighborY="-439"/>
      <dgm:spPr>
        <a:solidFill>
          <a:schemeClr val="accent6"/>
        </a:solidFill>
      </dgm:spPr>
    </dgm:pt>
    <dgm:pt modelId="{C05357EE-DC16-4909-8014-B675946C5E77}" type="pres">
      <dgm:prSet presAssocID="{26AEC987-B1CE-46C9-987D-770B0405B348}" presName="arrowWedge2" presStyleLbl="fgSibTrans2D1" presStyleIdx="1" presStyleCnt="3" custScaleX="105006" custScaleY="93634" custLinFactNeighborX="-288" custLinFactNeighborY="3341"/>
      <dgm:spPr>
        <a:solidFill>
          <a:srgbClr val="00B050"/>
        </a:solidFill>
      </dgm:spPr>
    </dgm:pt>
    <dgm:pt modelId="{5D540583-5E41-4DA8-AD4C-EE47E8E7F104}" type="pres">
      <dgm:prSet presAssocID="{E9B7569A-7319-400D-A195-48494C6731B0}" presName="arrowWedge3" presStyleLbl="fgSibTrans2D1" presStyleIdx="2" presStyleCnt="3" custScaleX="101255" custScaleY="110542" custLinFactNeighborX="-2570" custLinFactNeighborY="867"/>
      <dgm:spPr>
        <a:solidFill>
          <a:srgbClr val="0070C0"/>
        </a:solidFill>
      </dgm:spPr>
    </dgm:pt>
  </dgm:ptLst>
  <dgm:cxnLst>
    <dgm:cxn modelId="{A18DD67A-0455-4B0E-AF2A-7068055B452C}" type="presOf" srcId="{E216259C-C389-4A9D-99D0-A94E424E7152}" destId="{B7F01327-E502-4367-A81D-BD552816EB75}" srcOrd="0" destOrd="0" presId="urn:microsoft.com/office/officeart/2005/8/layout/cycle8"/>
    <dgm:cxn modelId="{92D4DA4D-E16C-4A6B-BA3C-6026A2A2D55E}" type="presOf" srcId="{0371C4C7-508A-48B9-A1DE-89FD662FCC0D}" destId="{E8C400B8-E641-4C04-90AF-8DFA9FCF277D}" srcOrd="0" destOrd="0" presId="urn:microsoft.com/office/officeart/2005/8/layout/cycle8"/>
    <dgm:cxn modelId="{35C7A638-4279-4D9B-B503-D98E4B72EB74}" srcId="{0371C4C7-508A-48B9-A1DE-89FD662FCC0D}" destId="{E216259C-C389-4A9D-99D0-A94E424E7152}" srcOrd="0" destOrd="0" parTransId="{E02DE320-DB87-4449-B884-8FD90B23917E}" sibTransId="{0168F31C-8B06-4B58-AAC2-B2527C72093D}"/>
    <dgm:cxn modelId="{2FD05D30-16F2-48D8-906F-37051B67E549}" type="presOf" srcId="{E216259C-C389-4A9D-99D0-A94E424E7152}" destId="{90FB093F-6621-44D8-AF83-2F697BC95D59}" srcOrd="1" destOrd="0" presId="urn:microsoft.com/office/officeart/2005/8/layout/cycle8"/>
    <dgm:cxn modelId="{3ADDF7E5-5481-41C5-97BE-E2484FFA928D}" srcId="{0371C4C7-508A-48B9-A1DE-89FD662FCC0D}" destId="{7104AA75-2D3B-452B-B11D-CA0866E14C59}" srcOrd="2" destOrd="0" parTransId="{2693AF86-ACB4-4BC9-89BF-BA3F92C1FD8A}" sibTransId="{E9B7569A-7319-400D-A195-48494C6731B0}"/>
    <dgm:cxn modelId="{718DC7CD-CD45-4D30-B59C-22052E57E824}" type="presOf" srcId="{F7034C99-9CA0-41E9-BBD9-D2A44179EC4F}" destId="{D64053EA-EEDB-4F94-925B-67C58A6EA6C7}" srcOrd="1" destOrd="0" presId="urn:microsoft.com/office/officeart/2005/8/layout/cycle8"/>
    <dgm:cxn modelId="{28856DD4-B1E5-4EAE-81D8-A7D2AFDFC2BC}" srcId="{0371C4C7-508A-48B9-A1DE-89FD662FCC0D}" destId="{F7034C99-9CA0-41E9-BBD9-D2A44179EC4F}" srcOrd="1" destOrd="0" parTransId="{469A67A3-B472-44B1-AA73-D8580EC7D718}" sibTransId="{26AEC987-B1CE-46C9-987D-770B0405B348}"/>
    <dgm:cxn modelId="{39F2F9ED-5072-4267-A626-2973E2F17447}" type="presOf" srcId="{F7034C99-9CA0-41E9-BBD9-D2A44179EC4F}" destId="{4120941A-EA93-4805-B54F-EA51EB07D2DA}" srcOrd="0" destOrd="0" presId="urn:microsoft.com/office/officeart/2005/8/layout/cycle8"/>
    <dgm:cxn modelId="{56659844-B34D-4D41-BEBF-D32CCCD89C09}" type="presOf" srcId="{7104AA75-2D3B-452B-B11D-CA0866E14C59}" destId="{9EC1A136-768C-4493-9F5A-73587A9BDBCF}" srcOrd="1" destOrd="0" presId="urn:microsoft.com/office/officeart/2005/8/layout/cycle8"/>
    <dgm:cxn modelId="{3F1F0BB8-A86D-4839-983A-C7588382BDA1}" type="presOf" srcId="{7104AA75-2D3B-452B-B11D-CA0866E14C59}" destId="{042F56DE-0B3C-4A74-BA8C-DEF096D136C1}" srcOrd="0" destOrd="0" presId="urn:microsoft.com/office/officeart/2005/8/layout/cycle8"/>
    <dgm:cxn modelId="{5E2D37F8-0F42-4CA2-85BF-842FD7BEA4DB}" type="presParOf" srcId="{E8C400B8-E641-4C04-90AF-8DFA9FCF277D}" destId="{B7F01327-E502-4367-A81D-BD552816EB75}" srcOrd="0" destOrd="0" presId="urn:microsoft.com/office/officeart/2005/8/layout/cycle8"/>
    <dgm:cxn modelId="{A8316D4E-3EFA-42EC-8F3C-C618941D0A86}" type="presParOf" srcId="{E8C400B8-E641-4C04-90AF-8DFA9FCF277D}" destId="{FAABD235-35D2-4FED-B11D-81DEE878C331}" srcOrd="1" destOrd="0" presId="urn:microsoft.com/office/officeart/2005/8/layout/cycle8"/>
    <dgm:cxn modelId="{FEF4508F-0CF1-4C58-A3CB-C2798A1EB483}" type="presParOf" srcId="{E8C400B8-E641-4C04-90AF-8DFA9FCF277D}" destId="{E9192AEE-1EE5-474A-B696-FDFA0FAE4A29}" srcOrd="2" destOrd="0" presId="urn:microsoft.com/office/officeart/2005/8/layout/cycle8"/>
    <dgm:cxn modelId="{64AC2495-687B-40EA-9983-CEF7E231B128}" type="presParOf" srcId="{E8C400B8-E641-4C04-90AF-8DFA9FCF277D}" destId="{90FB093F-6621-44D8-AF83-2F697BC95D59}" srcOrd="3" destOrd="0" presId="urn:microsoft.com/office/officeart/2005/8/layout/cycle8"/>
    <dgm:cxn modelId="{2A2D0745-7216-4B7B-8ADE-725AAAC7F185}" type="presParOf" srcId="{E8C400B8-E641-4C04-90AF-8DFA9FCF277D}" destId="{4120941A-EA93-4805-B54F-EA51EB07D2DA}" srcOrd="4" destOrd="0" presId="urn:microsoft.com/office/officeart/2005/8/layout/cycle8"/>
    <dgm:cxn modelId="{2A73F9F9-6F19-4F03-AF06-1DFB36673246}" type="presParOf" srcId="{E8C400B8-E641-4C04-90AF-8DFA9FCF277D}" destId="{00DC9FF8-2051-43CC-BAE5-86EA1BD87C3D}" srcOrd="5" destOrd="0" presId="urn:microsoft.com/office/officeart/2005/8/layout/cycle8"/>
    <dgm:cxn modelId="{ECC1B9C9-187D-4401-9562-30B5011122BE}" type="presParOf" srcId="{E8C400B8-E641-4C04-90AF-8DFA9FCF277D}" destId="{A0C75855-DB49-437B-8032-2D82C55555A5}" srcOrd="6" destOrd="0" presId="urn:microsoft.com/office/officeart/2005/8/layout/cycle8"/>
    <dgm:cxn modelId="{BA3BDAD8-8267-4781-BC93-90693E60AFAC}" type="presParOf" srcId="{E8C400B8-E641-4C04-90AF-8DFA9FCF277D}" destId="{D64053EA-EEDB-4F94-925B-67C58A6EA6C7}" srcOrd="7" destOrd="0" presId="urn:microsoft.com/office/officeart/2005/8/layout/cycle8"/>
    <dgm:cxn modelId="{41C4671A-C6AE-4818-8249-54EC2C3DF427}" type="presParOf" srcId="{E8C400B8-E641-4C04-90AF-8DFA9FCF277D}" destId="{042F56DE-0B3C-4A74-BA8C-DEF096D136C1}" srcOrd="8" destOrd="0" presId="urn:microsoft.com/office/officeart/2005/8/layout/cycle8"/>
    <dgm:cxn modelId="{42BEAEE4-72D8-4E32-919E-76587564FDEE}" type="presParOf" srcId="{E8C400B8-E641-4C04-90AF-8DFA9FCF277D}" destId="{612A0379-474B-4FE3-8E73-B988B9613C67}" srcOrd="9" destOrd="0" presId="urn:microsoft.com/office/officeart/2005/8/layout/cycle8"/>
    <dgm:cxn modelId="{F0F5B76F-25E2-4BED-A046-8B8E0714ACDE}" type="presParOf" srcId="{E8C400B8-E641-4C04-90AF-8DFA9FCF277D}" destId="{4546DA46-43A4-4A47-B5BE-1165F98F0F52}" srcOrd="10" destOrd="0" presId="urn:microsoft.com/office/officeart/2005/8/layout/cycle8"/>
    <dgm:cxn modelId="{8E48E77A-6A84-4DB0-8A63-C649796E177A}" type="presParOf" srcId="{E8C400B8-E641-4C04-90AF-8DFA9FCF277D}" destId="{9EC1A136-768C-4493-9F5A-73587A9BDBCF}" srcOrd="11" destOrd="0" presId="urn:microsoft.com/office/officeart/2005/8/layout/cycle8"/>
    <dgm:cxn modelId="{7A1FF0E7-AFD4-4963-86EC-4632A44A5169}" type="presParOf" srcId="{E8C400B8-E641-4C04-90AF-8DFA9FCF277D}" destId="{C3D1D5C9-29BA-424C-A014-EC52531B87F8}" srcOrd="12" destOrd="0" presId="urn:microsoft.com/office/officeart/2005/8/layout/cycle8"/>
    <dgm:cxn modelId="{DE4085CF-9761-4F44-BB2B-0878F96BA62E}" type="presParOf" srcId="{E8C400B8-E641-4C04-90AF-8DFA9FCF277D}" destId="{C05357EE-DC16-4909-8014-B675946C5E77}" srcOrd="13" destOrd="0" presId="urn:microsoft.com/office/officeart/2005/8/layout/cycle8"/>
    <dgm:cxn modelId="{1165D74D-739C-4DD6-BE96-F4C61834EC7A}" type="presParOf" srcId="{E8C400B8-E641-4C04-90AF-8DFA9FCF277D}" destId="{5D540583-5E41-4DA8-AD4C-EE47E8E7F104}" srcOrd="14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F01327-E502-4367-A81D-BD552816EB75}">
      <dsp:nvSpPr>
        <dsp:cNvPr id="0" name=""/>
        <dsp:cNvSpPr/>
      </dsp:nvSpPr>
      <dsp:spPr>
        <a:xfrm>
          <a:off x="1601299" y="211564"/>
          <a:ext cx="1987165" cy="2040297"/>
        </a:xfrm>
        <a:prstGeom prst="pie">
          <a:avLst>
            <a:gd name="adj1" fmla="val 16200000"/>
            <a:gd name="adj2" fmla="val 18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4.6.1 </a:t>
          </a:r>
          <a:r>
            <a:rPr lang="th-TH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การเฝ้าระวัง การวัด และการวิเคราะห์ </a:t>
          </a:r>
          <a:endParaRPr lang="en-US" sz="12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648583" y="643912"/>
        <a:ext cx="709701" cy="607231"/>
      </dsp:txXfrm>
    </dsp:sp>
    <dsp:sp modelId="{4120941A-EA93-4805-B54F-EA51EB07D2DA}">
      <dsp:nvSpPr>
        <dsp:cNvPr id="0" name=""/>
        <dsp:cNvSpPr/>
      </dsp:nvSpPr>
      <dsp:spPr>
        <a:xfrm>
          <a:off x="1507026" y="385543"/>
          <a:ext cx="2109248" cy="1897374"/>
        </a:xfrm>
        <a:prstGeom prst="pie">
          <a:avLst>
            <a:gd name="adj1" fmla="val 1800000"/>
            <a:gd name="adj2" fmla="val 90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4.6.4 </a:t>
          </a:r>
          <a:r>
            <a:rPr lang="th-TH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การแก้ไข</a:t>
          </a:r>
          <a: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/>
          </a:r>
          <a:b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</a:br>
          <a:r>
            <a:rPr lang="th-TH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การปฏิบัติการแก้ไข และการปฏิบัติการป้องกัน </a:t>
          </a:r>
          <a:endParaRPr lang="en-US" sz="12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2009228" y="1616578"/>
        <a:ext cx="1129954" cy="496931"/>
      </dsp:txXfrm>
    </dsp:sp>
    <dsp:sp modelId="{042F56DE-0B3C-4A74-BA8C-DEF096D136C1}">
      <dsp:nvSpPr>
        <dsp:cNvPr id="0" name=""/>
        <dsp:cNvSpPr/>
      </dsp:nvSpPr>
      <dsp:spPr>
        <a:xfrm>
          <a:off x="1500171" y="207672"/>
          <a:ext cx="2022495" cy="2109248"/>
        </a:xfrm>
        <a:prstGeom prst="pie">
          <a:avLst>
            <a:gd name="adj1" fmla="val 9000000"/>
            <a:gd name="adj2" fmla="val 1620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4.6.3 </a:t>
          </a:r>
          <a:r>
            <a:rPr lang="th-TH" sz="1200" kern="1200">
              <a:latin typeface="TH SarabunPSK" panose="020B0500040200020003" pitchFamily="34" charset="-34"/>
              <a:cs typeface="TH SarabunPSK" panose="020B0500040200020003" pitchFamily="34" charset="-34"/>
            </a:rPr>
            <a:t>การตรวจประเมินภายในระบบการจัดการพลังงาน </a:t>
          </a:r>
          <a:endParaRPr lang="en-US" sz="1200" kern="1200">
            <a:latin typeface="TH SarabunPSK" panose="020B0500040200020003" pitchFamily="34" charset="-34"/>
            <a:cs typeface="TH SarabunPSK" panose="020B0500040200020003" pitchFamily="34" charset="-34"/>
          </a:endParaRPr>
        </a:p>
      </dsp:txBody>
      <dsp:txXfrm>
        <a:off x="1734443" y="654632"/>
        <a:ext cx="722319" cy="627752"/>
      </dsp:txXfrm>
    </dsp:sp>
    <dsp:sp modelId="{C3D1D5C9-29BA-424C-A014-EC52531B87F8}">
      <dsp:nvSpPr>
        <dsp:cNvPr id="0" name=""/>
        <dsp:cNvSpPr/>
      </dsp:nvSpPr>
      <dsp:spPr>
        <a:xfrm>
          <a:off x="1318538" y="-60850"/>
          <a:ext cx="2549737" cy="2565453"/>
        </a:xfrm>
        <a:prstGeom prst="circularArrow">
          <a:avLst>
            <a:gd name="adj1" fmla="val 5085"/>
            <a:gd name="adj2" fmla="val 327528"/>
            <a:gd name="adj3" fmla="val 1472472"/>
            <a:gd name="adj4" fmla="val 16199432"/>
            <a:gd name="adj5" fmla="val 5932"/>
          </a:avLst>
        </a:prstGeom>
        <a:solidFill>
          <a:schemeClr val="accent6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05357EE-DC16-4909-8014-B675946C5E77}">
      <dsp:nvSpPr>
        <dsp:cNvPr id="0" name=""/>
        <dsp:cNvSpPr/>
      </dsp:nvSpPr>
      <dsp:spPr>
        <a:xfrm>
          <a:off x="1310296" y="305172"/>
          <a:ext cx="2489055" cy="2219494"/>
        </a:xfrm>
        <a:prstGeom prst="circularArrow">
          <a:avLst>
            <a:gd name="adj1" fmla="val 5085"/>
            <a:gd name="adj2" fmla="val 327528"/>
            <a:gd name="adj3" fmla="val 8671970"/>
            <a:gd name="adj4" fmla="val 1800502"/>
            <a:gd name="adj5" fmla="val 5932"/>
          </a:avLst>
        </a:prstGeom>
        <a:solidFill>
          <a:srgbClr val="00B05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540583-5E41-4DA8-AD4C-EE47E8E7F104}">
      <dsp:nvSpPr>
        <dsp:cNvPr id="0" name=""/>
        <dsp:cNvSpPr/>
      </dsp:nvSpPr>
      <dsp:spPr>
        <a:xfrm>
          <a:off x="1250964" y="-27292"/>
          <a:ext cx="2400141" cy="2620280"/>
        </a:xfrm>
        <a:prstGeom prst="circularArrow">
          <a:avLst>
            <a:gd name="adj1" fmla="val 5085"/>
            <a:gd name="adj2" fmla="val 327528"/>
            <a:gd name="adj3" fmla="val 15873039"/>
            <a:gd name="adj4" fmla="val 9000000"/>
            <a:gd name="adj5" fmla="val 5932"/>
          </a:avLst>
        </a:prstGeom>
        <a:solidFill>
          <a:srgbClr val="0070C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4D8B6-02FE-4E59-BCB6-30615A2A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1298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บทที่ 7</vt:lpstr>
      <vt:lpstr>บทที่ 7</vt:lpstr>
    </vt:vector>
  </TitlesOfParts>
  <Company>Toshiba</Company>
  <LinksUpToDate>false</LinksUpToDate>
  <CharactersWithSpaces>8686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7</dc:title>
  <dc:subject/>
  <dc:creator>Vichan Nakthong</dc:creator>
  <cp:keywords/>
  <dc:description/>
  <cp:lastModifiedBy>Monny</cp:lastModifiedBy>
  <cp:revision>4</cp:revision>
  <dcterms:created xsi:type="dcterms:W3CDTF">2017-07-12T22:56:00Z</dcterms:created>
  <dcterms:modified xsi:type="dcterms:W3CDTF">2017-07-21T02:14:00Z</dcterms:modified>
</cp:coreProperties>
</file>